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00B30" w:rsidRDefault="002638DE" w:rsidP="00A00B30">
      <w:pPr>
        <w:rPr>
          <w:lang w:eastAsia="zh-CN"/>
        </w:rPr>
      </w:pPr>
      <w:r>
        <w:rPr>
          <w:noProof/>
          <w:sz w:val="21"/>
          <w:lang w:eastAsia="zh-CN"/>
        </w:rPr>
        <w:drawing>
          <wp:inline distT="0" distB="0" distL="0" distR="0">
            <wp:extent cx="2560684" cy="51758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a:srcRect/>
                    <a:stretch>
                      <a:fillRect/>
                    </a:stretch>
                  </pic:blipFill>
                  <pic:spPr bwMode="auto">
                    <a:xfrm>
                      <a:off x="0" y="0"/>
                      <a:ext cx="2560480" cy="517544"/>
                    </a:xfrm>
                    <a:prstGeom prst="rect">
                      <a:avLst/>
                    </a:prstGeom>
                    <a:noFill/>
                    <a:ln w="9525">
                      <a:noFill/>
                      <a:miter lim="800000"/>
                      <a:headEnd/>
                      <a:tailEnd/>
                    </a:ln>
                  </pic:spPr>
                </pic:pic>
              </a:graphicData>
            </a:graphic>
          </wp:inline>
        </w:drawing>
      </w:r>
    </w:p>
    <w:p w:rsidR="00A00B30" w:rsidRDefault="00A00B30" w:rsidP="00A00B30">
      <w:pPr>
        <w:rPr>
          <w:sz w:val="44"/>
          <w:szCs w:val="44"/>
          <w:lang w:eastAsia="zh-CN"/>
        </w:rPr>
      </w:pPr>
    </w:p>
    <w:p w:rsidR="002A7D69" w:rsidRPr="00C02511" w:rsidRDefault="002A7D69" w:rsidP="00A00B30">
      <w:pPr>
        <w:rPr>
          <w:sz w:val="44"/>
          <w:szCs w:val="44"/>
          <w:lang w:eastAsia="zh-CN"/>
        </w:rPr>
      </w:pPr>
    </w:p>
    <w:p w:rsidR="00A00B30" w:rsidRDefault="00C02511" w:rsidP="00A00B30">
      <w:pPr>
        <w:jc w:val="center"/>
        <w:rPr>
          <w:rFonts w:ascii="宋体" w:hAnsi="宋体"/>
          <w:b/>
          <w:sz w:val="44"/>
          <w:szCs w:val="44"/>
          <w:lang w:eastAsia="zh-CN"/>
        </w:rPr>
      </w:pPr>
      <w:r>
        <w:rPr>
          <w:rFonts w:ascii="宋体" w:hAnsi="宋体"/>
          <w:b/>
          <w:sz w:val="44"/>
          <w:szCs w:val="44"/>
          <w:lang w:eastAsia="zh-CN"/>
        </w:rPr>
        <w:t>201</w:t>
      </w:r>
      <w:r w:rsidR="00E9729B">
        <w:rPr>
          <w:rFonts w:ascii="宋体" w:hAnsi="宋体" w:hint="eastAsia"/>
          <w:b/>
          <w:sz w:val="44"/>
          <w:szCs w:val="44"/>
          <w:lang w:eastAsia="zh-CN"/>
        </w:rPr>
        <w:t>8</w:t>
      </w:r>
      <w:r w:rsidR="00A00B30" w:rsidRPr="00BE46FE">
        <w:rPr>
          <w:rFonts w:ascii="宋体" w:hAnsi="宋体" w:hint="eastAsia"/>
          <w:b/>
          <w:sz w:val="44"/>
          <w:szCs w:val="44"/>
          <w:lang w:eastAsia="zh-CN"/>
        </w:rPr>
        <w:t>年“浙江制造”认证</w:t>
      </w:r>
    </w:p>
    <w:p w:rsidR="002A7D69" w:rsidRPr="00BE46FE" w:rsidRDefault="002A7D69" w:rsidP="00A00B30">
      <w:pPr>
        <w:jc w:val="center"/>
        <w:rPr>
          <w:rFonts w:ascii="宋体"/>
          <w:b/>
          <w:sz w:val="44"/>
          <w:szCs w:val="44"/>
          <w:lang w:eastAsia="zh-CN"/>
        </w:rPr>
      </w:pPr>
    </w:p>
    <w:p w:rsidR="00A00B30" w:rsidRPr="00BE46FE" w:rsidRDefault="00A00B30" w:rsidP="00A00B30">
      <w:pPr>
        <w:jc w:val="center"/>
        <w:rPr>
          <w:sz w:val="44"/>
          <w:szCs w:val="44"/>
          <w:lang w:eastAsia="zh-CN"/>
        </w:rPr>
      </w:pPr>
    </w:p>
    <w:p w:rsidR="00A00B30" w:rsidRPr="00A00B30" w:rsidRDefault="00A00B30" w:rsidP="00A00B30">
      <w:pPr>
        <w:spacing w:line="360" w:lineRule="auto"/>
        <w:ind w:left="2723"/>
        <w:rPr>
          <w:rFonts w:ascii="黑体" w:eastAsia="黑体" w:hAnsi="黑体" w:cs="黑体"/>
          <w:sz w:val="72"/>
          <w:szCs w:val="72"/>
          <w:lang w:eastAsia="zh-CN"/>
        </w:rPr>
      </w:pPr>
      <w:r w:rsidRPr="00A00B30">
        <w:rPr>
          <w:rFonts w:ascii="黑体" w:eastAsia="黑体" w:hAnsi="黑体" w:cs="黑体" w:hint="eastAsia"/>
          <w:sz w:val="72"/>
          <w:szCs w:val="72"/>
          <w:lang w:eastAsia="zh-CN"/>
        </w:rPr>
        <w:t>质</w:t>
      </w:r>
      <w:r w:rsidRPr="00A00B30">
        <w:rPr>
          <w:rFonts w:ascii="黑体" w:eastAsia="黑体" w:hAnsi="黑体" w:cs="黑体" w:hint="eastAsia"/>
          <w:spacing w:val="-3"/>
          <w:sz w:val="72"/>
          <w:szCs w:val="72"/>
          <w:lang w:eastAsia="zh-CN"/>
        </w:rPr>
        <w:t>量</w:t>
      </w:r>
      <w:r w:rsidRPr="00A00B30">
        <w:rPr>
          <w:rFonts w:ascii="黑体" w:eastAsia="黑体" w:hAnsi="黑体" w:cs="黑体" w:hint="eastAsia"/>
          <w:sz w:val="72"/>
          <w:szCs w:val="72"/>
          <w:lang w:eastAsia="zh-CN"/>
        </w:rPr>
        <w:t>诚信报告</w:t>
      </w:r>
    </w:p>
    <w:p w:rsidR="00C02511" w:rsidRPr="00BE46FE" w:rsidRDefault="00C02511" w:rsidP="00A00B30">
      <w:pPr>
        <w:jc w:val="center"/>
        <w:rPr>
          <w:sz w:val="44"/>
          <w:szCs w:val="44"/>
          <w:lang w:eastAsia="zh-CN"/>
        </w:rPr>
      </w:pPr>
    </w:p>
    <w:p w:rsidR="00A00B30" w:rsidRPr="00BE46FE" w:rsidRDefault="00A00B30" w:rsidP="00A00B30">
      <w:pPr>
        <w:jc w:val="center"/>
        <w:rPr>
          <w:sz w:val="44"/>
          <w:szCs w:val="44"/>
          <w:lang w:eastAsia="zh-CN"/>
        </w:rPr>
      </w:pPr>
      <w:bookmarkStart w:id="0" w:name="_GoBack"/>
      <w:bookmarkEnd w:id="0"/>
    </w:p>
    <w:p w:rsidR="00A00B30" w:rsidRPr="00BE46FE" w:rsidRDefault="00A00B30" w:rsidP="00A00B30">
      <w:pPr>
        <w:rPr>
          <w:sz w:val="44"/>
          <w:szCs w:val="44"/>
          <w:lang w:eastAsia="zh-CN"/>
        </w:rPr>
      </w:pPr>
    </w:p>
    <w:p w:rsidR="00A00B30" w:rsidRPr="00BE46FE" w:rsidRDefault="00A00B30" w:rsidP="00A00B30">
      <w:pPr>
        <w:rPr>
          <w:sz w:val="44"/>
          <w:szCs w:val="44"/>
          <w:lang w:eastAsia="zh-CN"/>
        </w:rPr>
      </w:pPr>
    </w:p>
    <w:p w:rsidR="00CD1946" w:rsidRDefault="00CD1946" w:rsidP="00A00B30">
      <w:pPr>
        <w:jc w:val="center"/>
        <w:rPr>
          <w:rFonts w:ascii="楷体" w:eastAsia="楷体" w:hAnsi="楷体"/>
          <w:sz w:val="48"/>
          <w:szCs w:val="44"/>
          <w:lang w:eastAsia="zh-CN"/>
        </w:rPr>
      </w:pPr>
    </w:p>
    <w:p w:rsidR="00CD1946" w:rsidRDefault="00CD1946" w:rsidP="00A00B30">
      <w:pPr>
        <w:jc w:val="center"/>
        <w:rPr>
          <w:rFonts w:ascii="楷体" w:eastAsia="楷体" w:hAnsi="楷体"/>
          <w:sz w:val="48"/>
          <w:szCs w:val="44"/>
          <w:lang w:eastAsia="zh-CN"/>
        </w:rPr>
      </w:pPr>
    </w:p>
    <w:p w:rsidR="00CD1946" w:rsidRDefault="00CD1946" w:rsidP="00A00B30">
      <w:pPr>
        <w:jc w:val="center"/>
        <w:rPr>
          <w:rFonts w:ascii="楷体" w:eastAsia="楷体" w:hAnsi="楷体"/>
          <w:sz w:val="48"/>
          <w:szCs w:val="44"/>
          <w:lang w:eastAsia="zh-CN"/>
        </w:rPr>
      </w:pPr>
    </w:p>
    <w:p w:rsidR="00CD1946" w:rsidRDefault="00CD1946" w:rsidP="00A00B30">
      <w:pPr>
        <w:jc w:val="center"/>
        <w:rPr>
          <w:rFonts w:ascii="楷体" w:eastAsia="楷体" w:hAnsi="楷体"/>
          <w:sz w:val="48"/>
          <w:szCs w:val="44"/>
          <w:lang w:eastAsia="zh-CN"/>
        </w:rPr>
      </w:pPr>
    </w:p>
    <w:p w:rsidR="002638DE" w:rsidRDefault="002638DE" w:rsidP="00A00B30">
      <w:pPr>
        <w:jc w:val="center"/>
        <w:rPr>
          <w:rFonts w:ascii="楷体" w:eastAsia="楷体" w:hAnsi="楷体"/>
          <w:sz w:val="48"/>
          <w:szCs w:val="44"/>
          <w:lang w:eastAsia="zh-CN"/>
        </w:rPr>
      </w:pPr>
    </w:p>
    <w:p w:rsidR="002638DE" w:rsidRDefault="002638DE" w:rsidP="00A00B30">
      <w:pPr>
        <w:jc w:val="center"/>
        <w:rPr>
          <w:rFonts w:ascii="楷体" w:eastAsia="楷体" w:hAnsi="楷体"/>
          <w:sz w:val="48"/>
          <w:szCs w:val="44"/>
          <w:lang w:eastAsia="zh-CN"/>
        </w:rPr>
      </w:pPr>
    </w:p>
    <w:p w:rsidR="002638DE" w:rsidRDefault="002638DE" w:rsidP="00A00B30">
      <w:pPr>
        <w:jc w:val="center"/>
        <w:rPr>
          <w:rFonts w:ascii="楷体" w:eastAsia="楷体" w:hAnsi="楷体"/>
          <w:sz w:val="48"/>
          <w:szCs w:val="44"/>
          <w:lang w:eastAsia="zh-CN"/>
        </w:rPr>
      </w:pPr>
    </w:p>
    <w:p w:rsidR="002638DE" w:rsidRPr="00BA167B" w:rsidRDefault="002638DE" w:rsidP="00A00B30">
      <w:pPr>
        <w:jc w:val="center"/>
        <w:rPr>
          <w:rFonts w:ascii="楷体" w:eastAsia="楷体" w:hAnsi="楷体"/>
          <w:sz w:val="48"/>
          <w:szCs w:val="44"/>
          <w:lang w:eastAsia="zh-CN"/>
        </w:rPr>
      </w:pPr>
    </w:p>
    <w:p w:rsidR="00151F13" w:rsidRPr="00BE46FE" w:rsidRDefault="00151F13" w:rsidP="00151F13">
      <w:pPr>
        <w:jc w:val="center"/>
        <w:rPr>
          <w:b/>
          <w:sz w:val="48"/>
          <w:szCs w:val="48"/>
          <w:lang w:eastAsia="zh-CN"/>
        </w:rPr>
      </w:pPr>
      <w:r>
        <w:rPr>
          <w:rFonts w:hint="eastAsia"/>
          <w:b/>
          <w:noProof/>
          <w:sz w:val="48"/>
          <w:szCs w:val="48"/>
          <w:lang w:eastAsia="zh-CN"/>
        </w:rPr>
        <w:t>杭州日盛净化设备有限公司</w:t>
      </w:r>
    </w:p>
    <w:p w:rsidR="00CD1946" w:rsidRPr="00151F13" w:rsidRDefault="00CD1946" w:rsidP="00A00B30">
      <w:pPr>
        <w:jc w:val="center"/>
        <w:rPr>
          <w:rFonts w:ascii="楷体" w:eastAsia="楷体" w:hAnsi="楷体"/>
          <w:sz w:val="48"/>
          <w:szCs w:val="44"/>
          <w:lang w:eastAsia="zh-CN"/>
        </w:rPr>
      </w:pPr>
    </w:p>
    <w:p w:rsidR="00A00B30" w:rsidRPr="00BE46FE" w:rsidRDefault="00C02511" w:rsidP="00A00B30">
      <w:pPr>
        <w:jc w:val="center"/>
        <w:rPr>
          <w:rFonts w:ascii="楷体" w:eastAsia="楷体" w:hAnsi="楷体"/>
          <w:sz w:val="48"/>
          <w:szCs w:val="44"/>
          <w:lang w:eastAsia="zh-CN"/>
        </w:rPr>
      </w:pPr>
      <w:r>
        <w:rPr>
          <w:rFonts w:ascii="楷体" w:eastAsia="楷体" w:hAnsi="楷体" w:hint="eastAsia"/>
          <w:sz w:val="48"/>
          <w:szCs w:val="44"/>
          <w:lang w:eastAsia="zh-CN"/>
        </w:rPr>
        <w:t>二零一八</w:t>
      </w:r>
      <w:r w:rsidR="00A00B30" w:rsidRPr="00BE46FE">
        <w:rPr>
          <w:rFonts w:ascii="楷体" w:eastAsia="楷体" w:hAnsi="楷体" w:hint="eastAsia"/>
          <w:sz w:val="48"/>
          <w:szCs w:val="44"/>
          <w:lang w:eastAsia="zh-CN"/>
        </w:rPr>
        <w:t>年</w:t>
      </w:r>
      <w:r w:rsidR="00BA167B">
        <w:rPr>
          <w:rFonts w:ascii="楷体" w:eastAsia="楷体" w:hAnsi="楷体" w:hint="eastAsia"/>
          <w:sz w:val="48"/>
          <w:szCs w:val="44"/>
          <w:lang w:eastAsia="zh-CN"/>
        </w:rPr>
        <w:t>十</w:t>
      </w:r>
      <w:r w:rsidR="002638DE">
        <w:rPr>
          <w:rFonts w:ascii="楷体" w:eastAsia="楷体" w:hAnsi="楷体" w:hint="eastAsia"/>
          <w:sz w:val="48"/>
          <w:szCs w:val="44"/>
          <w:lang w:eastAsia="zh-CN"/>
        </w:rPr>
        <w:t>二</w:t>
      </w:r>
      <w:r w:rsidR="00A00B30" w:rsidRPr="00BE46FE">
        <w:rPr>
          <w:rFonts w:ascii="楷体" w:eastAsia="楷体" w:hAnsi="楷体" w:hint="eastAsia"/>
          <w:sz w:val="48"/>
          <w:szCs w:val="44"/>
          <w:lang w:eastAsia="zh-CN"/>
        </w:rPr>
        <w:t>月</w:t>
      </w:r>
    </w:p>
    <w:p w:rsidR="00D62007" w:rsidRDefault="00D62007">
      <w:pPr>
        <w:spacing w:line="200" w:lineRule="exact"/>
        <w:rPr>
          <w:sz w:val="20"/>
          <w:szCs w:val="20"/>
          <w:lang w:eastAsia="zh-CN"/>
        </w:rPr>
      </w:pPr>
    </w:p>
    <w:p w:rsidR="00BE3EC3" w:rsidRDefault="00BE3EC3">
      <w:pPr>
        <w:pStyle w:val="Heading11"/>
        <w:spacing w:before="39"/>
        <w:ind w:left="3933" w:right="4153"/>
        <w:jc w:val="center"/>
        <w:rPr>
          <w:lang w:eastAsia="zh-CN"/>
        </w:rPr>
      </w:pPr>
    </w:p>
    <w:p w:rsidR="00D62007" w:rsidRDefault="00D62007">
      <w:pPr>
        <w:pStyle w:val="Heading11"/>
        <w:spacing w:before="39"/>
        <w:ind w:left="3933" w:right="4153"/>
        <w:jc w:val="center"/>
        <w:rPr>
          <w:lang w:eastAsia="zh-CN"/>
        </w:rPr>
      </w:pPr>
      <w:r>
        <w:rPr>
          <w:rFonts w:hint="eastAsia"/>
          <w:lang w:eastAsia="zh-CN"/>
        </w:rPr>
        <w:t>郑重声明</w:t>
      </w: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before="7" w:line="200" w:lineRule="exact"/>
        <w:rPr>
          <w:sz w:val="20"/>
          <w:szCs w:val="20"/>
          <w:lang w:eastAsia="zh-CN"/>
        </w:rPr>
      </w:pPr>
    </w:p>
    <w:p w:rsidR="00D62007" w:rsidRDefault="00D62007" w:rsidP="00F51ED8">
      <w:pPr>
        <w:pStyle w:val="a3"/>
        <w:spacing w:line="360" w:lineRule="auto"/>
        <w:ind w:left="227" w:right="454" w:firstLine="522"/>
        <w:jc w:val="both"/>
        <w:rPr>
          <w:lang w:eastAsia="zh-CN"/>
        </w:rPr>
      </w:pPr>
      <w:r>
        <w:rPr>
          <w:rFonts w:hint="eastAsia"/>
          <w:w w:val="95"/>
          <w:lang w:eastAsia="zh-CN"/>
        </w:rPr>
        <w:t>本公司</w:t>
      </w:r>
      <w:r>
        <w:rPr>
          <w:rFonts w:hint="eastAsia"/>
          <w:spacing w:val="1"/>
          <w:w w:val="95"/>
          <w:lang w:eastAsia="zh-CN"/>
        </w:rPr>
        <w:t>出</w:t>
      </w:r>
      <w:r>
        <w:rPr>
          <w:rFonts w:hint="eastAsia"/>
          <w:w w:val="95"/>
          <w:lang w:eastAsia="zh-CN"/>
        </w:rPr>
        <w:t>具的</w:t>
      </w:r>
      <w:r>
        <w:rPr>
          <w:rFonts w:hint="eastAsia"/>
          <w:spacing w:val="1"/>
          <w:w w:val="95"/>
          <w:lang w:eastAsia="zh-CN"/>
        </w:rPr>
        <w:t>质</w:t>
      </w:r>
      <w:r>
        <w:rPr>
          <w:rFonts w:hint="eastAsia"/>
          <w:w w:val="95"/>
          <w:lang w:eastAsia="zh-CN"/>
        </w:rPr>
        <w:t>量</w:t>
      </w:r>
      <w:r>
        <w:rPr>
          <w:rFonts w:hint="eastAsia"/>
          <w:spacing w:val="1"/>
          <w:w w:val="95"/>
          <w:lang w:eastAsia="zh-CN"/>
        </w:rPr>
        <w:t>诚</w:t>
      </w:r>
      <w:r>
        <w:rPr>
          <w:rFonts w:hint="eastAsia"/>
          <w:w w:val="95"/>
          <w:lang w:eastAsia="zh-CN"/>
        </w:rPr>
        <w:t>信报告</w:t>
      </w:r>
      <w:r>
        <w:rPr>
          <w:rFonts w:hint="eastAsia"/>
          <w:spacing w:val="-36"/>
          <w:w w:val="95"/>
          <w:lang w:eastAsia="zh-CN"/>
        </w:rPr>
        <w:t>，</w:t>
      </w:r>
      <w:r>
        <w:rPr>
          <w:rFonts w:hint="eastAsia"/>
          <w:spacing w:val="1"/>
          <w:w w:val="95"/>
          <w:lang w:eastAsia="zh-CN"/>
        </w:rPr>
        <w:t>是</w:t>
      </w:r>
      <w:r>
        <w:rPr>
          <w:rFonts w:hint="eastAsia"/>
          <w:w w:val="95"/>
          <w:lang w:eastAsia="zh-CN"/>
        </w:rPr>
        <w:t>依据</w:t>
      </w:r>
      <w:r>
        <w:rPr>
          <w:rFonts w:hint="eastAsia"/>
          <w:spacing w:val="1"/>
          <w:w w:val="95"/>
          <w:lang w:eastAsia="zh-CN"/>
        </w:rPr>
        <w:t>国家</w:t>
      </w:r>
      <w:r>
        <w:rPr>
          <w:rFonts w:hint="eastAsia"/>
          <w:w w:val="95"/>
          <w:lang w:eastAsia="zh-CN"/>
        </w:rPr>
        <w:t>有关质</w:t>
      </w:r>
      <w:r>
        <w:rPr>
          <w:rFonts w:hint="eastAsia"/>
          <w:spacing w:val="1"/>
          <w:w w:val="95"/>
          <w:lang w:eastAsia="zh-CN"/>
        </w:rPr>
        <w:t>量</w:t>
      </w:r>
      <w:r>
        <w:rPr>
          <w:rFonts w:hint="eastAsia"/>
          <w:w w:val="95"/>
          <w:lang w:eastAsia="zh-CN"/>
        </w:rPr>
        <w:t>法律</w:t>
      </w:r>
      <w:r>
        <w:rPr>
          <w:rFonts w:hint="eastAsia"/>
          <w:spacing w:val="1"/>
          <w:w w:val="95"/>
          <w:lang w:eastAsia="zh-CN"/>
        </w:rPr>
        <w:t>法规</w:t>
      </w:r>
      <w:r>
        <w:rPr>
          <w:rFonts w:hint="eastAsia"/>
          <w:spacing w:val="-36"/>
          <w:w w:val="95"/>
          <w:lang w:eastAsia="zh-CN"/>
        </w:rPr>
        <w:t>、</w:t>
      </w:r>
      <w:r>
        <w:rPr>
          <w:rFonts w:hint="eastAsia"/>
          <w:w w:val="95"/>
          <w:lang w:eastAsia="zh-CN"/>
        </w:rPr>
        <w:t>规章及相关行业</w:t>
      </w:r>
      <w:r>
        <w:rPr>
          <w:rFonts w:hint="eastAsia"/>
          <w:spacing w:val="1"/>
          <w:w w:val="95"/>
          <w:lang w:eastAsia="zh-CN"/>
        </w:rPr>
        <w:t>质</w:t>
      </w:r>
      <w:r>
        <w:rPr>
          <w:rFonts w:hint="eastAsia"/>
          <w:w w:val="95"/>
          <w:lang w:eastAsia="zh-CN"/>
        </w:rPr>
        <w:t>量标</w:t>
      </w:r>
      <w:r>
        <w:rPr>
          <w:rFonts w:hint="eastAsia"/>
          <w:spacing w:val="1"/>
          <w:w w:val="95"/>
          <w:lang w:eastAsia="zh-CN"/>
        </w:rPr>
        <w:t>准</w:t>
      </w:r>
      <w:r>
        <w:rPr>
          <w:rFonts w:hint="eastAsia"/>
          <w:spacing w:val="-54"/>
          <w:w w:val="95"/>
          <w:lang w:eastAsia="zh-CN"/>
        </w:rPr>
        <w:t>、</w:t>
      </w:r>
      <w:r>
        <w:rPr>
          <w:rFonts w:hint="eastAsia"/>
          <w:spacing w:val="1"/>
          <w:w w:val="95"/>
          <w:lang w:eastAsia="zh-CN"/>
        </w:rPr>
        <w:t>规</w:t>
      </w:r>
      <w:r>
        <w:rPr>
          <w:rFonts w:hint="eastAsia"/>
          <w:w w:val="95"/>
          <w:lang w:eastAsia="zh-CN"/>
        </w:rPr>
        <w:t>范等进</w:t>
      </w:r>
      <w:r>
        <w:rPr>
          <w:rFonts w:hint="eastAsia"/>
          <w:spacing w:val="1"/>
          <w:w w:val="95"/>
          <w:lang w:eastAsia="zh-CN"/>
        </w:rPr>
        <w:t>行</w:t>
      </w:r>
      <w:r>
        <w:rPr>
          <w:rFonts w:hint="eastAsia"/>
          <w:w w:val="95"/>
          <w:lang w:eastAsia="zh-CN"/>
        </w:rPr>
        <w:t>编制</w:t>
      </w:r>
      <w:r>
        <w:rPr>
          <w:rFonts w:hint="eastAsia"/>
          <w:spacing w:val="-51"/>
          <w:w w:val="95"/>
          <w:lang w:eastAsia="zh-CN"/>
        </w:rPr>
        <w:t>。</w:t>
      </w:r>
      <w:r>
        <w:rPr>
          <w:rFonts w:hint="eastAsia"/>
          <w:w w:val="95"/>
          <w:lang w:eastAsia="zh-CN"/>
        </w:rPr>
        <w:t>报</w:t>
      </w:r>
      <w:r>
        <w:rPr>
          <w:rFonts w:hint="eastAsia"/>
          <w:spacing w:val="1"/>
          <w:w w:val="95"/>
          <w:lang w:eastAsia="zh-CN"/>
        </w:rPr>
        <w:t>告</w:t>
      </w:r>
      <w:r>
        <w:rPr>
          <w:rFonts w:hint="eastAsia"/>
          <w:w w:val="95"/>
          <w:lang w:eastAsia="zh-CN"/>
        </w:rPr>
        <w:t>中关于</w:t>
      </w:r>
      <w:r>
        <w:rPr>
          <w:rFonts w:hint="eastAsia"/>
          <w:spacing w:val="1"/>
          <w:w w:val="95"/>
          <w:lang w:eastAsia="zh-CN"/>
        </w:rPr>
        <w:t>公</w:t>
      </w:r>
      <w:r>
        <w:rPr>
          <w:rFonts w:hint="eastAsia"/>
          <w:w w:val="95"/>
          <w:lang w:eastAsia="zh-CN"/>
        </w:rPr>
        <w:t>司质</w:t>
      </w:r>
      <w:r>
        <w:rPr>
          <w:rFonts w:hint="eastAsia"/>
          <w:spacing w:val="1"/>
          <w:w w:val="95"/>
          <w:lang w:eastAsia="zh-CN"/>
        </w:rPr>
        <w:t>量</w:t>
      </w:r>
      <w:r>
        <w:rPr>
          <w:rFonts w:hint="eastAsia"/>
          <w:w w:val="95"/>
          <w:lang w:eastAsia="zh-CN"/>
        </w:rPr>
        <w:t>诚</w:t>
      </w:r>
      <w:r>
        <w:rPr>
          <w:rFonts w:hint="eastAsia"/>
          <w:spacing w:val="1"/>
          <w:w w:val="95"/>
          <w:lang w:eastAsia="zh-CN"/>
        </w:rPr>
        <w:t>信</w:t>
      </w:r>
      <w:r>
        <w:rPr>
          <w:rFonts w:hint="eastAsia"/>
          <w:w w:val="95"/>
          <w:lang w:eastAsia="zh-CN"/>
        </w:rPr>
        <w:t>和质量</w:t>
      </w:r>
      <w:r>
        <w:rPr>
          <w:rFonts w:hint="eastAsia"/>
          <w:spacing w:val="1"/>
          <w:w w:val="95"/>
          <w:lang w:eastAsia="zh-CN"/>
        </w:rPr>
        <w:t>管</w:t>
      </w:r>
      <w:r>
        <w:rPr>
          <w:rFonts w:hint="eastAsia"/>
          <w:w w:val="95"/>
          <w:lang w:eastAsia="zh-CN"/>
        </w:rPr>
        <w:t>理情况是公司</w:t>
      </w:r>
      <w:r>
        <w:rPr>
          <w:rFonts w:hint="eastAsia"/>
          <w:spacing w:val="1"/>
          <w:w w:val="95"/>
          <w:lang w:eastAsia="zh-CN"/>
        </w:rPr>
        <w:t>现</w:t>
      </w:r>
      <w:r>
        <w:rPr>
          <w:rFonts w:hint="eastAsia"/>
          <w:w w:val="95"/>
          <w:lang w:eastAsia="zh-CN"/>
        </w:rPr>
        <w:t>状的</w:t>
      </w:r>
      <w:r>
        <w:rPr>
          <w:rFonts w:hint="eastAsia"/>
          <w:spacing w:val="1"/>
          <w:w w:val="95"/>
          <w:lang w:eastAsia="zh-CN"/>
        </w:rPr>
        <w:t>真</w:t>
      </w:r>
      <w:r>
        <w:rPr>
          <w:rFonts w:hint="eastAsia"/>
          <w:w w:val="95"/>
          <w:lang w:eastAsia="zh-CN"/>
        </w:rPr>
        <w:t>实</w:t>
      </w:r>
      <w:r>
        <w:rPr>
          <w:rFonts w:hint="eastAsia"/>
          <w:spacing w:val="1"/>
          <w:w w:val="95"/>
          <w:lang w:eastAsia="zh-CN"/>
        </w:rPr>
        <w:t>反</w:t>
      </w:r>
      <w:r>
        <w:rPr>
          <w:rFonts w:hint="eastAsia"/>
          <w:w w:val="95"/>
          <w:lang w:eastAsia="zh-CN"/>
        </w:rPr>
        <w:t>映</w:t>
      </w:r>
      <w:r>
        <w:rPr>
          <w:rFonts w:hint="eastAsia"/>
          <w:spacing w:val="-54"/>
          <w:w w:val="95"/>
          <w:lang w:eastAsia="zh-CN"/>
        </w:rPr>
        <w:t>，</w:t>
      </w:r>
      <w:r>
        <w:rPr>
          <w:rFonts w:hint="eastAsia"/>
          <w:w w:val="95"/>
          <w:lang w:eastAsia="zh-CN"/>
        </w:rPr>
        <w:t>本</w:t>
      </w:r>
      <w:r>
        <w:rPr>
          <w:rFonts w:hint="eastAsia"/>
          <w:spacing w:val="1"/>
          <w:w w:val="95"/>
          <w:lang w:eastAsia="zh-CN"/>
        </w:rPr>
        <w:t>公</w:t>
      </w:r>
      <w:r>
        <w:rPr>
          <w:rFonts w:hint="eastAsia"/>
          <w:w w:val="95"/>
          <w:lang w:eastAsia="zh-CN"/>
        </w:rPr>
        <w:t>司对</w:t>
      </w:r>
      <w:r>
        <w:rPr>
          <w:rFonts w:hint="eastAsia"/>
          <w:spacing w:val="1"/>
          <w:w w:val="95"/>
          <w:lang w:eastAsia="zh-CN"/>
        </w:rPr>
        <w:t>报</w:t>
      </w:r>
      <w:r>
        <w:rPr>
          <w:rFonts w:hint="eastAsia"/>
          <w:w w:val="95"/>
          <w:lang w:eastAsia="zh-CN"/>
        </w:rPr>
        <w:t>告</w:t>
      </w:r>
      <w:r>
        <w:rPr>
          <w:rFonts w:hint="eastAsia"/>
          <w:spacing w:val="1"/>
          <w:w w:val="95"/>
          <w:lang w:eastAsia="zh-CN"/>
        </w:rPr>
        <w:t>内</w:t>
      </w:r>
      <w:r>
        <w:rPr>
          <w:rFonts w:hint="eastAsia"/>
          <w:w w:val="95"/>
          <w:lang w:eastAsia="zh-CN"/>
        </w:rPr>
        <w:t>容的客</w:t>
      </w:r>
      <w:r>
        <w:rPr>
          <w:rFonts w:hint="eastAsia"/>
          <w:spacing w:val="1"/>
          <w:w w:val="95"/>
          <w:lang w:eastAsia="zh-CN"/>
        </w:rPr>
        <w:t>观</w:t>
      </w:r>
      <w:r>
        <w:rPr>
          <w:rFonts w:hint="eastAsia"/>
          <w:w w:val="95"/>
          <w:lang w:eastAsia="zh-CN"/>
        </w:rPr>
        <w:t>性负</w:t>
      </w:r>
      <w:r>
        <w:rPr>
          <w:rFonts w:hint="eastAsia"/>
          <w:spacing w:val="1"/>
          <w:w w:val="95"/>
          <w:lang w:eastAsia="zh-CN"/>
        </w:rPr>
        <w:t>责</w:t>
      </w:r>
      <w:r>
        <w:rPr>
          <w:rFonts w:hint="eastAsia"/>
          <w:spacing w:val="-54"/>
          <w:w w:val="95"/>
          <w:lang w:eastAsia="zh-CN"/>
        </w:rPr>
        <w:t>，</w:t>
      </w:r>
      <w:r>
        <w:rPr>
          <w:rFonts w:hint="eastAsia"/>
          <w:spacing w:val="1"/>
          <w:w w:val="95"/>
          <w:lang w:eastAsia="zh-CN"/>
        </w:rPr>
        <w:t>对</w:t>
      </w:r>
      <w:r>
        <w:rPr>
          <w:rFonts w:hint="eastAsia"/>
          <w:w w:val="95"/>
          <w:lang w:eastAsia="zh-CN"/>
        </w:rPr>
        <w:t>相关论</w:t>
      </w:r>
      <w:r>
        <w:rPr>
          <w:rFonts w:hint="eastAsia"/>
          <w:spacing w:val="1"/>
          <w:w w:val="95"/>
          <w:lang w:eastAsia="zh-CN"/>
        </w:rPr>
        <w:t>述</w:t>
      </w:r>
      <w:r>
        <w:rPr>
          <w:rFonts w:hint="eastAsia"/>
          <w:w w:val="95"/>
          <w:lang w:eastAsia="zh-CN"/>
        </w:rPr>
        <w:t>和结论</w:t>
      </w:r>
      <w:r>
        <w:rPr>
          <w:rFonts w:hint="eastAsia"/>
          <w:lang w:eastAsia="zh-CN"/>
        </w:rPr>
        <w:t>真实性</w:t>
      </w:r>
      <w:r>
        <w:rPr>
          <w:rFonts w:hint="eastAsia"/>
          <w:spacing w:val="2"/>
          <w:lang w:eastAsia="zh-CN"/>
        </w:rPr>
        <w:t>和</w:t>
      </w:r>
      <w:r>
        <w:rPr>
          <w:rFonts w:hint="eastAsia"/>
          <w:lang w:eastAsia="zh-CN"/>
        </w:rPr>
        <w:t>科学</w:t>
      </w:r>
      <w:r>
        <w:rPr>
          <w:rFonts w:hint="eastAsia"/>
          <w:spacing w:val="2"/>
          <w:lang w:eastAsia="zh-CN"/>
        </w:rPr>
        <w:t>性</w:t>
      </w:r>
      <w:r>
        <w:rPr>
          <w:rFonts w:hint="eastAsia"/>
          <w:lang w:eastAsia="zh-CN"/>
        </w:rPr>
        <w:t>负</w:t>
      </w:r>
      <w:r>
        <w:rPr>
          <w:rFonts w:hint="eastAsia"/>
          <w:spacing w:val="2"/>
          <w:lang w:eastAsia="zh-CN"/>
        </w:rPr>
        <w:t>责</w:t>
      </w:r>
      <w:r>
        <w:rPr>
          <w:rFonts w:hint="eastAsia"/>
          <w:lang w:eastAsia="zh-CN"/>
        </w:rPr>
        <w:t>。</w:t>
      </w:r>
    </w:p>
    <w:p w:rsidR="00D62007" w:rsidRDefault="00D62007">
      <w:pPr>
        <w:spacing w:before="10" w:line="130" w:lineRule="exact"/>
        <w:rPr>
          <w:sz w:val="13"/>
          <w:szCs w:val="13"/>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Pr="00BA167B" w:rsidRDefault="00D62007">
      <w:pPr>
        <w:spacing w:line="200" w:lineRule="exact"/>
        <w:rPr>
          <w:sz w:val="20"/>
          <w:szCs w:val="20"/>
          <w:lang w:eastAsia="zh-CN"/>
        </w:rPr>
      </w:pPr>
    </w:p>
    <w:p w:rsidR="00D62007" w:rsidRDefault="00D62007">
      <w:pPr>
        <w:spacing w:line="200" w:lineRule="exact"/>
        <w:rPr>
          <w:sz w:val="20"/>
          <w:szCs w:val="20"/>
          <w:lang w:eastAsia="zh-CN"/>
        </w:rPr>
      </w:pPr>
    </w:p>
    <w:p w:rsidR="00D62007" w:rsidRPr="0058377E" w:rsidRDefault="00BE7EB1" w:rsidP="0058377E">
      <w:pPr>
        <w:pStyle w:val="a3"/>
        <w:spacing w:line="360" w:lineRule="auto"/>
        <w:ind w:firstLineChars="1800" w:firstLine="5060"/>
        <w:rPr>
          <w:b/>
          <w:sz w:val="28"/>
          <w:szCs w:val="28"/>
          <w:lang w:eastAsia="zh-CN"/>
        </w:rPr>
      </w:pPr>
      <w:r w:rsidRPr="0058377E">
        <w:rPr>
          <w:rFonts w:hint="eastAsia"/>
          <w:b/>
          <w:sz w:val="28"/>
          <w:szCs w:val="28"/>
          <w:lang w:eastAsia="zh-CN"/>
        </w:rPr>
        <w:t>杭州日盛净化设备有限公司</w:t>
      </w:r>
    </w:p>
    <w:p w:rsidR="00820107" w:rsidRPr="0058377E" w:rsidRDefault="00820107" w:rsidP="0010647E">
      <w:pPr>
        <w:pStyle w:val="a3"/>
        <w:spacing w:line="360" w:lineRule="auto"/>
        <w:ind w:left="5841"/>
        <w:rPr>
          <w:b/>
          <w:sz w:val="28"/>
          <w:szCs w:val="28"/>
          <w:lang w:eastAsia="zh-CN"/>
        </w:rPr>
      </w:pPr>
      <w:r w:rsidRPr="0058377E">
        <w:rPr>
          <w:rFonts w:hint="eastAsia"/>
          <w:b/>
          <w:sz w:val="28"/>
          <w:szCs w:val="28"/>
          <w:lang w:eastAsia="zh-CN"/>
        </w:rPr>
        <w:t xml:space="preserve"> </w:t>
      </w:r>
      <w:r w:rsidR="00C02511" w:rsidRPr="0058377E">
        <w:rPr>
          <w:rFonts w:hint="eastAsia"/>
          <w:b/>
          <w:sz w:val="28"/>
          <w:szCs w:val="28"/>
          <w:lang w:eastAsia="zh-CN"/>
        </w:rPr>
        <w:t xml:space="preserve">  </w:t>
      </w:r>
      <w:r w:rsidRPr="0058377E">
        <w:rPr>
          <w:rFonts w:hint="eastAsia"/>
          <w:b/>
          <w:sz w:val="28"/>
          <w:szCs w:val="28"/>
          <w:lang w:eastAsia="zh-CN"/>
        </w:rPr>
        <w:t>201</w:t>
      </w:r>
      <w:r w:rsidR="00C02511" w:rsidRPr="0058377E">
        <w:rPr>
          <w:rFonts w:hint="eastAsia"/>
          <w:b/>
          <w:sz w:val="28"/>
          <w:szCs w:val="28"/>
          <w:lang w:eastAsia="zh-CN"/>
        </w:rPr>
        <w:t>8</w:t>
      </w:r>
      <w:r w:rsidRPr="0058377E">
        <w:rPr>
          <w:rFonts w:hint="eastAsia"/>
          <w:b/>
          <w:sz w:val="28"/>
          <w:szCs w:val="28"/>
          <w:lang w:eastAsia="zh-CN"/>
        </w:rPr>
        <w:t>年</w:t>
      </w:r>
      <w:r w:rsidR="002E649F" w:rsidRPr="0058377E">
        <w:rPr>
          <w:rFonts w:hint="eastAsia"/>
          <w:b/>
          <w:sz w:val="28"/>
          <w:szCs w:val="28"/>
          <w:lang w:eastAsia="zh-CN"/>
        </w:rPr>
        <w:t>1</w:t>
      </w:r>
      <w:r w:rsidR="002638DE" w:rsidRPr="0058377E">
        <w:rPr>
          <w:rFonts w:hint="eastAsia"/>
          <w:b/>
          <w:sz w:val="28"/>
          <w:szCs w:val="28"/>
          <w:lang w:eastAsia="zh-CN"/>
        </w:rPr>
        <w:t>2</w:t>
      </w:r>
      <w:r w:rsidRPr="0058377E">
        <w:rPr>
          <w:rFonts w:hint="eastAsia"/>
          <w:b/>
          <w:sz w:val="28"/>
          <w:szCs w:val="28"/>
          <w:lang w:eastAsia="zh-CN"/>
        </w:rPr>
        <w:t>月</w:t>
      </w:r>
    </w:p>
    <w:p w:rsidR="00D62007" w:rsidRDefault="00D62007">
      <w:pPr>
        <w:rPr>
          <w:lang w:eastAsia="zh-CN"/>
        </w:rPr>
        <w:sectPr w:rsidR="00D62007">
          <w:footerReference w:type="default" r:id="rId9"/>
          <w:pgSz w:w="11907" w:h="16840"/>
          <w:pgMar w:top="1480" w:right="1140" w:bottom="1160" w:left="1360" w:header="849" w:footer="979" w:gutter="0"/>
          <w:pgNumType w:start="1"/>
          <w:cols w:space="720"/>
        </w:sectPr>
      </w:pPr>
    </w:p>
    <w:p w:rsidR="00D62007" w:rsidRDefault="00D62007">
      <w:pPr>
        <w:pStyle w:val="a3"/>
        <w:spacing w:before="53"/>
        <w:rPr>
          <w:rFonts w:ascii="黑体" w:eastAsia="黑体" w:hAnsi="黑体" w:cs="黑体"/>
          <w:lang w:eastAsia="zh-CN"/>
        </w:rPr>
      </w:pPr>
      <w:r>
        <w:rPr>
          <w:rFonts w:ascii="黑体" w:eastAsia="黑体" w:hAnsi="黑体" w:cs="黑体" w:hint="eastAsia"/>
          <w:lang w:eastAsia="zh-CN"/>
        </w:rPr>
        <w:lastRenderedPageBreak/>
        <w:t>组织范</w:t>
      </w:r>
      <w:r>
        <w:rPr>
          <w:rFonts w:ascii="黑体" w:eastAsia="黑体" w:hAnsi="黑体" w:cs="黑体" w:hint="eastAsia"/>
          <w:spacing w:val="2"/>
          <w:lang w:eastAsia="zh-CN"/>
        </w:rPr>
        <w:t>围</w:t>
      </w:r>
      <w:r>
        <w:rPr>
          <w:rFonts w:ascii="黑体" w:eastAsia="黑体" w:hAnsi="黑体" w:cs="黑体" w:hint="eastAsia"/>
          <w:lang w:eastAsia="zh-CN"/>
        </w:rPr>
        <w:t>：</w:t>
      </w:r>
    </w:p>
    <w:p w:rsidR="00D62007" w:rsidRDefault="00D62007">
      <w:pPr>
        <w:spacing w:before="6" w:line="110" w:lineRule="exact"/>
        <w:rPr>
          <w:sz w:val="11"/>
          <w:szCs w:val="11"/>
          <w:lang w:eastAsia="zh-CN"/>
        </w:rPr>
      </w:pPr>
    </w:p>
    <w:p w:rsidR="00D62007" w:rsidRDefault="00BE7EB1">
      <w:pPr>
        <w:pStyle w:val="a3"/>
        <w:ind w:left="678"/>
        <w:rPr>
          <w:lang w:eastAsia="zh-CN"/>
        </w:rPr>
      </w:pPr>
      <w:r>
        <w:rPr>
          <w:rFonts w:hint="eastAsia"/>
          <w:lang w:eastAsia="zh-CN"/>
        </w:rPr>
        <w:t>杭州日盛净化设备有限公司</w:t>
      </w:r>
    </w:p>
    <w:p w:rsidR="00D62007" w:rsidRDefault="00D62007">
      <w:pPr>
        <w:spacing w:before="6" w:line="110" w:lineRule="exact"/>
        <w:rPr>
          <w:sz w:val="11"/>
          <w:szCs w:val="11"/>
          <w:lang w:eastAsia="zh-CN"/>
        </w:rPr>
      </w:pPr>
    </w:p>
    <w:p w:rsidR="00D62007" w:rsidRDefault="00D62007">
      <w:pPr>
        <w:pStyle w:val="a3"/>
        <w:rPr>
          <w:rFonts w:ascii="黑体" w:eastAsia="黑体" w:hAnsi="黑体" w:cs="黑体"/>
          <w:lang w:eastAsia="zh-CN"/>
        </w:rPr>
      </w:pPr>
      <w:r>
        <w:rPr>
          <w:rFonts w:ascii="黑体" w:eastAsia="黑体" w:hAnsi="黑体" w:cs="黑体" w:hint="eastAsia"/>
          <w:lang w:eastAsia="zh-CN"/>
        </w:rPr>
        <w:t>报告时</w:t>
      </w:r>
      <w:r>
        <w:rPr>
          <w:rFonts w:ascii="黑体" w:eastAsia="黑体" w:hAnsi="黑体" w:cs="黑体" w:hint="eastAsia"/>
          <w:spacing w:val="2"/>
          <w:lang w:eastAsia="zh-CN"/>
        </w:rPr>
        <w:t>间</w:t>
      </w:r>
      <w:r>
        <w:rPr>
          <w:rFonts w:ascii="黑体" w:eastAsia="黑体" w:hAnsi="黑体" w:cs="黑体" w:hint="eastAsia"/>
          <w:lang w:eastAsia="zh-CN"/>
        </w:rPr>
        <w:t>：</w:t>
      </w:r>
    </w:p>
    <w:p w:rsidR="00D62007" w:rsidRDefault="00D62007">
      <w:pPr>
        <w:spacing w:before="8" w:line="110" w:lineRule="exact"/>
        <w:rPr>
          <w:sz w:val="11"/>
          <w:szCs w:val="11"/>
          <w:lang w:eastAsia="zh-CN"/>
        </w:rPr>
      </w:pPr>
    </w:p>
    <w:p w:rsidR="00D62007" w:rsidRDefault="00D62007">
      <w:pPr>
        <w:pStyle w:val="a3"/>
        <w:ind w:left="678"/>
        <w:rPr>
          <w:lang w:eastAsia="zh-CN"/>
        </w:rPr>
      </w:pPr>
      <w:r>
        <w:rPr>
          <w:rFonts w:cs="宋体"/>
          <w:lang w:eastAsia="zh-CN"/>
        </w:rPr>
        <w:t>201</w:t>
      </w:r>
      <w:r w:rsidR="00C02511">
        <w:rPr>
          <w:rFonts w:cs="宋体" w:hint="eastAsia"/>
          <w:spacing w:val="2"/>
          <w:lang w:eastAsia="zh-CN"/>
        </w:rPr>
        <w:t>7</w:t>
      </w:r>
      <w:r>
        <w:rPr>
          <w:rFonts w:hint="eastAsia"/>
          <w:lang w:eastAsia="zh-CN"/>
        </w:rPr>
        <w:t>年</w:t>
      </w:r>
      <w:r w:rsidR="002E649F">
        <w:rPr>
          <w:rFonts w:cs="宋体" w:hint="eastAsia"/>
          <w:lang w:eastAsia="zh-CN"/>
        </w:rPr>
        <w:t>1</w:t>
      </w:r>
      <w:r w:rsidR="002638DE">
        <w:rPr>
          <w:rFonts w:cs="宋体" w:hint="eastAsia"/>
          <w:lang w:eastAsia="zh-CN"/>
        </w:rPr>
        <w:t>2</w:t>
      </w:r>
      <w:r>
        <w:rPr>
          <w:rFonts w:hint="eastAsia"/>
          <w:lang w:eastAsia="zh-CN"/>
        </w:rPr>
        <w:t>月</w:t>
      </w:r>
      <w:r>
        <w:rPr>
          <w:rFonts w:hint="eastAsia"/>
          <w:spacing w:val="2"/>
          <w:lang w:eastAsia="zh-CN"/>
        </w:rPr>
        <w:t>至</w:t>
      </w:r>
      <w:r>
        <w:rPr>
          <w:rFonts w:cs="宋体"/>
          <w:lang w:eastAsia="zh-CN"/>
        </w:rPr>
        <w:t>201</w:t>
      </w:r>
      <w:r w:rsidR="00C02511">
        <w:rPr>
          <w:rFonts w:cs="宋体" w:hint="eastAsia"/>
          <w:spacing w:val="3"/>
          <w:lang w:eastAsia="zh-CN"/>
        </w:rPr>
        <w:t>8</w:t>
      </w:r>
      <w:r>
        <w:rPr>
          <w:rFonts w:hint="eastAsia"/>
          <w:lang w:eastAsia="zh-CN"/>
        </w:rPr>
        <w:t>年</w:t>
      </w:r>
      <w:r w:rsidR="002638DE">
        <w:rPr>
          <w:rFonts w:cs="宋体" w:hint="eastAsia"/>
          <w:lang w:eastAsia="zh-CN"/>
        </w:rPr>
        <w:t>11</w:t>
      </w:r>
      <w:r>
        <w:rPr>
          <w:rFonts w:hint="eastAsia"/>
          <w:lang w:eastAsia="zh-CN"/>
        </w:rPr>
        <w:t>月</w:t>
      </w:r>
    </w:p>
    <w:p w:rsidR="00D62007" w:rsidRDefault="00D62007">
      <w:pPr>
        <w:spacing w:before="6" w:line="110" w:lineRule="exact"/>
        <w:rPr>
          <w:sz w:val="11"/>
          <w:szCs w:val="11"/>
          <w:lang w:eastAsia="zh-CN"/>
        </w:rPr>
      </w:pPr>
    </w:p>
    <w:p w:rsidR="00D62007" w:rsidRDefault="00D62007">
      <w:pPr>
        <w:pStyle w:val="a3"/>
        <w:rPr>
          <w:rFonts w:ascii="黑体" w:eastAsia="黑体" w:hAnsi="黑体" w:cs="黑体"/>
          <w:lang w:eastAsia="zh-CN"/>
        </w:rPr>
      </w:pPr>
      <w:r>
        <w:rPr>
          <w:rFonts w:ascii="黑体" w:eastAsia="黑体" w:hAnsi="黑体" w:cs="黑体" w:hint="eastAsia"/>
          <w:lang w:eastAsia="zh-CN"/>
        </w:rPr>
        <w:t>发布周</w:t>
      </w:r>
      <w:r>
        <w:rPr>
          <w:rFonts w:ascii="黑体" w:eastAsia="黑体" w:hAnsi="黑体" w:cs="黑体" w:hint="eastAsia"/>
          <w:spacing w:val="2"/>
          <w:lang w:eastAsia="zh-CN"/>
        </w:rPr>
        <w:t>期</w:t>
      </w:r>
      <w:r>
        <w:rPr>
          <w:rFonts w:ascii="黑体" w:eastAsia="黑体" w:hAnsi="黑体" w:cs="黑体"/>
          <w:lang w:eastAsia="zh-CN"/>
        </w:rPr>
        <w:t>:</w:t>
      </w:r>
    </w:p>
    <w:p w:rsidR="00D62007" w:rsidRDefault="00D62007">
      <w:pPr>
        <w:spacing w:before="6" w:line="110" w:lineRule="exact"/>
        <w:rPr>
          <w:sz w:val="11"/>
          <w:szCs w:val="11"/>
          <w:lang w:eastAsia="zh-CN"/>
        </w:rPr>
      </w:pPr>
    </w:p>
    <w:p w:rsidR="00D62007" w:rsidRDefault="00D62007">
      <w:pPr>
        <w:pStyle w:val="a3"/>
        <w:ind w:left="807"/>
        <w:rPr>
          <w:lang w:eastAsia="zh-CN"/>
        </w:rPr>
      </w:pPr>
      <w:r>
        <w:rPr>
          <w:rFonts w:hint="eastAsia"/>
          <w:lang w:eastAsia="zh-CN"/>
        </w:rPr>
        <w:t>一年</w:t>
      </w:r>
    </w:p>
    <w:p w:rsidR="00D62007" w:rsidRDefault="00D62007">
      <w:pPr>
        <w:spacing w:before="9" w:line="110" w:lineRule="exact"/>
        <w:rPr>
          <w:sz w:val="11"/>
          <w:szCs w:val="11"/>
          <w:lang w:eastAsia="zh-CN"/>
        </w:rPr>
      </w:pPr>
    </w:p>
    <w:p w:rsidR="00D62007" w:rsidRDefault="00D62007">
      <w:pPr>
        <w:pStyle w:val="a3"/>
        <w:rPr>
          <w:rFonts w:ascii="黑体" w:eastAsia="黑体" w:hAnsi="黑体" w:cs="黑体"/>
          <w:lang w:eastAsia="zh-CN"/>
        </w:rPr>
      </w:pPr>
      <w:r>
        <w:rPr>
          <w:rFonts w:ascii="黑体" w:eastAsia="黑体" w:hAnsi="黑体" w:cs="黑体" w:hint="eastAsia"/>
          <w:lang w:eastAsia="zh-CN"/>
        </w:rPr>
        <w:t>报告获</w:t>
      </w:r>
      <w:r>
        <w:rPr>
          <w:rFonts w:ascii="黑体" w:eastAsia="黑体" w:hAnsi="黑体" w:cs="黑体" w:hint="eastAsia"/>
          <w:spacing w:val="2"/>
          <w:lang w:eastAsia="zh-CN"/>
        </w:rPr>
        <w:t>取</w:t>
      </w:r>
      <w:r>
        <w:rPr>
          <w:rFonts w:ascii="黑体" w:eastAsia="黑体" w:hAnsi="黑体" w:cs="黑体" w:hint="eastAsia"/>
          <w:lang w:eastAsia="zh-CN"/>
        </w:rPr>
        <w:t>方式</w:t>
      </w:r>
      <w:r>
        <w:rPr>
          <w:rFonts w:ascii="黑体" w:eastAsia="黑体" w:hAnsi="黑体" w:cs="黑体"/>
          <w:lang w:eastAsia="zh-CN"/>
        </w:rPr>
        <w:t>:</w:t>
      </w:r>
    </w:p>
    <w:p w:rsidR="00D62007" w:rsidRDefault="00D62007">
      <w:pPr>
        <w:spacing w:before="6" w:line="110" w:lineRule="exact"/>
        <w:rPr>
          <w:sz w:val="11"/>
          <w:szCs w:val="11"/>
          <w:lang w:eastAsia="zh-CN"/>
        </w:rPr>
      </w:pPr>
    </w:p>
    <w:p w:rsidR="00D62007" w:rsidRPr="00270A5C" w:rsidRDefault="00D62007">
      <w:pPr>
        <w:pStyle w:val="a3"/>
        <w:ind w:left="807"/>
        <w:rPr>
          <w:spacing w:val="1"/>
          <w:w w:val="95"/>
          <w:lang w:eastAsia="zh-CN"/>
        </w:rPr>
      </w:pPr>
      <w:r>
        <w:rPr>
          <w:rFonts w:hint="eastAsia"/>
          <w:w w:val="95"/>
          <w:lang w:eastAsia="zh-CN"/>
        </w:rPr>
        <w:t>通</w:t>
      </w:r>
      <w:r>
        <w:rPr>
          <w:rFonts w:hint="eastAsia"/>
          <w:spacing w:val="1"/>
          <w:w w:val="95"/>
          <w:lang w:eastAsia="zh-CN"/>
        </w:rPr>
        <w:t>过</w:t>
      </w:r>
      <w:r>
        <w:rPr>
          <w:rFonts w:hint="eastAsia"/>
          <w:w w:val="95"/>
          <w:lang w:eastAsia="zh-CN"/>
        </w:rPr>
        <w:t>公司</w:t>
      </w:r>
      <w:r>
        <w:rPr>
          <w:rFonts w:hint="eastAsia"/>
          <w:spacing w:val="1"/>
          <w:w w:val="95"/>
          <w:lang w:eastAsia="zh-CN"/>
        </w:rPr>
        <w:t>网</w:t>
      </w:r>
      <w:r>
        <w:rPr>
          <w:rFonts w:hint="eastAsia"/>
          <w:w w:val="95"/>
          <w:lang w:eastAsia="zh-CN"/>
        </w:rPr>
        <w:t>站</w:t>
      </w:r>
      <w:r>
        <w:rPr>
          <w:w w:val="95"/>
          <w:lang w:eastAsia="zh-CN"/>
        </w:rPr>
        <w:t xml:space="preserve"> </w:t>
      </w:r>
      <w:r w:rsidR="00D01659" w:rsidRPr="00D01659">
        <w:rPr>
          <w:rFonts w:cs="宋体"/>
          <w:color w:val="0000FF"/>
          <w:w w:val="95"/>
          <w:u w:val="single" w:color="0000FF"/>
          <w:lang w:eastAsia="zh-CN"/>
        </w:rPr>
        <w:t>http://www.hzrisheng.com</w:t>
      </w:r>
      <w:r w:rsidR="00D01659" w:rsidRPr="00270A5C">
        <w:rPr>
          <w:spacing w:val="1"/>
          <w:w w:val="95"/>
          <w:lang w:eastAsia="zh-CN"/>
        </w:rPr>
        <w:t>/</w:t>
      </w:r>
      <w:r w:rsidRPr="00270A5C">
        <w:rPr>
          <w:rFonts w:hint="eastAsia"/>
          <w:spacing w:val="1"/>
          <w:w w:val="95"/>
          <w:lang w:eastAsia="zh-CN"/>
        </w:rPr>
        <w:t>下载</w:t>
      </w:r>
    </w:p>
    <w:p w:rsidR="00D62007" w:rsidRPr="0010647E" w:rsidRDefault="00D62007">
      <w:pPr>
        <w:rPr>
          <w:lang w:eastAsia="zh-CN"/>
        </w:rPr>
        <w:sectPr w:rsidR="00D62007" w:rsidRPr="0010647E">
          <w:pgSz w:w="11907" w:h="16840"/>
          <w:pgMar w:top="1540" w:right="1100" w:bottom="1160" w:left="1300" w:header="849" w:footer="979" w:gutter="0"/>
          <w:cols w:space="720"/>
        </w:sectPr>
      </w:pPr>
    </w:p>
    <w:p w:rsidR="00D65BEA" w:rsidRPr="00D5209E" w:rsidRDefault="004C3EEF" w:rsidP="00A04972">
      <w:pPr>
        <w:pStyle w:val="Heading21"/>
        <w:spacing w:line="360" w:lineRule="auto"/>
        <w:ind w:left="0" w:firstLine="0"/>
        <w:jc w:val="center"/>
        <w:rPr>
          <w:bCs/>
          <w:sz w:val="44"/>
          <w:szCs w:val="44"/>
          <w:lang w:eastAsia="zh-CN"/>
        </w:rPr>
      </w:pPr>
      <w:r>
        <w:rPr>
          <w:bCs/>
          <w:sz w:val="44"/>
          <w:szCs w:val="44"/>
          <w:lang w:eastAsia="zh-CN"/>
        </w:rPr>
        <w:lastRenderedPageBreak/>
        <w:pict>
          <v:group id="_x0000_s1045" style="position:absolute;left:0;text-align:left;margin-left:0;margin-top:836.25pt;width:594.3pt;height:.1pt;z-index:-251657216;mso-position-horizontal-relative:page;mso-position-vertical-relative:page" coordorigin=",16725" coordsize="11886,2">
            <v:shape id="_x0000_s1046" style="position:absolute;top:16725;width:11886;height:2" coordorigin=",16725" coordsize="11886,0" path="m,16725r11886,e" filled="f" strokecolor="#1c1c18" strokeweight=".16928mm">
              <v:path arrowok="t"/>
            </v:shape>
            <w10:wrap anchorx="page" anchory="page"/>
          </v:group>
        </w:pict>
      </w:r>
      <w:r w:rsidR="00D65BEA" w:rsidRPr="00D5209E">
        <w:rPr>
          <w:rFonts w:hint="eastAsia"/>
          <w:bCs/>
          <w:sz w:val="44"/>
          <w:szCs w:val="44"/>
          <w:lang w:eastAsia="zh-CN"/>
        </w:rPr>
        <w:t>总经理致辞</w:t>
      </w:r>
    </w:p>
    <w:p w:rsidR="00A04972" w:rsidRPr="00D5209E" w:rsidRDefault="0010647E" w:rsidP="00A04972">
      <w:pPr>
        <w:spacing w:line="360" w:lineRule="auto"/>
        <w:ind w:firstLineChars="200" w:firstLine="480"/>
        <w:rPr>
          <w:rFonts w:ascii="宋体" w:hAnsi="宋体"/>
          <w:bCs/>
          <w:sz w:val="24"/>
          <w:szCs w:val="24"/>
          <w:lang w:eastAsia="zh-CN"/>
        </w:rPr>
      </w:pPr>
      <w:r w:rsidRPr="00D5209E">
        <w:rPr>
          <w:rFonts w:ascii="宋体" w:hAnsi="宋体" w:hint="eastAsia"/>
          <w:bCs/>
          <w:sz w:val="24"/>
          <w:szCs w:val="24"/>
          <w:lang w:eastAsia="zh-CN"/>
        </w:rPr>
        <w:t>在</w:t>
      </w:r>
      <w:r w:rsidR="00270A5C" w:rsidRPr="00D5209E">
        <w:rPr>
          <w:rFonts w:ascii="宋体" w:hAnsi="宋体" w:hint="eastAsia"/>
          <w:bCs/>
          <w:sz w:val="24"/>
          <w:szCs w:val="24"/>
          <w:lang w:eastAsia="zh-CN"/>
        </w:rPr>
        <w:t>二十五</w:t>
      </w:r>
      <w:r w:rsidRPr="00D5209E">
        <w:rPr>
          <w:rFonts w:ascii="宋体" w:hAnsi="宋体" w:hint="eastAsia"/>
          <w:bCs/>
          <w:sz w:val="24"/>
          <w:szCs w:val="24"/>
          <w:lang w:eastAsia="zh-CN"/>
        </w:rPr>
        <w:t>年的发展中，</w:t>
      </w:r>
      <w:r w:rsidR="00B1009D" w:rsidRPr="00D5209E">
        <w:rPr>
          <w:rFonts w:ascii="宋体" w:hAnsi="宋体" w:hint="eastAsia"/>
          <w:bCs/>
          <w:sz w:val="24"/>
          <w:szCs w:val="24"/>
          <w:lang w:eastAsia="zh-CN"/>
        </w:rPr>
        <w:t>杭州日盛</w:t>
      </w:r>
      <w:r w:rsidRPr="00D5209E">
        <w:rPr>
          <w:rFonts w:ascii="宋体" w:hAnsi="宋体" w:hint="eastAsia"/>
          <w:bCs/>
          <w:sz w:val="24"/>
          <w:szCs w:val="24"/>
          <w:lang w:eastAsia="zh-CN"/>
        </w:rPr>
        <w:t>公司始终坚持高质高效的发展战略，立足高质抓创新、着眼高效谋发展，注重经济效益与社会效益的同步发展</w:t>
      </w:r>
      <w:r w:rsidR="00040BAF" w:rsidRPr="00D5209E">
        <w:rPr>
          <w:rFonts w:ascii="宋体" w:hAnsi="宋体" w:hint="eastAsia"/>
          <w:bCs/>
          <w:sz w:val="24"/>
          <w:szCs w:val="24"/>
          <w:lang w:eastAsia="zh-CN"/>
        </w:rPr>
        <w:t>。</w:t>
      </w:r>
      <w:r w:rsidR="00B1009D" w:rsidRPr="00D5209E">
        <w:rPr>
          <w:rFonts w:ascii="宋体" w:hAnsi="宋体"/>
          <w:bCs/>
          <w:sz w:val="24"/>
          <w:szCs w:val="24"/>
          <w:lang w:eastAsia="zh-CN"/>
        </w:rPr>
        <w:t>杭州日盛</w:t>
      </w:r>
      <w:r w:rsidR="002E649F" w:rsidRPr="00D5209E">
        <w:rPr>
          <w:rFonts w:ascii="宋体" w:hAnsi="宋体"/>
          <w:bCs/>
          <w:sz w:val="24"/>
          <w:szCs w:val="24"/>
          <w:lang w:eastAsia="zh-CN"/>
        </w:rPr>
        <w:t>以“强化过程管理，致力持续改进，追求高新品质，制造优质产品，满足顾客需求”为宗旨，不断扩大生产规模，</w:t>
      </w:r>
    </w:p>
    <w:p w:rsidR="00A04972" w:rsidRPr="00D5209E" w:rsidRDefault="00A04972" w:rsidP="00A04972">
      <w:pPr>
        <w:spacing w:line="360" w:lineRule="auto"/>
        <w:rPr>
          <w:rFonts w:ascii="宋体" w:hAnsi="宋体"/>
          <w:bCs/>
          <w:sz w:val="24"/>
          <w:szCs w:val="24"/>
          <w:lang w:eastAsia="zh-CN"/>
        </w:rPr>
      </w:pPr>
      <w:r w:rsidRPr="00D5209E">
        <w:rPr>
          <w:rFonts w:ascii="宋体" w:hAnsi="宋体" w:hint="eastAsia"/>
          <w:bCs/>
          <w:sz w:val="24"/>
          <w:szCs w:val="24"/>
          <w:lang w:eastAsia="zh-CN"/>
        </w:rPr>
        <w:t>引进无热吸干机工艺、微热/加热吸干机工艺、鼓风加热再生吸干机工艺、SSD系列冷干机工艺、PD冷干机工艺、ST系列冷干机工艺、组合式低露点干燥机工艺。</w:t>
      </w:r>
    </w:p>
    <w:p w:rsidR="00A04972" w:rsidRPr="00D5209E" w:rsidRDefault="00A04972" w:rsidP="0056489F">
      <w:pPr>
        <w:spacing w:line="360" w:lineRule="auto"/>
        <w:ind w:firstLineChars="200" w:firstLine="480"/>
        <w:rPr>
          <w:rFonts w:ascii="宋体" w:hAnsi="宋体"/>
          <w:bCs/>
          <w:sz w:val="24"/>
          <w:szCs w:val="24"/>
          <w:lang w:eastAsia="zh-CN"/>
        </w:rPr>
      </w:pPr>
      <w:r w:rsidRPr="00D5209E">
        <w:rPr>
          <w:rFonts w:ascii="宋体" w:hAnsi="宋体" w:hint="eastAsia"/>
          <w:bCs/>
          <w:sz w:val="24"/>
          <w:szCs w:val="24"/>
          <w:lang w:eastAsia="zh-CN"/>
        </w:rPr>
        <w:t>公司自成立以来，始终定位于国内外压缩空气净化装置行业中、高端市场，专注于中、高端市场节能环保产品的研发、生产和销售。多年以来，公司发展速度和质量领先同行，目前已在中、高端压缩空气净化装置市场树立了重要的市场地位；建立了重点突出、布局合理、覆盖面广的营销网络，并依托该营销网络，逐步实现了军工、电子、汽车等高端装备制造领域中的突破。</w:t>
      </w:r>
      <w:r w:rsidRPr="00D5209E">
        <w:rPr>
          <w:rFonts w:ascii="宋体" w:hAnsi="宋体"/>
          <w:bCs/>
          <w:sz w:val="24"/>
          <w:szCs w:val="24"/>
          <w:lang w:eastAsia="zh-CN"/>
        </w:rPr>
        <w:t xml:space="preserve"> </w:t>
      </w:r>
    </w:p>
    <w:p w:rsidR="002E649F" w:rsidRDefault="00B1009D" w:rsidP="0056489F">
      <w:pPr>
        <w:pStyle w:val="af1"/>
        <w:shd w:val="clear" w:color="auto" w:fill="FFFFFF"/>
        <w:spacing w:line="360" w:lineRule="auto"/>
        <w:ind w:firstLineChars="300" w:firstLine="720"/>
        <w:rPr>
          <w:rFonts w:cs="Times New Roman"/>
          <w:bCs/>
        </w:rPr>
      </w:pPr>
      <w:r w:rsidRPr="00D5209E">
        <w:rPr>
          <w:rFonts w:cs="Times New Roman"/>
          <w:bCs/>
        </w:rPr>
        <w:t>杭州日盛</w:t>
      </w:r>
      <w:r w:rsidR="002E649F" w:rsidRPr="00D5209E">
        <w:rPr>
          <w:rFonts w:cs="Times New Roman"/>
          <w:bCs/>
        </w:rPr>
        <w:t>已逐步走向现代化、规范化和科学化，勇于开拓创新的</w:t>
      </w:r>
      <w:r w:rsidR="00D5209E">
        <w:rPr>
          <w:rFonts w:cs="Times New Roman" w:hint="eastAsia"/>
          <w:bCs/>
        </w:rPr>
        <w:t>日盛</w:t>
      </w:r>
      <w:r w:rsidR="002E649F" w:rsidRPr="00D5209E">
        <w:rPr>
          <w:rFonts w:cs="Times New Roman"/>
          <w:bCs/>
        </w:rPr>
        <w:t>人将以饱满的热情向更高的目标探索和前进。并不断完善企业宗旨，以一流的品质、至诚的服务在现代工业应用的发展中贡献一分“紧固“的力量！</w:t>
      </w:r>
    </w:p>
    <w:p w:rsidR="0010647E" w:rsidRDefault="0010647E" w:rsidP="002E649F">
      <w:pPr>
        <w:pStyle w:val="af1"/>
        <w:shd w:val="clear" w:color="auto" w:fill="FFFFFF"/>
        <w:spacing w:line="360" w:lineRule="auto"/>
        <w:ind w:firstLineChars="300" w:firstLine="720"/>
        <w:rPr>
          <w:rFonts w:cs="Times New Roman"/>
          <w:bCs/>
        </w:rPr>
      </w:pPr>
      <w:r w:rsidRPr="0010647E">
        <w:rPr>
          <w:rFonts w:cs="Times New Roman" w:hint="eastAsia"/>
          <w:bCs/>
        </w:rPr>
        <w:t>竭诚欢迎社会各界有识之士莅临指导，共创美好未来！</w:t>
      </w:r>
    </w:p>
    <w:p w:rsidR="002E649F" w:rsidRDefault="002E649F" w:rsidP="002E649F">
      <w:pPr>
        <w:pStyle w:val="af1"/>
        <w:shd w:val="clear" w:color="auto" w:fill="FFFFFF"/>
        <w:spacing w:line="360" w:lineRule="auto"/>
        <w:ind w:firstLineChars="300" w:firstLine="720"/>
        <w:rPr>
          <w:rFonts w:cs="Times New Roman"/>
          <w:bCs/>
        </w:rPr>
      </w:pPr>
    </w:p>
    <w:p w:rsidR="002E649F" w:rsidRPr="0010647E" w:rsidRDefault="002E649F" w:rsidP="002E649F">
      <w:pPr>
        <w:pStyle w:val="af1"/>
        <w:shd w:val="clear" w:color="auto" w:fill="FFFFFF"/>
        <w:spacing w:line="360" w:lineRule="auto"/>
        <w:ind w:firstLineChars="300" w:firstLine="720"/>
        <w:rPr>
          <w:rFonts w:cs="Times New Roman"/>
          <w:bCs/>
        </w:rPr>
      </w:pPr>
    </w:p>
    <w:p w:rsidR="0010647E" w:rsidRPr="00E420D4" w:rsidRDefault="0010647E" w:rsidP="00A04972">
      <w:pPr>
        <w:spacing w:line="360" w:lineRule="auto"/>
        <w:ind w:right="596" w:firstLineChars="1200" w:firstLine="4056"/>
        <w:rPr>
          <w:rFonts w:ascii="宋体" w:cs="宋体"/>
          <w:b/>
          <w:color w:val="161616"/>
          <w:w w:val="120"/>
          <w:sz w:val="28"/>
          <w:szCs w:val="28"/>
          <w:lang w:eastAsia="zh-CN"/>
        </w:rPr>
      </w:pPr>
      <w:r w:rsidRPr="00E420D4">
        <w:rPr>
          <w:rFonts w:ascii="宋体" w:hAnsi="宋体" w:cs="宋体" w:hint="eastAsia"/>
          <w:b/>
          <w:color w:val="161616"/>
          <w:w w:val="120"/>
          <w:sz w:val="28"/>
          <w:szCs w:val="28"/>
          <w:lang w:eastAsia="zh-CN"/>
        </w:rPr>
        <w:t>企业负责人</w:t>
      </w:r>
      <w:r w:rsidRPr="00E420D4">
        <w:rPr>
          <w:rFonts w:ascii="宋体" w:hAnsi="宋体" w:cs="宋体"/>
          <w:b/>
          <w:color w:val="161616"/>
          <w:w w:val="120"/>
          <w:sz w:val="28"/>
          <w:szCs w:val="28"/>
          <w:lang w:eastAsia="zh-CN"/>
        </w:rPr>
        <w:t>(</w:t>
      </w:r>
      <w:r w:rsidRPr="00E420D4">
        <w:rPr>
          <w:rFonts w:ascii="宋体" w:hAnsi="宋体" w:cs="宋体" w:hint="eastAsia"/>
          <w:b/>
          <w:color w:val="161616"/>
          <w:w w:val="120"/>
          <w:sz w:val="28"/>
          <w:szCs w:val="28"/>
          <w:lang w:eastAsia="zh-CN"/>
        </w:rPr>
        <w:t>签名</w:t>
      </w:r>
      <w:r w:rsidRPr="00E420D4">
        <w:rPr>
          <w:rFonts w:ascii="宋体" w:hAnsi="宋体" w:cs="宋体"/>
          <w:b/>
          <w:color w:val="161616"/>
          <w:w w:val="120"/>
          <w:sz w:val="28"/>
          <w:szCs w:val="28"/>
          <w:lang w:eastAsia="zh-CN"/>
        </w:rPr>
        <w:t>)</w:t>
      </w:r>
      <w:r w:rsidRPr="00E420D4">
        <w:rPr>
          <w:rFonts w:ascii="宋体" w:hAnsi="宋体" w:cs="宋体" w:hint="eastAsia"/>
          <w:b/>
          <w:color w:val="161616"/>
          <w:w w:val="120"/>
          <w:sz w:val="28"/>
          <w:szCs w:val="28"/>
          <w:lang w:eastAsia="zh-CN"/>
        </w:rPr>
        <w:t>：</w:t>
      </w:r>
    </w:p>
    <w:p w:rsidR="0010647E" w:rsidRPr="00E420D4" w:rsidRDefault="00BE7EB1" w:rsidP="00A04972">
      <w:pPr>
        <w:spacing w:line="360" w:lineRule="auto"/>
        <w:ind w:left="3914"/>
        <w:rPr>
          <w:rFonts w:ascii="宋体" w:cs="宋体"/>
          <w:b/>
          <w:sz w:val="28"/>
          <w:szCs w:val="28"/>
          <w:lang w:eastAsia="zh-CN"/>
        </w:rPr>
      </w:pPr>
      <w:r w:rsidRPr="00E420D4">
        <w:rPr>
          <w:rFonts w:ascii="宋体" w:hAnsi="宋体" w:cs="宋体" w:hint="eastAsia"/>
          <w:b/>
          <w:color w:val="161616"/>
          <w:w w:val="105"/>
          <w:sz w:val="28"/>
          <w:szCs w:val="28"/>
          <w:lang w:eastAsia="zh-CN"/>
        </w:rPr>
        <w:t>杭州日盛净化设备有限公司</w:t>
      </w:r>
      <w:r w:rsidR="0010647E" w:rsidRPr="00E420D4">
        <w:rPr>
          <w:rFonts w:ascii="宋体" w:hAnsi="宋体" w:cs="宋体" w:hint="eastAsia"/>
          <w:b/>
          <w:color w:val="161616"/>
          <w:w w:val="105"/>
          <w:sz w:val="28"/>
          <w:szCs w:val="28"/>
          <w:lang w:eastAsia="zh-CN"/>
        </w:rPr>
        <w:t>总经理</w:t>
      </w:r>
    </w:p>
    <w:p w:rsidR="0010647E" w:rsidRPr="00E420D4" w:rsidRDefault="0010647E">
      <w:pPr>
        <w:pStyle w:val="Heading11"/>
        <w:spacing w:before="39"/>
        <w:ind w:left="3933" w:right="4153"/>
        <w:jc w:val="center"/>
        <w:rPr>
          <w:sz w:val="28"/>
          <w:szCs w:val="28"/>
          <w:lang w:eastAsia="zh-CN"/>
        </w:rPr>
      </w:pPr>
    </w:p>
    <w:p w:rsidR="0010647E" w:rsidRDefault="0010647E">
      <w:pPr>
        <w:pStyle w:val="Heading11"/>
        <w:spacing w:before="39"/>
        <w:ind w:left="3933" w:right="4153"/>
        <w:jc w:val="center"/>
        <w:rPr>
          <w:lang w:eastAsia="zh-CN"/>
        </w:rPr>
      </w:pPr>
    </w:p>
    <w:p w:rsidR="0010647E" w:rsidRDefault="0010647E">
      <w:pPr>
        <w:pStyle w:val="Heading11"/>
        <w:spacing w:before="39"/>
        <w:ind w:left="3933" w:right="4153"/>
        <w:jc w:val="center"/>
        <w:rPr>
          <w:lang w:eastAsia="zh-CN"/>
        </w:rPr>
      </w:pPr>
    </w:p>
    <w:p w:rsidR="002E649F" w:rsidRDefault="002E649F">
      <w:pPr>
        <w:pStyle w:val="Heading11"/>
        <w:spacing w:before="39"/>
        <w:ind w:left="3933" w:right="4153"/>
        <w:jc w:val="center"/>
        <w:rPr>
          <w:lang w:eastAsia="zh-CN"/>
        </w:rPr>
      </w:pPr>
    </w:p>
    <w:p w:rsidR="002E649F" w:rsidRDefault="002E649F">
      <w:pPr>
        <w:pStyle w:val="Heading11"/>
        <w:spacing w:before="39"/>
        <w:ind w:left="3933" w:right="4153"/>
        <w:jc w:val="center"/>
        <w:rPr>
          <w:lang w:eastAsia="zh-CN"/>
        </w:rPr>
      </w:pPr>
    </w:p>
    <w:p w:rsidR="002E649F" w:rsidRDefault="002E649F">
      <w:pPr>
        <w:pStyle w:val="Heading11"/>
        <w:spacing w:before="39"/>
        <w:ind w:left="3933" w:right="4153"/>
        <w:jc w:val="center"/>
        <w:rPr>
          <w:lang w:eastAsia="zh-CN"/>
        </w:rPr>
      </w:pPr>
    </w:p>
    <w:p w:rsidR="002E649F" w:rsidRDefault="002E649F">
      <w:pPr>
        <w:pStyle w:val="Heading11"/>
        <w:spacing w:before="39"/>
        <w:ind w:left="3933" w:right="4153"/>
        <w:jc w:val="center"/>
        <w:rPr>
          <w:lang w:eastAsia="zh-CN"/>
        </w:rPr>
      </w:pPr>
    </w:p>
    <w:p w:rsidR="00D62007" w:rsidRDefault="00D62007">
      <w:pPr>
        <w:pStyle w:val="Heading11"/>
        <w:spacing w:before="39"/>
        <w:ind w:left="3933" w:right="4153"/>
        <w:jc w:val="center"/>
        <w:rPr>
          <w:lang w:eastAsia="zh-CN"/>
        </w:rPr>
      </w:pPr>
      <w:r>
        <w:rPr>
          <w:rFonts w:hint="eastAsia"/>
          <w:lang w:eastAsia="zh-CN"/>
        </w:rPr>
        <w:lastRenderedPageBreak/>
        <w:t>企业简介</w:t>
      </w:r>
    </w:p>
    <w:p w:rsidR="00D62007" w:rsidRDefault="00D62007">
      <w:pPr>
        <w:spacing w:before="6" w:line="130" w:lineRule="exact"/>
        <w:rPr>
          <w:sz w:val="13"/>
          <w:szCs w:val="13"/>
          <w:lang w:eastAsia="zh-CN"/>
        </w:rPr>
      </w:pPr>
    </w:p>
    <w:p w:rsidR="00D62007" w:rsidRDefault="00D62007">
      <w:pPr>
        <w:spacing w:line="200" w:lineRule="exact"/>
        <w:rPr>
          <w:sz w:val="20"/>
          <w:szCs w:val="20"/>
          <w:lang w:eastAsia="zh-CN"/>
        </w:rPr>
      </w:pPr>
    </w:p>
    <w:p w:rsidR="002638DE" w:rsidRPr="002638DE" w:rsidRDefault="002638DE" w:rsidP="00270A5C">
      <w:pPr>
        <w:pStyle w:val="10"/>
        <w:spacing w:line="420" w:lineRule="exact"/>
        <w:ind w:firstLineChars="200" w:firstLine="482"/>
        <w:rPr>
          <w:rFonts w:cs="Times New Roman"/>
          <w:bCs/>
          <w:kern w:val="0"/>
          <w:lang w:eastAsia="zh-CN"/>
        </w:rPr>
      </w:pPr>
      <w:r w:rsidRPr="00270A5C">
        <w:rPr>
          <w:rFonts w:cs="Times New Roman" w:hint="eastAsia"/>
          <w:b/>
          <w:bCs/>
          <w:kern w:val="0"/>
          <w:lang w:eastAsia="zh-CN"/>
        </w:rPr>
        <w:t>杭州日盛净化设备有限公司</w:t>
      </w:r>
      <w:r w:rsidRPr="002638DE">
        <w:rPr>
          <w:rFonts w:cs="Times New Roman" w:hint="eastAsia"/>
          <w:bCs/>
          <w:kern w:val="0"/>
          <w:lang w:eastAsia="zh-CN"/>
        </w:rPr>
        <w:t>（以下简称“杭州日盛”）是一家专业生产高端压缩空气净化设备的国家高新技术企业。公司始创于1992年，通过近25年的锤炼，公司生产的各类高性能型压缩空气干燥净化装置已遍布全球。国内涵盖国有大中型企业、国防军工项目以及富士康、英特尔、夏普、三星等外资高端制造业。公司产品在2015、2017年德国汉诺威工业博览会期间的成功展出，被业界公认打响了该行业国际领域的“中国制造”。</w:t>
      </w:r>
    </w:p>
    <w:p w:rsidR="002638DE" w:rsidRPr="002638DE" w:rsidRDefault="002638DE" w:rsidP="002638DE">
      <w:pPr>
        <w:pStyle w:val="10"/>
        <w:spacing w:line="420" w:lineRule="exact"/>
        <w:ind w:firstLineChars="200" w:firstLine="480"/>
        <w:rPr>
          <w:rFonts w:cs="Times New Roman"/>
          <w:bCs/>
          <w:kern w:val="0"/>
          <w:lang w:eastAsia="zh-CN"/>
        </w:rPr>
      </w:pPr>
      <w:r w:rsidRPr="002638DE">
        <w:rPr>
          <w:rFonts w:cs="Times New Roman" w:hint="eastAsia"/>
          <w:bCs/>
          <w:kern w:val="0"/>
          <w:lang w:eastAsia="zh-CN"/>
        </w:rPr>
        <w:t>作为业内技术创新的标杆，我司是6项国家标准和3个行业标准的起草编制单位，同时还承担了多项“国家火炬计划”项目和首台套项目的研制。我司还是杭州市企业技术中心授牌单位和杭州市创新型企业的试点单位。公司目前拥有研发科技人员近20人，近五年的年均产值近1亿元，累计实现利税2560万元。</w:t>
      </w:r>
    </w:p>
    <w:p w:rsidR="006379C6" w:rsidRPr="0037440E" w:rsidRDefault="002638DE" w:rsidP="002638DE">
      <w:pPr>
        <w:pStyle w:val="10"/>
        <w:spacing w:line="420" w:lineRule="exact"/>
        <w:ind w:firstLineChars="200" w:firstLine="480"/>
        <w:rPr>
          <w:rFonts w:ascii="Arial" w:hAnsi="Arial" w:cs="Arial"/>
          <w:sz w:val="20"/>
          <w:szCs w:val="20"/>
          <w:lang w:eastAsia="zh-CN"/>
        </w:rPr>
      </w:pPr>
      <w:r w:rsidRPr="002638DE">
        <w:rPr>
          <w:rFonts w:cs="Times New Roman" w:hint="eastAsia"/>
          <w:bCs/>
          <w:kern w:val="0"/>
          <w:lang w:eastAsia="zh-CN"/>
        </w:rPr>
        <w:t>历经二十多年的风雨熏陶，作为压缩空气净化设备领域的专业制造商，我们将继续秉承“为全球中高端制造业提供最杰出的压缩空气净化系统”为历史使命，坚定不移的朝着“成为全球最优秀、最有活力的行业领军企业”的目标而作出不懈努力！</w:t>
      </w:r>
      <w:r w:rsidR="00B1009D">
        <w:rPr>
          <w:rStyle w:val="af2"/>
          <w:rFonts w:ascii="Arial" w:cs="Arial"/>
          <w:b w:val="0"/>
        </w:rPr>
        <w:t>杭州日盛</w:t>
      </w:r>
      <w:r w:rsidR="006379C6" w:rsidRPr="0037440E">
        <w:rPr>
          <w:rFonts w:ascii="Arial" w:cs="Arial"/>
        </w:rPr>
        <w:t>已逐步走向现代化、规范化和科学化，勇于开拓创新的</w:t>
      </w:r>
      <w:r w:rsidR="00EE224F">
        <w:rPr>
          <w:rFonts w:ascii="Arial" w:cs="Arial"/>
        </w:rPr>
        <w:t>日盛</w:t>
      </w:r>
      <w:r w:rsidR="006379C6" w:rsidRPr="0037440E">
        <w:rPr>
          <w:rFonts w:ascii="Arial" w:cs="Arial"/>
        </w:rPr>
        <w:t>以饱满的热情向更高的目标探索和前进。并不断完善企业宗旨，以一流的品质、至诚的服务在现代工业应用的发展中贡献一份</w:t>
      </w:r>
      <w:r w:rsidR="006379C6" w:rsidRPr="0037440E">
        <w:rPr>
          <w:rFonts w:ascii="Arial" w:hAnsi="Arial" w:cs="Arial"/>
        </w:rPr>
        <w:t>"</w:t>
      </w:r>
      <w:r w:rsidR="006379C6" w:rsidRPr="0037440E">
        <w:rPr>
          <w:rFonts w:ascii="Arial" w:cs="Arial"/>
        </w:rPr>
        <w:t>紧固</w:t>
      </w:r>
      <w:r w:rsidR="006379C6" w:rsidRPr="0037440E">
        <w:rPr>
          <w:rFonts w:ascii="Arial" w:hAnsi="Arial" w:cs="Arial"/>
        </w:rPr>
        <w:t>"</w:t>
      </w:r>
      <w:r w:rsidR="006379C6" w:rsidRPr="0037440E">
        <w:rPr>
          <w:rFonts w:ascii="Arial" w:cs="Arial"/>
        </w:rPr>
        <w:t>的力量</w:t>
      </w:r>
      <w:r w:rsidR="006379C6" w:rsidRPr="00EB4BFD">
        <w:rPr>
          <w:rFonts w:ascii="Arial" w:cs="Arial"/>
          <w:sz w:val="20"/>
          <w:szCs w:val="20"/>
        </w:rPr>
        <w:t>！</w:t>
      </w:r>
    </w:p>
    <w:p w:rsidR="00D62007" w:rsidRDefault="00D62007">
      <w:pPr>
        <w:spacing w:line="390" w:lineRule="auto"/>
        <w:jc w:val="both"/>
        <w:rPr>
          <w:lang w:eastAsia="zh-CN"/>
        </w:rPr>
        <w:sectPr w:rsidR="00D62007">
          <w:headerReference w:type="default" r:id="rId10"/>
          <w:pgSz w:w="11907" w:h="16840"/>
          <w:pgMar w:top="1480" w:right="1140" w:bottom="1160" w:left="1360" w:header="849" w:footer="979" w:gutter="0"/>
          <w:cols w:space="720"/>
        </w:sectPr>
      </w:pPr>
    </w:p>
    <w:p w:rsidR="00D62007" w:rsidRDefault="00D62007">
      <w:pPr>
        <w:spacing w:before="6" w:line="110" w:lineRule="exact"/>
        <w:rPr>
          <w:sz w:val="11"/>
          <w:szCs w:val="11"/>
          <w:lang w:eastAsia="zh-CN"/>
        </w:rPr>
      </w:pPr>
    </w:p>
    <w:p w:rsidR="00D62007" w:rsidRDefault="00D62007">
      <w:pPr>
        <w:pStyle w:val="Heading11"/>
        <w:tabs>
          <w:tab w:val="left" w:pos="1286"/>
        </w:tabs>
        <w:spacing w:line="419" w:lineRule="exact"/>
        <w:ind w:right="217"/>
        <w:jc w:val="center"/>
        <w:rPr>
          <w:lang w:eastAsia="zh-CN"/>
        </w:rPr>
      </w:pPr>
      <w:r>
        <w:rPr>
          <w:rFonts w:hint="eastAsia"/>
          <w:lang w:eastAsia="zh-CN"/>
        </w:rPr>
        <w:t>目</w:t>
      </w:r>
      <w:r>
        <w:rPr>
          <w:lang w:eastAsia="zh-CN"/>
        </w:rPr>
        <w:tab/>
      </w:r>
      <w:r>
        <w:rPr>
          <w:rFonts w:hint="eastAsia"/>
          <w:lang w:eastAsia="zh-CN"/>
        </w:rPr>
        <w:t>录</w:t>
      </w:r>
    </w:p>
    <w:p w:rsidR="00D62007" w:rsidRDefault="00D62007">
      <w:pPr>
        <w:ind w:right="227"/>
        <w:jc w:val="center"/>
        <w:rPr>
          <w:rFonts w:ascii="宋体" w:cs="宋体"/>
          <w:sz w:val="24"/>
          <w:szCs w:val="24"/>
          <w:lang w:eastAsia="zh-CN"/>
        </w:rPr>
      </w:pPr>
    </w:p>
    <w:p w:rsidR="00D62007" w:rsidRDefault="00D62007">
      <w:pPr>
        <w:ind w:right="227"/>
        <w:jc w:val="center"/>
        <w:rPr>
          <w:rFonts w:ascii="Times New Roman" w:hAnsi="Times New Roman"/>
          <w:sz w:val="24"/>
          <w:szCs w:val="24"/>
          <w:lang w:eastAsia="zh-CN"/>
        </w:rPr>
      </w:pPr>
      <w:r>
        <w:rPr>
          <w:rFonts w:ascii="宋体" w:hAnsi="宋体" w:cs="宋体" w:hint="eastAsia"/>
          <w:sz w:val="24"/>
          <w:szCs w:val="24"/>
          <w:lang w:eastAsia="zh-CN"/>
        </w:rPr>
        <w:t>第一章</w:t>
      </w:r>
      <w:r>
        <w:rPr>
          <w:rFonts w:ascii="宋体" w:hAnsi="宋体" w:cs="宋体"/>
          <w:spacing w:val="-1"/>
          <w:sz w:val="24"/>
          <w:szCs w:val="24"/>
          <w:lang w:eastAsia="zh-CN"/>
        </w:rPr>
        <w:t xml:space="preserve"> </w:t>
      </w:r>
      <w:r>
        <w:rPr>
          <w:rFonts w:ascii="宋体" w:hAnsi="宋体" w:cs="宋体" w:hint="eastAsia"/>
          <w:sz w:val="24"/>
          <w:szCs w:val="24"/>
          <w:lang w:eastAsia="zh-CN"/>
        </w:rPr>
        <w:t>质量理</w:t>
      </w:r>
      <w:r w:rsidR="00972FD2">
        <w:rPr>
          <w:rFonts w:ascii="宋体" w:hAnsi="宋体" w:cs="宋体" w:hint="eastAsia"/>
          <w:sz w:val="24"/>
          <w:szCs w:val="24"/>
          <w:lang w:eastAsia="zh-CN"/>
        </w:rPr>
        <w:t>念</w:t>
      </w:r>
      <w:r>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1.1  </w:t>
      </w:r>
      <w:r>
        <w:rPr>
          <w:rFonts w:ascii="宋体" w:hAnsi="宋体" w:cs="宋体" w:hint="eastAsia"/>
          <w:sz w:val="24"/>
          <w:szCs w:val="24"/>
          <w:lang w:eastAsia="zh-CN"/>
        </w:rPr>
        <w:t>公司愿景</w:t>
      </w:r>
      <w:r>
        <w:rPr>
          <w:rFonts w:ascii="宋体" w:hAnsi="宋体" w:cs="宋体"/>
          <w:spacing w:val="-89"/>
          <w:sz w:val="24"/>
          <w:szCs w:val="24"/>
          <w:lang w:eastAsia="zh-CN"/>
        </w:rPr>
        <w:t xml:space="preserve"> </w:t>
      </w:r>
      <w:r>
        <w:rPr>
          <w:rFonts w:ascii="Times New Roman" w:hAnsi="Times New Roman"/>
          <w:sz w:val="24"/>
          <w:szCs w:val="24"/>
          <w:lang w:eastAsia="zh-CN"/>
        </w:rPr>
        <w:t xml:space="preserve">............................................................................................................... </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1.2  </w:t>
      </w:r>
      <w:r>
        <w:rPr>
          <w:rFonts w:ascii="宋体" w:hAnsi="宋体" w:cs="宋体" w:hint="eastAsia"/>
          <w:sz w:val="24"/>
          <w:szCs w:val="24"/>
          <w:lang w:eastAsia="zh-CN"/>
        </w:rPr>
        <w:t>企业使命</w:t>
      </w:r>
      <w:r>
        <w:rPr>
          <w:rFonts w:ascii="宋体" w:hAnsi="宋体" w:cs="宋体"/>
          <w:spacing w:val="-89"/>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1.3  </w:t>
      </w:r>
      <w:r w:rsidR="00900F96">
        <w:rPr>
          <w:rFonts w:ascii="Times New Roman" w:hAnsi="Times New Roman" w:hint="eastAsia"/>
          <w:sz w:val="24"/>
          <w:szCs w:val="24"/>
          <w:lang w:eastAsia="zh-CN"/>
        </w:rPr>
        <w:t>核心</w:t>
      </w:r>
      <w:r>
        <w:rPr>
          <w:rFonts w:ascii="宋体" w:hAnsi="宋体" w:cs="宋体" w:hint="eastAsia"/>
          <w:sz w:val="24"/>
          <w:szCs w:val="24"/>
          <w:lang w:eastAsia="zh-CN"/>
        </w:rPr>
        <w:t>价值观</w:t>
      </w:r>
      <w:r>
        <w:rPr>
          <w:rFonts w:ascii="宋体" w:hAnsi="宋体" w:cs="宋体"/>
          <w:spacing w:val="-89"/>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rsidP="003E617D">
      <w:pPr>
        <w:tabs>
          <w:tab w:val="left" w:pos="1065"/>
        </w:tabs>
        <w:spacing w:before="96"/>
        <w:ind w:left="649"/>
        <w:rPr>
          <w:rFonts w:ascii="Times New Roman" w:hAnsi="Times New Roman"/>
          <w:sz w:val="24"/>
          <w:szCs w:val="24"/>
          <w:lang w:eastAsia="zh-CN"/>
        </w:rPr>
      </w:pPr>
      <w:r>
        <w:rPr>
          <w:rFonts w:ascii="Times New Roman" w:hAnsi="Times New Roman"/>
          <w:sz w:val="24"/>
          <w:szCs w:val="24"/>
          <w:lang w:eastAsia="zh-CN"/>
        </w:rPr>
        <w:t>1.4</w:t>
      </w:r>
      <w:r>
        <w:rPr>
          <w:rFonts w:ascii="Times New Roman" w:hAnsi="Times New Roman"/>
          <w:sz w:val="24"/>
          <w:szCs w:val="24"/>
          <w:lang w:eastAsia="zh-CN"/>
        </w:rPr>
        <w:tab/>
      </w:r>
      <w:r w:rsidR="00900F96">
        <w:rPr>
          <w:rFonts w:ascii="宋体" w:hAnsi="宋体" w:cs="宋体" w:hint="eastAsia"/>
          <w:sz w:val="24"/>
          <w:szCs w:val="24"/>
          <w:lang w:eastAsia="zh-CN"/>
        </w:rPr>
        <w:t>公司行为准则</w:t>
      </w:r>
      <w:r>
        <w:rPr>
          <w:rFonts w:ascii="宋体" w:hAnsi="宋体" w:cs="宋体"/>
          <w:spacing w:val="-89"/>
          <w:sz w:val="24"/>
          <w:szCs w:val="24"/>
          <w:lang w:eastAsia="zh-CN"/>
        </w:rPr>
        <w:t xml:space="preserve"> </w:t>
      </w:r>
      <w:r>
        <w:rPr>
          <w:rFonts w:ascii="Times New Roman" w:hAnsi="Times New Roman"/>
          <w:sz w:val="24"/>
          <w:szCs w:val="24"/>
          <w:lang w:eastAsia="zh-CN"/>
        </w:rPr>
        <w:t>...............................................................................</w:t>
      </w:r>
      <w:r w:rsidR="00900F96">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rsidP="003E617D">
      <w:pPr>
        <w:tabs>
          <w:tab w:val="left" w:pos="1065"/>
        </w:tabs>
        <w:spacing w:before="96"/>
        <w:ind w:left="649"/>
        <w:rPr>
          <w:rFonts w:ascii="Times New Roman" w:hAnsi="Times New Roman"/>
          <w:sz w:val="24"/>
          <w:szCs w:val="24"/>
          <w:lang w:eastAsia="zh-CN"/>
        </w:rPr>
      </w:pPr>
      <w:r>
        <w:rPr>
          <w:rFonts w:ascii="Times New Roman" w:hAnsi="Times New Roman"/>
          <w:sz w:val="24"/>
          <w:szCs w:val="24"/>
          <w:lang w:eastAsia="zh-CN"/>
        </w:rPr>
        <w:t>1.</w:t>
      </w:r>
      <w:r w:rsidR="00900F96">
        <w:rPr>
          <w:rFonts w:ascii="Times New Roman" w:hAnsi="Times New Roman" w:hint="eastAsia"/>
          <w:sz w:val="24"/>
          <w:szCs w:val="24"/>
          <w:lang w:eastAsia="zh-CN"/>
        </w:rPr>
        <w:t>5</w:t>
      </w:r>
      <w:r>
        <w:rPr>
          <w:rFonts w:ascii="Times New Roman" w:hAnsi="Times New Roman"/>
          <w:sz w:val="24"/>
          <w:szCs w:val="24"/>
          <w:lang w:eastAsia="zh-CN"/>
        </w:rPr>
        <w:tab/>
      </w:r>
      <w:r>
        <w:rPr>
          <w:rFonts w:ascii="宋体" w:hAnsi="宋体" w:cs="宋体" w:hint="eastAsia"/>
          <w:sz w:val="24"/>
          <w:szCs w:val="24"/>
          <w:lang w:eastAsia="zh-CN"/>
        </w:rPr>
        <w:t>质量方针</w:t>
      </w:r>
      <w:r>
        <w:rPr>
          <w:rFonts w:ascii="宋体" w:hAnsi="宋体" w:cs="宋体"/>
          <w:spacing w:val="-89"/>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rsidP="003E617D">
      <w:pPr>
        <w:tabs>
          <w:tab w:val="left" w:pos="1065"/>
        </w:tabs>
        <w:spacing w:before="96"/>
        <w:ind w:left="649"/>
        <w:rPr>
          <w:rFonts w:ascii="Times New Roman" w:hAnsi="Times New Roman"/>
          <w:sz w:val="24"/>
          <w:szCs w:val="24"/>
          <w:lang w:eastAsia="zh-CN"/>
        </w:rPr>
      </w:pPr>
      <w:r>
        <w:rPr>
          <w:rFonts w:ascii="Times New Roman" w:hAnsi="Times New Roman"/>
          <w:sz w:val="24"/>
          <w:szCs w:val="24"/>
          <w:lang w:eastAsia="zh-CN"/>
        </w:rPr>
        <w:t>1.</w:t>
      </w:r>
      <w:r w:rsidR="00900F96">
        <w:rPr>
          <w:rFonts w:ascii="Times New Roman" w:hAnsi="Times New Roman" w:hint="eastAsia"/>
          <w:sz w:val="24"/>
          <w:szCs w:val="24"/>
          <w:lang w:eastAsia="zh-CN"/>
        </w:rPr>
        <w:t>6</w:t>
      </w:r>
      <w:r>
        <w:rPr>
          <w:rFonts w:ascii="Times New Roman" w:hAnsi="Times New Roman"/>
          <w:sz w:val="24"/>
          <w:szCs w:val="24"/>
          <w:lang w:eastAsia="zh-CN"/>
        </w:rPr>
        <w:tab/>
      </w:r>
      <w:r>
        <w:rPr>
          <w:rFonts w:ascii="宋体" w:hAnsi="宋体" w:cs="宋体" w:hint="eastAsia"/>
          <w:sz w:val="24"/>
          <w:szCs w:val="24"/>
          <w:lang w:eastAsia="zh-CN"/>
        </w:rPr>
        <w:t>品质承诺</w:t>
      </w:r>
      <w:r>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rsidP="00512D01">
      <w:pPr>
        <w:tabs>
          <w:tab w:val="left" w:pos="1065"/>
          <w:tab w:val="right" w:leader="dot" w:pos="9240"/>
        </w:tabs>
        <w:spacing w:before="96"/>
        <w:ind w:left="649"/>
        <w:rPr>
          <w:rFonts w:ascii="Times New Roman" w:hAnsi="Times New Roman"/>
          <w:sz w:val="24"/>
          <w:szCs w:val="24"/>
          <w:lang w:eastAsia="zh-CN"/>
        </w:rPr>
      </w:pPr>
      <w:r>
        <w:rPr>
          <w:rFonts w:ascii="Times New Roman" w:hAnsi="Times New Roman"/>
          <w:sz w:val="24"/>
          <w:szCs w:val="24"/>
          <w:lang w:eastAsia="zh-CN"/>
        </w:rPr>
        <w:t>1.</w:t>
      </w:r>
      <w:r w:rsidR="00900F96">
        <w:rPr>
          <w:rFonts w:ascii="Times New Roman" w:hAnsi="Times New Roman" w:hint="eastAsia"/>
          <w:sz w:val="24"/>
          <w:szCs w:val="24"/>
          <w:lang w:eastAsia="zh-CN"/>
        </w:rPr>
        <w:t>7</w:t>
      </w:r>
      <w:r>
        <w:rPr>
          <w:rFonts w:ascii="Times New Roman" w:hAnsi="Times New Roman"/>
          <w:sz w:val="24"/>
          <w:szCs w:val="24"/>
          <w:lang w:eastAsia="zh-CN"/>
        </w:rPr>
        <w:tab/>
      </w:r>
      <w:r>
        <w:rPr>
          <w:rFonts w:ascii="Times New Roman" w:hAnsi="Times New Roman" w:hint="eastAsia"/>
          <w:sz w:val="24"/>
          <w:szCs w:val="24"/>
          <w:lang w:eastAsia="zh-CN"/>
        </w:rPr>
        <w:t>品质</w:t>
      </w:r>
      <w:r>
        <w:rPr>
          <w:rFonts w:ascii="宋体" w:hAnsi="宋体" w:cs="宋体" w:hint="eastAsia"/>
          <w:sz w:val="24"/>
          <w:szCs w:val="24"/>
          <w:lang w:eastAsia="zh-CN"/>
        </w:rPr>
        <w:t>方针的说明</w:t>
      </w:r>
      <w:r w:rsidR="004E73AA">
        <w:rPr>
          <w:rFonts w:ascii="宋体" w:hAnsi="宋体" w:cs="宋体" w:hint="eastAsia"/>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7</w:t>
      </w:r>
    </w:p>
    <w:p w:rsidR="00D62007" w:rsidRDefault="00D62007">
      <w:pPr>
        <w:spacing w:before="96"/>
        <w:ind w:right="227"/>
        <w:jc w:val="center"/>
        <w:rPr>
          <w:rFonts w:ascii="Times New Roman" w:hAnsi="Times New Roman"/>
          <w:sz w:val="24"/>
          <w:szCs w:val="24"/>
          <w:lang w:eastAsia="zh-CN"/>
        </w:rPr>
      </w:pPr>
      <w:r>
        <w:rPr>
          <w:rFonts w:ascii="宋体" w:hAnsi="宋体" w:cs="宋体" w:hint="eastAsia"/>
          <w:sz w:val="24"/>
          <w:szCs w:val="24"/>
          <w:lang w:eastAsia="zh-CN"/>
        </w:rPr>
        <w:t>第二章</w:t>
      </w:r>
      <w:r>
        <w:rPr>
          <w:rFonts w:ascii="宋体" w:hAnsi="宋体" w:cs="宋体"/>
          <w:spacing w:val="-1"/>
          <w:sz w:val="24"/>
          <w:szCs w:val="24"/>
          <w:lang w:eastAsia="zh-CN"/>
        </w:rPr>
        <w:t xml:space="preserve"> </w:t>
      </w:r>
      <w:r>
        <w:rPr>
          <w:rFonts w:ascii="宋体" w:hAnsi="宋体" w:cs="宋体" w:hint="eastAsia"/>
          <w:sz w:val="24"/>
          <w:szCs w:val="24"/>
          <w:lang w:eastAsia="zh-CN"/>
        </w:rPr>
        <w:t>质量内部管理</w:t>
      </w:r>
      <w:r>
        <w:rPr>
          <w:rFonts w:ascii="宋体" w:hAnsi="宋体" w:cs="宋体"/>
          <w:spacing w:val="-89"/>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FE3DBE">
        <w:rPr>
          <w:rFonts w:ascii="Times New Roman" w:hAnsi="Times New Roman" w:hint="eastAsia"/>
          <w:sz w:val="24"/>
          <w:szCs w:val="24"/>
          <w:lang w:eastAsia="zh-CN"/>
        </w:rPr>
        <w:t>8</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2.1 </w:t>
      </w:r>
      <w:r>
        <w:rPr>
          <w:rFonts w:ascii="宋体" w:hAnsi="宋体" w:cs="宋体" w:hint="eastAsia"/>
          <w:sz w:val="24"/>
          <w:szCs w:val="24"/>
          <w:lang w:eastAsia="zh-CN"/>
        </w:rPr>
        <w:t>质量管理机构</w:t>
      </w:r>
      <w:r>
        <w:rPr>
          <w:rFonts w:ascii="宋体" w:hAnsi="宋体" w:cs="宋体"/>
          <w:spacing w:val="-89"/>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8</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2.2 </w:t>
      </w:r>
      <w:r>
        <w:rPr>
          <w:rFonts w:ascii="宋体" w:hAnsi="宋体" w:cs="宋体" w:hint="eastAsia"/>
          <w:sz w:val="24"/>
          <w:szCs w:val="24"/>
          <w:lang w:eastAsia="zh-CN"/>
        </w:rPr>
        <w:t>质量管理体系</w:t>
      </w:r>
      <w:r w:rsidR="004E73AA">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D252BD">
        <w:rPr>
          <w:rFonts w:ascii="Times New Roman" w:hAnsi="Times New Roman" w:hint="eastAsia"/>
          <w:spacing w:val="-12"/>
          <w:sz w:val="24"/>
          <w:szCs w:val="24"/>
          <w:lang w:eastAsia="zh-CN"/>
        </w:rPr>
        <w:t xml:space="preserve">  </w:t>
      </w:r>
      <w:r w:rsidR="00FE3DBE">
        <w:rPr>
          <w:rFonts w:ascii="Times New Roman" w:hAnsi="Times New Roman" w:hint="eastAsia"/>
          <w:sz w:val="24"/>
          <w:szCs w:val="24"/>
          <w:lang w:eastAsia="zh-CN"/>
        </w:rPr>
        <w:t>10</w:t>
      </w:r>
    </w:p>
    <w:p w:rsidR="00D62007" w:rsidRDefault="00D62007">
      <w:pPr>
        <w:spacing w:before="96"/>
        <w:ind w:right="227"/>
        <w:jc w:val="center"/>
        <w:rPr>
          <w:rFonts w:ascii="Times New Roman" w:hAnsi="Times New Roman"/>
          <w:sz w:val="24"/>
          <w:szCs w:val="24"/>
          <w:lang w:eastAsia="zh-CN"/>
        </w:rPr>
      </w:pPr>
      <w:r>
        <w:rPr>
          <w:rFonts w:ascii="宋体" w:hAnsi="宋体" w:cs="宋体" w:hint="eastAsia"/>
          <w:sz w:val="24"/>
          <w:szCs w:val="24"/>
          <w:lang w:eastAsia="zh-CN"/>
        </w:rPr>
        <w:t>第三章</w:t>
      </w:r>
      <w:r>
        <w:rPr>
          <w:rFonts w:ascii="宋体" w:hAnsi="宋体" w:cs="宋体"/>
          <w:spacing w:val="-1"/>
          <w:sz w:val="24"/>
          <w:szCs w:val="24"/>
          <w:lang w:eastAsia="zh-CN"/>
        </w:rPr>
        <w:t xml:space="preserve"> </w:t>
      </w:r>
      <w:r>
        <w:rPr>
          <w:rFonts w:ascii="宋体" w:hAnsi="宋体" w:cs="宋体" w:hint="eastAsia"/>
          <w:sz w:val="24"/>
          <w:szCs w:val="24"/>
          <w:lang w:eastAsia="zh-CN"/>
        </w:rPr>
        <w:t>质量诚信</w:t>
      </w:r>
      <w:r>
        <w:rPr>
          <w:rFonts w:ascii="宋体" w:hAnsi="宋体" w:cs="宋体"/>
          <w:spacing w:val="-89"/>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2</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3.1 </w:t>
      </w:r>
      <w:r>
        <w:rPr>
          <w:rFonts w:ascii="宋体" w:hAnsi="宋体" w:cs="宋体" w:hint="eastAsia"/>
          <w:sz w:val="24"/>
          <w:szCs w:val="24"/>
          <w:lang w:eastAsia="zh-CN"/>
        </w:rPr>
        <w:t>质量诚信管理</w:t>
      </w:r>
      <w:r>
        <w:rPr>
          <w:rFonts w:ascii="宋体" w:hAnsi="宋体" w:cs="宋体"/>
          <w:spacing w:val="-89"/>
          <w:sz w:val="24"/>
          <w:szCs w:val="24"/>
          <w:lang w:eastAsia="zh-CN"/>
        </w:rPr>
        <w:t xml:space="preserve"> </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2</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3.2 </w:t>
      </w:r>
      <w:r>
        <w:rPr>
          <w:rFonts w:ascii="宋体" w:hAnsi="宋体" w:cs="宋体" w:hint="eastAsia"/>
          <w:sz w:val="24"/>
          <w:szCs w:val="24"/>
          <w:lang w:eastAsia="zh-CN"/>
        </w:rPr>
        <w:t>质量文化建设</w:t>
      </w:r>
      <w:r>
        <w:rPr>
          <w:rFonts w:ascii="宋体" w:hAnsi="宋体" w:cs="宋体"/>
          <w:spacing w:val="-89"/>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3</w:t>
      </w:r>
    </w:p>
    <w:p w:rsidR="00D62007" w:rsidRDefault="00D62007" w:rsidP="00512D01">
      <w:pPr>
        <w:spacing w:before="96"/>
        <w:ind w:left="649"/>
        <w:rPr>
          <w:rFonts w:ascii="Times New Roman" w:hAnsi="Times New Roman"/>
          <w:sz w:val="24"/>
          <w:szCs w:val="24"/>
          <w:lang w:eastAsia="zh-CN"/>
        </w:rPr>
      </w:pPr>
      <w:r>
        <w:rPr>
          <w:rFonts w:ascii="Times New Roman" w:hAnsi="Times New Roman"/>
          <w:sz w:val="24"/>
          <w:szCs w:val="24"/>
          <w:lang w:eastAsia="zh-CN"/>
        </w:rPr>
        <w:t>3.3</w:t>
      </w:r>
      <w:r w:rsidRPr="006E76A8">
        <w:rPr>
          <w:rFonts w:ascii="宋体" w:hAnsi="宋体" w:cs="Arial" w:hint="eastAsia"/>
          <w:sz w:val="24"/>
          <w:lang w:eastAsia="zh-CN"/>
        </w:rPr>
        <w:t>营造诚信守法环境</w:t>
      </w:r>
      <w:r>
        <w:rPr>
          <w:rFonts w:ascii="Times New Roman" w:hAnsi="Times New Roman"/>
          <w:sz w:val="24"/>
          <w:szCs w:val="24"/>
          <w:lang w:eastAsia="zh-CN"/>
        </w:rPr>
        <w:t>.................................................................................................1</w:t>
      </w:r>
      <w:r w:rsidR="00FE3DBE">
        <w:rPr>
          <w:rFonts w:ascii="Times New Roman" w:hAnsi="Times New Roman" w:hint="eastAsia"/>
          <w:sz w:val="24"/>
          <w:szCs w:val="24"/>
          <w:lang w:eastAsia="zh-CN"/>
        </w:rPr>
        <w:t>5</w:t>
      </w:r>
    </w:p>
    <w:p w:rsidR="00D62007" w:rsidRDefault="00D62007">
      <w:pPr>
        <w:spacing w:before="96"/>
        <w:ind w:right="227"/>
        <w:jc w:val="center"/>
        <w:rPr>
          <w:rFonts w:ascii="Times New Roman" w:hAnsi="Times New Roman"/>
          <w:sz w:val="24"/>
          <w:szCs w:val="24"/>
          <w:lang w:eastAsia="zh-CN"/>
        </w:rPr>
      </w:pPr>
      <w:r>
        <w:rPr>
          <w:rFonts w:ascii="宋体" w:hAnsi="宋体" w:cs="宋体" w:hint="eastAsia"/>
          <w:sz w:val="24"/>
          <w:szCs w:val="24"/>
          <w:lang w:eastAsia="zh-CN"/>
        </w:rPr>
        <w:t>第四章</w:t>
      </w:r>
      <w:r>
        <w:rPr>
          <w:rFonts w:ascii="宋体" w:hAnsi="宋体" w:cs="宋体"/>
          <w:spacing w:val="-1"/>
          <w:sz w:val="24"/>
          <w:szCs w:val="24"/>
          <w:lang w:eastAsia="zh-CN"/>
        </w:rPr>
        <w:t xml:space="preserve"> </w:t>
      </w:r>
      <w:r>
        <w:rPr>
          <w:rFonts w:ascii="宋体" w:hAnsi="宋体" w:cs="宋体" w:hint="eastAsia"/>
          <w:sz w:val="24"/>
          <w:szCs w:val="24"/>
          <w:lang w:eastAsia="zh-CN"/>
        </w:rPr>
        <w:t>质量基础</w:t>
      </w:r>
      <w:r>
        <w:rPr>
          <w:rFonts w:ascii="Times New Roman" w:hAnsi="Times New Roman"/>
          <w:sz w:val="24"/>
          <w:szCs w:val="24"/>
          <w:lang w:eastAsia="zh-CN"/>
        </w:rPr>
        <w:t>...................................................................................................</w:t>
      </w:r>
      <w:r>
        <w:rPr>
          <w:rFonts w:ascii="Times New Roman" w:hAnsi="Times New Roman"/>
          <w:spacing w:val="-12"/>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4.1 </w:t>
      </w:r>
      <w:r>
        <w:rPr>
          <w:rFonts w:ascii="宋体" w:hAnsi="宋体" w:cs="宋体" w:hint="eastAsia"/>
          <w:sz w:val="24"/>
          <w:szCs w:val="24"/>
          <w:lang w:eastAsia="zh-CN"/>
        </w:rPr>
        <w:t>产品标准</w:t>
      </w:r>
      <w:r>
        <w:rPr>
          <w:rFonts w:ascii="Times New Roman" w:hAnsi="Times New Roman"/>
          <w:sz w:val="24"/>
          <w:szCs w:val="24"/>
          <w:lang w:eastAsia="zh-CN"/>
        </w:rPr>
        <w:t>..................................................................................</w:t>
      </w:r>
      <w:r w:rsidR="00FE3DBE">
        <w:rPr>
          <w:rFonts w:ascii="Times New Roman" w:hAnsi="Times New Roman" w:hint="eastAsia"/>
          <w:sz w:val="24"/>
          <w:szCs w:val="24"/>
          <w:lang w:eastAsia="zh-CN"/>
        </w:rPr>
        <w:t xml:space="preserve"> </w:t>
      </w:r>
      <w:r w:rsidR="00D252BD">
        <w:rPr>
          <w:rFonts w:ascii="Times New Roman" w:hAnsi="Times New Roman"/>
          <w:sz w:val="24"/>
          <w:szCs w:val="24"/>
          <w:lang w:eastAsia="zh-CN"/>
        </w:rPr>
        <w:t>.............................1</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4.2 </w:t>
      </w:r>
      <w:r>
        <w:rPr>
          <w:rFonts w:ascii="宋体" w:hAnsi="宋体" w:cs="宋体" w:hint="eastAsia"/>
          <w:sz w:val="24"/>
          <w:szCs w:val="24"/>
          <w:lang w:eastAsia="zh-CN"/>
        </w:rPr>
        <w:t>计量水平</w:t>
      </w:r>
      <w:r w:rsidR="004E73AA">
        <w:rPr>
          <w:rFonts w:ascii="宋体" w:hAnsi="宋体" w:cs="宋体" w:hint="eastAsia"/>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7</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4.3 </w:t>
      </w:r>
      <w:r>
        <w:rPr>
          <w:rFonts w:ascii="宋体" w:hAnsi="宋体" w:cs="宋体" w:hint="eastAsia"/>
          <w:sz w:val="24"/>
          <w:szCs w:val="24"/>
          <w:lang w:eastAsia="zh-CN"/>
        </w:rPr>
        <w:t>认证认可情况</w:t>
      </w:r>
      <w:r w:rsidR="004E73AA">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8</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4.4 </w:t>
      </w:r>
      <w:r>
        <w:rPr>
          <w:rFonts w:ascii="宋体" w:hAnsi="宋体" w:cs="宋体" w:hint="eastAsia"/>
          <w:sz w:val="24"/>
          <w:szCs w:val="24"/>
          <w:lang w:eastAsia="zh-CN"/>
        </w:rPr>
        <w:t>特种设备安全管理</w:t>
      </w:r>
      <w:r w:rsidR="004E73AA">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Pr>
          <w:rFonts w:ascii="Times New Roman" w:hAnsi="Times New Roman"/>
          <w:sz w:val="24"/>
          <w:szCs w:val="24"/>
          <w:lang w:eastAsia="zh-CN"/>
        </w:rPr>
        <w:t>1</w:t>
      </w:r>
      <w:r w:rsidR="00FE3DBE">
        <w:rPr>
          <w:rFonts w:ascii="Times New Roman" w:hAnsi="Times New Roman" w:hint="eastAsia"/>
          <w:sz w:val="24"/>
          <w:szCs w:val="24"/>
          <w:lang w:eastAsia="zh-CN"/>
        </w:rPr>
        <w:t>8</w:t>
      </w:r>
    </w:p>
    <w:p w:rsidR="00D62007" w:rsidRDefault="00D62007">
      <w:pPr>
        <w:spacing w:before="96"/>
        <w:ind w:right="236"/>
        <w:jc w:val="center"/>
        <w:rPr>
          <w:rFonts w:ascii="Times New Roman" w:hAnsi="Times New Roman"/>
          <w:sz w:val="24"/>
          <w:szCs w:val="24"/>
          <w:lang w:eastAsia="zh-CN"/>
        </w:rPr>
      </w:pPr>
      <w:r>
        <w:rPr>
          <w:rFonts w:ascii="宋体" w:hAnsi="宋体" w:cs="宋体" w:hint="eastAsia"/>
          <w:sz w:val="24"/>
          <w:szCs w:val="24"/>
          <w:lang w:eastAsia="zh-CN"/>
        </w:rPr>
        <w:t>第五章</w:t>
      </w:r>
      <w:r>
        <w:rPr>
          <w:rFonts w:ascii="宋体" w:hAnsi="宋体" w:cs="宋体"/>
          <w:spacing w:val="-1"/>
          <w:sz w:val="24"/>
          <w:szCs w:val="24"/>
          <w:lang w:eastAsia="zh-CN"/>
        </w:rPr>
        <w:t xml:space="preserve"> </w:t>
      </w:r>
      <w:r>
        <w:rPr>
          <w:rFonts w:ascii="宋体" w:hAnsi="宋体" w:cs="宋体" w:hint="eastAsia"/>
          <w:sz w:val="24"/>
          <w:szCs w:val="24"/>
          <w:lang w:eastAsia="zh-CN"/>
        </w:rPr>
        <w:t>产品质量责任</w:t>
      </w:r>
      <w:r w:rsidR="004E73AA">
        <w:rPr>
          <w:rFonts w:ascii="宋体" w:hAnsi="宋体" w:cs="宋体" w:hint="eastAsia"/>
          <w:sz w:val="24"/>
          <w:szCs w:val="24"/>
          <w:lang w:eastAsia="zh-CN"/>
        </w:rPr>
        <w:t xml:space="preserve"> </w:t>
      </w:r>
      <w:r>
        <w:rPr>
          <w:rFonts w:ascii="Times New Roman" w:hAnsi="Times New Roman"/>
          <w:sz w:val="24"/>
          <w:szCs w:val="24"/>
          <w:lang w:eastAsia="zh-CN"/>
        </w:rPr>
        <w:t>.............................................................................................</w:t>
      </w:r>
      <w:r w:rsidR="00FE3DBE">
        <w:rPr>
          <w:rFonts w:ascii="Times New Roman" w:hAnsi="Times New Roman" w:hint="eastAsia"/>
          <w:spacing w:val="-3"/>
          <w:sz w:val="24"/>
          <w:szCs w:val="24"/>
          <w:lang w:eastAsia="zh-CN"/>
        </w:rPr>
        <w:t>20</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5.1 </w:t>
      </w:r>
      <w:r>
        <w:rPr>
          <w:rFonts w:ascii="宋体" w:hAnsi="宋体" w:cs="宋体" w:hint="eastAsia"/>
          <w:sz w:val="24"/>
          <w:szCs w:val="24"/>
          <w:lang w:eastAsia="zh-CN"/>
        </w:rPr>
        <w:t>产品质量承诺</w:t>
      </w:r>
      <w:r w:rsidR="002A7D69">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3"/>
          <w:sz w:val="24"/>
          <w:szCs w:val="24"/>
          <w:lang w:eastAsia="zh-CN"/>
        </w:rPr>
        <w:t xml:space="preserve"> </w:t>
      </w:r>
      <w:r w:rsidR="00FE3DBE">
        <w:rPr>
          <w:rFonts w:ascii="Times New Roman" w:hAnsi="Times New Roman" w:hint="eastAsia"/>
          <w:spacing w:val="-3"/>
          <w:sz w:val="24"/>
          <w:szCs w:val="24"/>
          <w:lang w:eastAsia="zh-CN"/>
        </w:rPr>
        <w:t>20</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5.2 </w:t>
      </w:r>
      <w:r>
        <w:rPr>
          <w:rFonts w:ascii="宋体" w:hAnsi="宋体" w:cs="宋体" w:hint="eastAsia"/>
          <w:sz w:val="24"/>
          <w:szCs w:val="24"/>
          <w:lang w:eastAsia="zh-CN"/>
        </w:rPr>
        <w:t>生产许可情况</w:t>
      </w:r>
      <w:r w:rsidR="004E73AA">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3"/>
          <w:sz w:val="24"/>
          <w:szCs w:val="24"/>
          <w:lang w:eastAsia="zh-CN"/>
        </w:rPr>
        <w:t xml:space="preserve"> </w:t>
      </w:r>
      <w:r w:rsidR="00FE3DBE">
        <w:rPr>
          <w:rFonts w:ascii="Times New Roman" w:hAnsi="Times New Roman" w:hint="eastAsia"/>
          <w:spacing w:val="-3"/>
          <w:sz w:val="24"/>
          <w:szCs w:val="24"/>
          <w:lang w:eastAsia="zh-CN"/>
        </w:rPr>
        <w:t>20</w:t>
      </w:r>
    </w:p>
    <w:p w:rsidR="00D62007" w:rsidRDefault="00D62007">
      <w:pPr>
        <w:spacing w:before="96"/>
        <w:ind w:right="227"/>
        <w:jc w:val="center"/>
        <w:rPr>
          <w:rFonts w:ascii="Times New Roman" w:hAnsi="Times New Roman"/>
          <w:sz w:val="24"/>
          <w:szCs w:val="24"/>
          <w:lang w:eastAsia="zh-CN"/>
        </w:rPr>
      </w:pPr>
      <w:r>
        <w:rPr>
          <w:rFonts w:ascii="宋体" w:hAnsi="宋体" w:cs="宋体" w:hint="eastAsia"/>
          <w:sz w:val="24"/>
          <w:szCs w:val="24"/>
          <w:lang w:eastAsia="zh-CN"/>
        </w:rPr>
        <w:t>第六章</w:t>
      </w:r>
      <w:r>
        <w:rPr>
          <w:rFonts w:ascii="宋体" w:hAnsi="宋体" w:cs="宋体"/>
          <w:spacing w:val="-1"/>
          <w:sz w:val="24"/>
          <w:szCs w:val="24"/>
          <w:lang w:eastAsia="zh-CN"/>
        </w:rPr>
        <w:t xml:space="preserve"> </w:t>
      </w:r>
      <w:r>
        <w:rPr>
          <w:rFonts w:ascii="宋体" w:hAnsi="宋体" w:cs="宋体" w:hint="eastAsia"/>
          <w:sz w:val="24"/>
          <w:szCs w:val="24"/>
          <w:lang w:eastAsia="zh-CN"/>
        </w:rPr>
        <w:t>质量风险管理</w:t>
      </w:r>
      <w:r>
        <w:rPr>
          <w:rFonts w:ascii="宋体" w:hAnsi="宋体" w:cs="宋体"/>
          <w:spacing w:val="-89"/>
          <w:sz w:val="24"/>
          <w:szCs w:val="24"/>
          <w:lang w:eastAsia="zh-CN"/>
        </w:rPr>
        <w:t xml:space="preserve"> </w:t>
      </w:r>
      <w:r>
        <w:rPr>
          <w:rFonts w:ascii="Times New Roman" w:hAnsi="Times New Roman"/>
          <w:sz w:val="24"/>
          <w:szCs w:val="24"/>
          <w:lang w:eastAsia="zh-CN"/>
        </w:rPr>
        <w:t>.......................................</w:t>
      </w:r>
      <w:r w:rsidR="00F51ED8">
        <w:rPr>
          <w:rFonts w:ascii="Times New Roman" w:hAnsi="Times New Roman"/>
          <w:sz w:val="24"/>
          <w:szCs w:val="24"/>
          <w:lang w:eastAsia="zh-CN"/>
        </w:rPr>
        <w:t>..............................</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D252BD">
        <w:rPr>
          <w:rFonts w:ascii="Times New Roman" w:hAnsi="Times New Roman" w:hint="eastAsia"/>
          <w:sz w:val="24"/>
          <w:szCs w:val="24"/>
          <w:lang w:eastAsia="zh-CN"/>
        </w:rPr>
        <w:t>2</w:t>
      </w:r>
      <w:r w:rsidR="00FE3DBE">
        <w:rPr>
          <w:rFonts w:ascii="Times New Roman" w:hAnsi="Times New Roman" w:hint="eastAsia"/>
          <w:sz w:val="24"/>
          <w:szCs w:val="24"/>
          <w:lang w:eastAsia="zh-CN"/>
        </w:rPr>
        <w:t>2</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6.1 </w:t>
      </w:r>
      <w:r>
        <w:rPr>
          <w:rFonts w:ascii="宋体" w:hAnsi="宋体" w:cs="宋体" w:hint="eastAsia"/>
          <w:sz w:val="24"/>
          <w:szCs w:val="24"/>
          <w:lang w:eastAsia="zh-CN"/>
        </w:rPr>
        <w:t>质量投诉</w:t>
      </w:r>
      <w:r w:rsidR="00D65BEA">
        <w:rPr>
          <w:rFonts w:ascii="宋体" w:hAnsi="宋体" w:cs="宋体" w:hint="eastAsia"/>
          <w:sz w:val="24"/>
          <w:szCs w:val="24"/>
          <w:lang w:eastAsia="zh-CN"/>
        </w:rPr>
        <w:t xml:space="preserve"> </w:t>
      </w:r>
      <w:r w:rsidR="002A7D69">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sidR="00D65BEA">
        <w:rPr>
          <w:rFonts w:ascii="宋体" w:hAnsi="宋体" w:cs="宋体" w:hint="eastAsia"/>
          <w:spacing w:val="-89"/>
          <w:sz w:val="24"/>
          <w:szCs w:val="24"/>
          <w:lang w:eastAsia="zh-CN"/>
        </w:rPr>
        <w:t xml:space="preserve"> </w:t>
      </w:r>
      <w:r>
        <w:rPr>
          <w:rFonts w:ascii="Times New Roman" w:hAnsi="Times New Roman"/>
          <w:sz w:val="24"/>
          <w:szCs w:val="24"/>
          <w:lang w:eastAsia="zh-CN"/>
        </w:rPr>
        <w:t>.................................................</w:t>
      </w:r>
      <w:r w:rsidR="00F51ED8">
        <w:rPr>
          <w:rFonts w:ascii="Times New Roman" w:hAnsi="Times New Roman"/>
          <w:sz w:val="24"/>
          <w:szCs w:val="24"/>
          <w:lang w:eastAsia="zh-CN"/>
        </w:rPr>
        <w:t>...............................</w:t>
      </w:r>
      <w:r>
        <w:rPr>
          <w:rFonts w:ascii="Times New Roman" w:hAnsi="Times New Roman"/>
          <w:sz w:val="24"/>
          <w:szCs w:val="24"/>
          <w:lang w:eastAsia="zh-CN"/>
        </w:rPr>
        <w:t>.................</w:t>
      </w:r>
      <w:r w:rsidR="005E1D20">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D252BD">
        <w:rPr>
          <w:rFonts w:ascii="Times New Roman" w:hAnsi="Times New Roman" w:hint="eastAsia"/>
          <w:spacing w:val="-12"/>
          <w:sz w:val="24"/>
          <w:szCs w:val="24"/>
          <w:lang w:eastAsia="zh-CN"/>
        </w:rPr>
        <w:t>2</w:t>
      </w:r>
      <w:r w:rsidR="00FE3DBE">
        <w:rPr>
          <w:rFonts w:ascii="Times New Roman" w:hAnsi="Times New Roman" w:hint="eastAsia"/>
          <w:spacing w:val="-12"/>
          <w:sz w:val="24"/>
          <w:szCs w:val="24"/>
          <w:lang w:eastAsia="zh-CN"/>
        </w:rPr>
        <w:t>2</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6.2 </w:t>
      </w:r>
      <w:r>
        <w:rPr>
          <w:rFonts w:ascii="宋体" w:hAnsi="宋体" w:cs="宋体" w:hint="eastAsia"/>
          <w:sz w:val="24"/>
          <w:szCs w:val="24"/>
          <w:lang w:eastAsia="zh-CN"/>
        </w:rPr>
        <w:t>质量风险监测</w:t>
      </w:r>
      <w:r w:rsidR="00D65BEA">
        <w:rPr>
          <w:rFonts w:ascii="宋体" w:hAnsi="宋体" w:cs="宋体" w:hint="eastAsia"/>
          <w:sz w:val="24"/>
          <w:szCs w:val="24"/>
          <w:lang w:eastAsia="zh-CN"/>
        </w:rPr>
        <w:t xml:space="preserve"> </w:t>
      </w:r>
      <w:r w:rsidR="002A7D69">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F51ED8">
        <w:rPr>
          <w:rFonts w:ascii="Times New Roman" w:hAnsi="Times New Roman"/>
          <w:sz w:val="24"/>
          <w:szCs w:val="24"/>
          <w:lang w:eastAsia="zh-CN"/>
        </w:rPr>
        <w:t>...............................</w:t>
      </w:r>
      <w:r>
        <w:rPr>
          <w:rFonts w:ascii="Times New Roman" w:hAnsi="Times New Roman"/>
          <w:sz w:val="24"/>
          <w:szCs w:val="24"/>
          <w:lang w:eastAsia="zh-CN"/>
        </w:rPr>
        <w:t>..............</w:t>
      </w:r>
      <w:r w:rsidR="00FE3DBE">
        <w:rPr>
          <w:rFonts w:ascii="Times New Roman" w:hAnsi="Times New Roman" w:hint="eastAsia"/>
          <w:sz w:val="24"/>
          <w:szCs w:val="24"/>
          <w:lang w:eastAsia="zh-CN"/>
        </w:rPr>
        <w:t xml:space="preserve"> </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D252BD">
        <w:rPr>
          <w:rFonts w:ascii="Times New Roman" w:hAnsi="Times New Roman" w:hint="eastAsia"/>
          <w:spacing w:val="-12"/>
          <w:sz w:val="24"/>
          <w:szCs w:val="24"/>
          <w:lang w:eastAsia="zh-CN"/>
        </w:rPr>
        <w:t>2</w:t>
      </w:r>
      <w:r w:rsidR="00FE3DBE">
        <w:rPr>
          <w:rFonts w:ascii="Times New Roman" w:hAnsi="Times New Roman" w:hint="eastAsia"/>
          <w:spacing w:val="-12"/>
          <w:sz w:val="24"/>
          <w:szCs w:val="24"/>
          <w:lang w:eastAsia="zh-CN"/>
        </w:rPr>
        <w:t>3</w:t>
      </w:r>
    </w:p>
    <w:p w:rsidR="00D62007" w:rsidRDefault="00D62007">
      <w:pPr>
        <w:spacing w:before="96"/>
        <w:ind w:left="649"/>
        <w:rPr>
          <w:rFonts w:ascii="Times New Roman" w:hAnsi="Times New Roman"/>
          <w:sz w:val="24"/>
          <w:szCs w:val="24"/>
          <w:lang w:eastAsia="zh-CN"/>
        </w:rPr>
      </w:pPr>
      <w:r>
        <w:rPr>
          <w:rFonts w:ascii="Times New Roman" w:hAnsi="Times New Roman"/>
          <w:sz w:val="24"/>
          <w:szCs w:val="24"/>
          <w:lang w:eastAsia="zh-CN"/>
        </w:rPr>
        <w:t xml:space="preserve">6.3 </w:t>
      </w:r>
      <w:r>
        <w:rPr>
          <w:rFonts w:ascii="宋体" w:hAnsi="宋体" w:cs="宋体" w:hint="eastAsia"/>
          <w:sz w:val="24"/>
          <w:szCs w:val="24"/>
          <w:lang w:eastAsia="zh-CN"/>
        </w:rPr>
        <w:t>应急管理</w:t>
      </w:r>
      <w:r w:rsidR="00D65BEA">
        <w:rPr>
          <w:rFonts w:ascii="宋体" w:hAnsi="宋体" w:cs="宋体" w:hint="eastAsia"/>
          <w:sz w:val="24"/>
          <w:szCs w:val="24"/>
          <w:lang w:eastAsia="zh-CN"/>
        </w:rPr>
        <w:t xml:space="preserve"> </w:t>
      </w:r>
      <w:r w:rsidR="004E73AA">
        <w:rPr>
          <w:rFonts w:ascii="宋体" w:hAnsi="宋体" w:cs="宋体" w:hint="eastAsia"/>
          <w:sz w:val="24"/>
          <w:szCs w:val="24"/>
          <w:lang w:eastAsia="zh-CN"/>
        </w:rPr>
        <w:t xml:space="preserve"> </w:t>
      </w:r>
      <w:r>
        <w:rPr>
          <w:rFonts w:ascii="宋体" w:hAnsi="宋体" w:cs="宋体"/>
          <w:spacing w:val="-89"/>
          <w:sz w:val="24"/>
          <w:szCs w:val="24"/>
          <w:lang w:eastAsia="zh-CN"/>
        </w:rPr>
        <w:t xml:space="preserve"> </w:t>
      </w:r>
      <w:r>
        <w:rPr>
          <w:rFonts w:ascii="Times New Roman" w:hAnsi="Times New Roman"/>
          <w:sz w:val="24"/>
          <w:szCs w:val="24"/>
          <w:lang w:eastAsia="zh-CN"/>
        </w:rPr>
        <w:t>......................................................</w:t>
      </w:r>
      <w:r w:rsidR="00F51ED8">
        <w:rPr>
          <w:rFonts w:ascii="Times New Roman" w:hAnsi="Times New Roman"/>
          <w:sz w:val="24"/>
          <w:szCs w:val="24"/>
          <w:lang w:eastAsia="zh-CN"/>
        </w:rPr>
        <w:t>..............................</w:t>
      </w:r>
      <w:r>
        <w:rPr>
          <w:rFonts w:ascii="Times New Roman" w:hAnsi="Times New Roman"/>
          <w:sz w:val="24"/>
          <w:szCs w:val="24"/>
          <w:lang w:eastAsia="zh-CN"/>
        </w:rPr>
        <w:t>...........</w:t>
      </w:r>
      <w:r w:rsidR="00F51ED8">
        <w:rPr>
          <w:rFonts w:ascii="Times New Roman" w:hAnsi="Times New Roman" w:hint="eastAsia"/>
          <w:sz w:val="24"/>
          <w:szCs w:val="24"/>
          <w:lang w:eastAsia="zh-CN"/>
        </w:rPr>
        <w:t>...</w:t>
      </w:r>
      <w:r>
        <w:rPr>
          <w:rFonts w:ascii="Times New Roman" w:hAnsi="Times New Roman"/>
          <w:sz w:val="24"/>
          <w:szCs w:val="24"/>
          <w:lang w:eastAsia="zh-CN"/>
        </w:rPr>
        <w:t>............</w:t>
      </w:r>
      <w:r>
        <w:rPr>
          <w:rFonts w:ascii="Times New Roman" w:hAnsi="Times New Roman"/>
          <w:spacing w:val="-12"/>
          <w:sz w:val="24"/>
          <w:szCs w:val="24"/>
          <w:lang w:eastAsia="zh-CN"/>
        </w:rPr>
        <w:t xml:space="preserve"> </w:t>
      </w:r>
      <w:r w:rsidR="00D252BD">
        <w:rPr>
          <w:rFonts w:ascii="Times New Roman" w:hAnsi="Times New Roman" w:hint="eastAsia"/>
          <w:spacing w:val="-12"/>
          <w:sz w:val="24"/>
          <w:szCs w:val="24"/>
          <w:lang w:eastAsia="zh-CN"/>
        </w:rPr>
        <w:t>2</w:t>
      </w:r>
      <w:r w:rsidR="00FE3DBE">
        <w:rPr>
          <w:rFonts w:ascii="Times New Roman" w:hAnsi="Times New Roman" w:hint="eastAsia"/>
          <w:spacing w:val="-12"/>
          <w:sz w:val="24"/>
          <w:szCs w:val="24"/>
          <w:lang w:eastAsia="zh-CN"/>
        </w:rPr>
        <w:t>4</w:t>
      </w:r>
    </w:p>
    <w:p w:rsidR="00D62007" w:rsidRDefault="00D62007">
      <w:pPr>
        <w:tabs>
          <w:tab w:val="left" w:pos="599"/>
        </w:tabs>
        <w:spacing w:before="96"/>
        <w:ind w:right="227"/>
        <w:jc w:val="center"/>
        <w:rPr>
          <w:rFonts w:ascii="Times New Roman" w:hAnsi="Times New Roman"/>
          <w:sz w:val="24"/>
          <w:szCs w:val="24"/>
          <w:lang w:eastAsia="zh-CN"/>
        </w:rPr>
      </w:pPr>
      <w:r w:rsidRPr="00D65BEA">
        <w:rPr>
          <w:rFonts w:ascii="宋体" w:hAnsi="宋体" w:cs="宋体" w:hint="eastAsia"/>
          <w:b/>
          <w:sz w:val="24"/>
          <w:szCs w:val="24"/>
          <w:lang w:eastAsia="zh-CN"/>
        </w:rPr>
        <w:t>结</w:t>
      </w:r>
      <w:r w:rsidRPr="00D65BEA">
        <w:rPr>
          <w:rFonts w:ascii="宋体" w:cs="宋体"/>
          <w:b/>
          <w:sz w:val="24"/>
          <w:szCs w:val="24"/>
          <w:lang w:eastAsia="zh-CN"/>
        </w:rPr>
        <w:tab/>
      </w:r>
      <w:r w:rsidRPr="00D65BEA">
        <w:rPr>
          <w:rFonts w:ascii="宋体" w:hAnsi="宋体" w:cs="宋体" w:hint="eastAsia"/>
          <w:b/>
          <w:sz w:val="24"/>
          <w:szCs w:val="24"/>
          <w:lang w:eastAsia="zh-CN"/>
        </w:rPr>
        <w:t>语</w:t>
      </w:r>
      <w:r>
        <w:rPr>
          <w:rFonts w:ascii="宋体" w:hAnsi="宋体" w:cs="宋体"/>
          <w:spacing w:val="-89"/>
          <w:sz w:val="24"/>
          <w:szCs w:val="24"/>
          <w:lang w:eastAsia="zh-CN"/>
        </w:rPr>
        <w:t xml:space="preserve"> </w:t>
      </w:r>
      <w:r>
        <w:rPr>
          <w:rFonts w:ascii="Times New Roman" w:hAnsi="Times New Roman"/>
          <w:sz w:val="24"/>
          <w:szCs w:val="24"/>
          <w:lang w:eastAsia="zh-CN"/>
        </w:rPr>
        <w:t>......................................................................</w:t>
      </w:r>
      <w:r w:rsidR="00F51ED8">
        <w:rPr>
          <w:rFonts w:ascii="Times New Roman" w:hAnsi="Times New Roman"/>
          <w:sz w:val="24"/>
          <w:szCs w:val="24"/>
          <w:lang w:eastAsia="zh-CN"/>
        </w:rPr>
        <w:t>.........................</w:t>
      </w:r>
      <w:r>
        <w:rPr>
          <w:rFonts w:ascii="Times New Roman" w:hAnsi="Times New Roman"/>
          <w:sz w:val="24"/>
          <w:szCs w:val="24"/>
          <w:lang w:eastAsia="zh-CN"/>
        </w:rPr>
        <w:t>......................</w:t>
      </w:r>
      <w:r>
        <w:rPr>
          <w:rFonts w:ascii="Times New Roman" w:hAnsi="Times New Roman"/>
          <w:spacing w:val="-12"/>
          <w:sz w:val="24"/>
          <w:szCs w:val="24"/>
          <w:lang w:eastAsia="zh-CN"/>
        </w:rPr>
        <w:t xml:space="preserve"> </w:t>
      </w:r>
      <w:r>
        <w:rPr>
          <w:rFonts w:ascii="Times New Roman" w:hAnsi="Times New Roman"/>
          <w:sz w:val="24"/>
          <w:szCs w:val="24"/>
          <w:lang w:eastAsia="zh-CN"/>
        </w:rPr>
        <w:t>2</w:t>
      </w:r>
      <w:r w:rsidR="00FE3DBE">
        <w:rPr>
          <w:rFonts w:ascii="Times New Roman" w:hAnsi="Times New Roman" w:hint="eastAsia"/>
          <w:sz w:val="24"/>
          <w:szCs w:val="24"/>
          <w:lang w:eastAsia="zh-CN"/>
        </w:rPr>
        <w:t>6</w:t>
      </w:r>
    </w:p>
    <w:p w:rsidR="00D62007" w:rsidRDefault="00D62007">
      <w:pPr>
        <w:jc w:val="center"/>
        <w:rPr>
          <w:rFonts w:ascii="Times New Roman" w:hAnsi="Times New Roman"/>
          <w:sz w:val="24"/>
          <w:szCs w:val="24"/>
          <w:lang w:eastAsia="zh-CN"/>
        </w:rPr>
        <w:sectPr w:rsidR="00D62007">
          <w:pgSz w:w="11907" w:h="16840"/>
          <w:pgMar w:top="1480" w:right="1140" w:bottom="1160" w:left="1360" w:header="849" w:footer="979" w:gutter="0"/>
          <w:cols w:space="720"/>
        </w:sectPr>
      </w:pPr>
    </w:p>
    <w:p w:rsidR="00D62007" w:rsidRDefault="00D62007">
      <w:pPr>
        <w:spacing w:before="8" w:line="160" w:lineRule="exact"/>
        <w:rPr>
          <w:sz w:val="16"/>
          <w:szCs w:val="16"/>
          <w:lang w:eastAsia="zh-CN"/>
        </w:rPr>
      </w:pPr>
    </w:p>
    <w:p w:rsidR="00D62007" w:rsidRDefault="00D62007" w:rsidP="003A385E">
      <w:pPr>
        <w:pStyle w:val="Heading11"/>
        <w:spacing w:line="419" w:lineRule="exact"/>
        <w:ind w:right="213"/>
        <w:jc w:val="center"/>
        <w:rPr>
          <w:lang w:eastAsia="zh-CN"/>
        </w:rPr>
      </w:pPr>
      <w:r>
        <w:rPr>
          <w:rFonts w:hint="eastAsia"/>
          <w:lang w:eastAsia="zh-CN"/>
        </w:rPr>
        <w:t>第一章</w:t>
      </w:r>
      <w:r>
        <w:rPr>
          <w:spacing w:val="-20"/>
          <w:lang w:eastAsia="zh-CN"/>
        </w:rPr>
        <w:t xml:space="preserve"> </w:t>
      </w:r>
      <w:r>
        <w:rPr>
          <w:rFonts w:hint="eastAsia"/>
          <w:lang w:eastAsia="zh-CN"/>
        </w:rPr>
        <w:t>质量理念</w:t>
      </w:r>
    </w:p>
    <w:p w:rsidR="00D62007" w:rsidRDefault="00D62007" w:rsidP="003A385E">
      <w:pPr>
        <w:pStyle w:val="Heading11"/>
        <w:spacing w:line="419" w:lineRule="exact"/>
        <w:ind w:right="213"/>
        <w:jc w:val="center"/>
        <w:rPr>
          <w:lang w:eastAsia="zh-CN"/>
        </w:rPr>
      </w:pPr>
    </w:p>
    <w:p w:rsidR="00D62007" w:rsidRPr="001F6590" w:rsidRDefault="00D62007" w:rsidP="001F6590">
      <w:pPr>
        <w:pStyle w:val="a3"/>
        <w:spacing w:line="360" w:lineRule="auto"/>
        <w:ind w:left="229"/>
        <w:rPr>
          <w:sz w:val="24"/>
          <w:szCs w:val="24"/>
          <w:lang w:eastAsia="zh-CN"/>
        </w:rPr>
      </w:pPr>
      <w:r w:rsidRPr="001F6590">
        <w:rPr>
          <w:sz w:val="24"/>
          <w:szCs w:val="24"/>
          <w:lang w:eastAsia="zh-CN"/>
        </w:rPr>
        <w:t xml:space="preserve">1.1 </w:t>
      </w:r>
      <w:r w:rsidRPr="001F6590">
        <w:rPr>
          <w:spacing w:val="1"/>
          <w:sz w:val="24"/>
          <w:szCs w:val="24"/>
          <w:lang w:eastAsia="zh-CN"/>
        </w:rPr>
        <w:t xml:space="preserve"> </w:t>
      </w:r>
      <w:r w:rsidRPr="001F6590">
        <w:rPr>
          <w:rFonts w:hint="eastAsia"/>
          <w:sz w:val="24"/>
          <w:szCs w:val="24"/>
          <w:lang w:eastAsia="zh-CN"/>
        </w:rPr>
        <w:t>公司</w:t>
      </w:r>
      <w:r w:rsidR="002E649F" w:rsidRPr="001F6590">
        <w:rPr>
          <w:rFonts w:hint="eastAsia"/>
          <w:spacing w:val="2"/>
          <w:sz w:val="24"/>
          <w:szCs w:val="24"/>
          <w:lang w:eastAsia="zh-CN"/>
        </w:rPr>
        <w:t>使</w:t>
      </w:r>
      <w:r w:rsidR="002E649F" w:rsidRPr="001F6590">
        <w:rPr>
          <w:rFonts w:hint="eastAsia"/>
          <w:sz w:val="24"/>
          <w:szCs w:val="24"/>
          <w:lang w:eastAsia="zh-CN"/>
        </w:rPr>
        <w:t>命</w:t>
      </w:r>
    </w:p>
    <w:p w:rsidR="002E649F" w:rsidRPr="002E649F" w:rsidRDefault="002638DE" w:rsidP="002E649F">
      <w:pPr>
        <w:pStyle w:val="a3"/>
        <w:spacing w:line="360" w:lineRule="auto"/>
        <w:ind w:leftChars="100" w:left="220" w:firstLineChars="300" w:firstLine="723"/>
        <w:rPr>
          <w:b/>
          <w:kern w:val="2"/>
          <w:sz w:val="24"/>
          <w:szCs w:val="24"/>
          <w:lang w:eastAsia="zh-CN"/>
        </w:rPr>
      </w:pPr>
      <w:r>
        <w:rPr>
          <w:rFonts w:hint="eastAsia"/>
          <w:b/>
          <w:kern w:val="2"/>
          <w:sz w:val="24"/>
          <w:szCs w:val="24"/>
          <w:lang w:eastAsia="zh-CN"/>
        </w:rPr>
        <w:t>为全球高端制造业提供最杰出的压缩空气净化系统</w:t>
      </w:r>
    </w:p>
    <w:p w:rsidR="00D62007" w:rsidRDefault="00D62007" w:rsidP="001F6590">
      <w:pPr>
        <w:pStyle w:val="a3"/>
        <w:spacing w:line="360" w:lineRule="auto"/>
        <w:ind w:left="229"/>
        <w:rPr>
          <w:sz w:val="24"/>
          <w:szCs w:val="24"/>
          <w:lang w:eastAsia="zh-CN"/>
        </w:rPr>
      </w:pPr>
      <w:r w:rsidRPr="001F6590">
        <w:rPr>
          <w:sz w:val="24"/>
          <w:szCs w:val="24"/>
          <w:lang w:eastAsia="zh-CN"/>
        </w:rPr>
        <w:t xml:space="preserve">1.2 </w:t>
      </w:r>
      <w:r w:rsidRPr="001F6590">
        <w:rPr>
          <w:spacing w:val="1"/>
          <w:sz w:val="24"/>
          <w:szCs w:val="24"/>
          <w:lang w:eastAsia="zh-CN"/>
        </w:rPr>
        <w:t xml:space="preserve"> </w:t>
      </w:r>
      <w:r w:rsidRPr="001F6590">
        <w:rPr>
          <w:rFonts w:hint="eastAsia"/>
          <w:sz w:val="24"/>
          <w:szCs w:val="24"/>
          <w:lang w:eastAsia="zh-CN"/>
        </w:rPr>
        <w:t>企业</w:t>
      </w:r>
      <w:r w:rsidR="002E649F" w:rsidRPr="001F6590">
        <w:rPr>
          <w:rFonts w:hint="eastAsia"/>
          <w:spacing w:val="2"/>
          <w:sz w:val="24"/>
          <w:szCs w:val="24"/>
          <w:lang w:eastAsia="zh-CN"/>
        </w:rPr>
        <w:t>愿</w:t>
      </w:r>
      <w:r w:rsidR="002E649F" w:rsidRPr="001F6590">
        <w:rPr>
          <w:rFonts w:hint="eastAsia"/>
          <w:sz w:val="24"/>
          <w:szCs w:val="24"/>
          <w:lang w:eastAsia="zh-CN"/>
        </w:rPr>
        <w:t>景</w:t>
      </w:r>
    </w:p>
    <w:p w:rsidR="002E649F" w:rsidRPr="001F6590" w:rsidRDefault="002638DE" w:rsidP="002E649F">
      <w:pPr>
        <w:pStyle w:val="a3"/>
        <w:spacing w:line="360" w:lineRule="auto"/>
        <w:ind w:leftChars="100" w:left="220" w:firstLineChars="300" w:firstLine="723"/>
        <w:rPr>
          <w:sz w:val="24"/>
          <w:szCs w:val="24"/>
          <w:lang w:eastAsia="zh-CN"/>
        </w:rPr>
      </w:pPr>
      <w:r>
        <w:rPr>
          <w:rFonts w:hint="eastAsia"/>
          <w:b/>
          <w:kern w:val="2"/>
          <w:sz w:val="24"/>
          <w:szCs w:val="24"/>
          <w:lang w:eastAsia="zh-CN"/>
        </w:rPr>
        <w:t>成为全球最优秀、最有活力的行业领军企业</w:t>
      </w:r>
    </w:p>
    <w:p w:rsidR="00D62007" w:rsidRPr="001F6590" w:rsidRDefault="00D62007" w:rsidP="001F6590">
      <w:pPr>
        <w:pStyle w:val="a3"/>
        <w:spacing w:line="360" w:lineRule="auto"/>
        <w:ind w:left="752" w:right="5786" w:hanging="524"/>
        <w:rPr>
          <w:spacing w:val="1"/>
          <w:w w:val="95"/>
          <w:sz w:val="24"/>
          <w:szCs w:val="24"/>
          <w:lang w:eastAsia="zh-CN"/>
        </w:rPr>
      </w:pPr>
      <w:r w:rsidRPr="001F6590">
        <w:rPr>
          <w:rFonts w:cs="Cambria"/>
          <w:sz w:val="24"/>
          <w:szCs w:val="24"/>
          <w:lang w:eastAsia="zh-CN"/>
        </w:rPr>
        <w:t>1.3</w:t>
      </w:r>
      <w:r w:rsidRPr="001F6590">
        <w:rPr>
          <w:rFonts w:cs="Cambria"/>
          <w:spacing w:val="55"/>
          <w:sz w:val="24"/>
          <w:szCs w:val="24"/>
          <w:lang w:eastAsia="zh-CN"/>
        </w:rPr>
        <w:t xml:space="preserve"> </w:t>
      </w:r>
      <w:r w:rsidR="0036381D" w:rsidRPr="001F6590">
        <w:rPr>
          <w:rFonts w:hint="eastAsia"/>
          <w:sz w:val="24"/>
          <w:szCs w:val="24"/>
          <w:lang w:eastAsia="zh-CN"/>
        </w:rPr>
        <w:t>核心</w:t>
      </w:r>
      <w:r w:rsidRPr="001F6590">
        <w:rPr>
          <w:rFonts w:hint="eastAsia"/>
          <w:spacing w:val="2"/>
          <w:sz w:val="24"/>
          <w:szCs w:val="24"/>
          <w:lang w:eastAsia="zh-CN"/>
        </w:rPr>
        <w:t>价</w:t>
      </w:r>
      <w:r w:rsidRPr="001F6590">
        <w:rPr>
          <w:rFonts w:hint="eastAsia"/>
          <w:sz w:val="24"/>
          <w:szCs w:val="24"/>
          <w:lang w:eastAsia="zh-CN"/>
        </w:rPr>
        <w:t>值观</w:t>
      </w:r>
    </w:p>
    <w:p w:rsidR="006379C6" w:rsidRPr="006379C6" w:rsidRDefault="006379C6" w:rsidP="006379C6">
      <w:pPr>
        <w:pStyle w:val="a3"/>
        <w:spacing w:line="360" w:lineRule="auto"/>
        <w:ind w:leftChars="100" w:left="220" w:right="3459" w:firstLineChars="300" w:firstLine="723"/>
        <w:rPr>
          <w:b/>
          <w:kern w:val="2"/>
          <w:sz w:val="24"/>
          <w:szCs w:val="24"/>
          <w:lang w:eastAsia="zh-CN"/>
        </w:rPr>
      </w:pPr>
      <w:r w:rsidRPr="006379C6">
        <w:rPr>
          <w:rFonts w:hint="eastAsia"/>
          <w:b/>
          <w:kern w:val="2"/>
          <w:sz w:val="24"/>
          <w:szCs w:val="24"/>
          <w:lang w:eastAsia="zh-CN"/>
        </w:rPr>
        <w:t>诚信、务实、奉献、创新</w:t>
      </w:r>
    </w:p>
    <w:p w:rsidR="0036381D" w:rsidRPr="001A70BE" w:rsidRDefault="0036381D" w:rsidP="001F6590">
      <w:pPr>
        <w:pStyle w:val="a3"/>
        <w:spacing w:line="360" w:lineRule="auto"/>
        <w:ind w:left="750" w:right="3459" w:hanging="521"/>
        <w:rPr>
          <w:kern w:val="2"/>
          <w:sz w:val="24"/>
          <w:szCs w:val="24"/>
          <w:lang w:eastAsia="zh-CN"/>
        </w:rPr>
      </w:pPr>
      <w:r w:rsidRPr="001A70BE">
        <w:rPr>
          <w:kern w:val="2"/>
          <w:sz w:val="24"/>
          <w:szCs w:val="24"/>
          <w:lang w:eastAsia="zh-CN"/>
        </w:rPr>
        <w:t>1.</w:t>
      </w:r>
      <w:r w:rsidRPr="001A70BE">
        <w:rPr>
          <w:rFonts w:hint="eastAsia"/>
          <w:kern w:val="2"/>
          <w:sz w:val="24"/>
          <w:szCs w:val="24"/>
          <w:lang w:eastAsia="zh-CN"/>
        </w:rPr>
        <w:t>4 公司</w:t>
      </w:r>
      <w:r w:rsidR="001A70BE" w:rsidRPr="001A70BE">
        <w:rPr>
          <w:rFonts w:hint="eastAsia"/>
          <w:kern w:val="2"/>
          <w:sz w:val="24"/>
          <w:szCs w:val="24"/>
          <w:lang w:eastAsia="zh-CN"/>
        </w:rPr>
        <w:t>经营理念</w:t>
      </w:r>
      <w:r w:rsidRPr="001A70BE">
        <w:rPr>
          <w:rFonts w:hint="eastAsia"/>
          <w:kern w:val="2"/>
          <w:sz w:val="24"/>
          <w:szCs w:val="24"/>
          <w:lang w:eastAsia="zh-CN"/>
        </w:rPr>
        <w:t>：</w:t>
      </w:r>
    </w:p>
    <w:p w:rsidR="002638DE" w:rsidRPr="00E728E7" w:rsidRDefault="00620535" w:rsidP="002638DE">
      <w:pPr>
        <w:pStyle w:val="a3"/>
        <w:tabs>
          <w:tab w:val="left" w:pos="5954"/>
        </w:tabs>
        <w:spacing w:line="360" w:lineRule="auto"/>
        <w:ind w:left="284" w:right="9" w:hanging="55"/>
        <w:rPr>
          <w:b/>
          <w:kern w:val="2"/>
          <w:sz w:val="24"/>
          <w:szCs w:val="24"/>
          <w:lang w:eastAsia="zh-CN"/>
        </w:rPr>
      </w:pPr>
      <w:r w:rsidRPr="001A70BE">
        <w:rPr>
          <w:rFonts w:hint="eastAsia"/>
          <w:kern w:val="2"/>
          <w:sz w:val="24"/>
          <w:szCs w:val="24"/>
          <w:lang w:eastAsia="zh-CN"/>
        </w:rPr>
        <w:t xml:space="preserve"> </w:t>
      </w:r>
      <w:r w:rsidR="00E728E7">
        <w:rPr>
          <w:rFonts w:hint="eastAsia"/>
          <w:kern w:val="2"/>
          <w:sz w:val="24"/>
          <w:szCs w:val="24"/>
          <w:lang w:eastAsia="zh-CN"/>
        </w:rPr>
        <w:t xml:space="preserve">  </w:t>
      </w:r>
      <w:r w:rsidRPr="001A70BE">
        <w:rPr>
          <w:rFonts w:hint="eastAsia"/>
          <w:kern w:val="2"/>
          <w:sz w:val="24"/>
          <w:szCs w:val="24"/>
          <w:lang w:eastAsia="zh-CN"/>
        </w:rPr>
        <w:t xml:space="preserve">  </w:t>
      </w:r>
      <w:r w:rsidRPr="00E728E7">
        <w:rPr>
          <w:rFonts w:hint="eastAsia"/>
          <w:b/>
          <w:kern w:val="2"/>
          <w:sz w:val="24"/>
          <w:szCs w:val="24"/>
          <w:lang w:eastAsia="zh-CN"/>
        </w:rPr>
        <w:t xml:space="preserve"> </w:t>
      </w:r>
      <w:r w:rsidR="002638DE" w:rsidRPr="002638DE">
        <w:rPr>
          <w:rFonts w:hint="eastAsia"/>
          <w:b/>
          <w:kern w:val="2"/>
          <w:sz w:val="24"/>
          <w:szCs w:val="24"/>
          <w:lang w:eastAsia="zh-CN"/>
        </w:rPr>
        <w:t>让客户选得放心，用得安心</w:t>
      </w:r>
    </w:p>
    <w:p w:rsidR="00D62007" w:rsidRPr="001F6590" w:rsidRDefault="00D62007" w:rsidP="001F6590">
      <w:pPr>
        <w:pStyle w:val="a3"/>
        <w:tabs>
          <w:tab w:val="left" w:pos="5954"/>
        </w:tabs>
        <w:spacing w:line="360" w:lineRule="auto"/>
        <w:ind w:left="750" w:right="9" w:hanging="521"/>
        <w:rPr>
          <w:bCs/>
          <w:sz w:val="24"/>
          <w:szCs w:val="24"/>
          <w:lang w:eastAsia="zh-CN"/>
        </w:rPr>
      </w:pPr>
      <w:r w:rsidRPr="001F6590">
        <w:rPr>
          <w:bCs/>
          <w:sz w:val="24"/>
          <w:szCs w:val="24"/>
          <w:lang w:eastAsia="zh-CN"/>
        </w:rPr>
        <w:t>1.</w:t>
      </w:r>
      <w:r w:rsidR="00620535" w:rsidRPr="001F6590">
        <w:rPr>
          <w:rFonts w:hint="eastAsia"/>
          <w:bCs/>
          <w:sz w:val="24"/>
          <w:szCs w:val="24"/>
          <w:lang w:eastAsia="zh-CN"/>
        </w:rPr>
        <w:t>5</w:t>
      </w:r>
      <w:r w:rsidRPr="001F6590">
        <w:rPr>
          <w:bCs/>
          <w:sz w:val="24"/>
          <w:szCs w:val="24"/>
          <w:lang w:eastAsia="zh-CN"/>
        </w:rPr>
        <w:tab/>
      </w:r>
      <w:r w:rsidRPr="001F6590">
        <w:rPr>
          <w:rFonts w:hint="eastAsia"/>
          <w:bCs/>
          <w:sz w:val="24"/>
          <w:szCs w:val="24"/>
          <w:lang w:eastAsia="zh-CN"/>
        </w:rPr>
        <w:t>质量方针</w:t>
      </w:r>
    </w:p>
    <w:p w:rsidR="002638DE" w:rsidRPr="002638DE" w:rsidRDefault="002638DE" w:rsidP="002638DE">
      <w:pPr>
        <w:pStyle w:val="a3"/>
        <w:spacing w:line="360" w:lineRule="auto"/>
        <w:ind w:leftChars="131" w:left="288" w:firstLineChars="100" w:firstLine="241"/>
        <w:rPr>
          <w:b/>
          <w:kern w:val="2"/>
          <w:sz w:val="24"/>
          <w:szCs w:val="24"/>
          <w:lang w:eastAsia="zh-CN"/>
        </w:rPr>
      </w:pPr>
      <w:r w:rsidRPr="002638DE">
        <w:rPr>
          <w:rFonts w:hint="eastAsia"/>
          <w:b/>
          <w:kern w:val="2"/>
          <w:sz w:val="24"/>
          <w:szCs w:val="24"/>
          <w:lang w:eastAsia="zh-CN"/>
        </w:rPr>
        <w:t>去粗存精，不断创新</w:t>
      </w:r>
    </w:p>
    <w:p w:rsidR="00D62007" w:rsidRPr="003E2306" w:rsidRDefault="00D62007" w:rsidP="001F6590">
      <w:pPr>
        <w:pStyle w:val="a3"/>
        <w:spacing w:line="360" w:lineRule="auto"/>
        <w:ind w:leftChars="100" w:left="220"/>
        <w:rPr>
          <w:bCs/>
          <w:sz w:val="24"/>
          <w:szCs w:val="24"/>
          <w:lang w:eastAsia="zh-CN"/>
        </w:rPr>
      </w:pPr>
      <w:r w:rsidRPr="003E2306">
        <w:rPr>
          <w:bCs/>
          <w:sz w:val="24"/>
          <w:szCs w:val="24"/>
          <w:lang w:eastAsia="zh-CN"/>
        </w:rPr>
        <w:t>1.</w:t>
      </w:r>
      <w:r w:rsidR="009233E5" w:rsidRPr="003E2306">
        <w:rPr>
          <w:rFonts w:hint="eastAsia"/>
          <w:bCs/>
          <w:sz w:val="24"/>
          <w:szCs w:val="24"/>
          <w:lang w:eastAsia="zh-CN"/>
        </w:rPr>
        <w:t>6</w:t>
      </w:r>
      <w:r w:rsidR="009233E5" w:rsidRPr="003E2306">
        <w:rPr>
          <w:bCs/>
          <w:sz w:val="24"/>
          <w:szCs w:val="24"/>
          <w:lang w:eastAsia="zh-CN"/>
        </w:rPr>
        <w:t xml:space="preserve"> </w:t>
      </w:r>
      <w:r w:rsidR="0019548E">
        <w:rPr>
          <w:rFonts w:hint="eastAsia"/>
          <w:bCs/>
          <w:sz w:val="24"/>
          <w:szCs w:val="24"/>
          <w:lang w:eastAsia="zh-CN"/>
        </w:rPr>
        <w:t>质量</w:t>
      </w:r>
      <w:r w:rsidRPr="003E2306">
        <w:rPr>
          <w:rFonts w:hint="eastAsia"/>
          <w:bCs/>
          <w:sz w:val="24"/>
          <w:szCs w:val="24"/>
          <w:lang w:eastAsia="zh-CN"/>
        </w:rPr>
        <w:t>承诺</w:t>
      </w:r>
    </w:p>
    <w:p w:rsidR="0019548E" w:rsidRDefault="0019548E" w:rsidP="0019548E">
      <w:pPr>
        <w:spacing w:line="360" w:lineRule="auto"/>
        <w:ind w:leftChars="100" w:left="220" w:firstLineChars="200" w:firstLine="482"/>
        <w:rPr>
          <w:rFonts w:ascii="宋体" w:hAnsi="宋体"/>
          <w:b/>
          <w:bCs/>
          <w:sz w:val="24"/>
          <w:szCs w:val="24"/>
          <w:lang w:eastAsia="zh-CN"/>
        </w:rPr>
      </w:pPr>
      <w:r w:rsidRPr="0019548E">
        <w:rPr>
          <w:rFonts w:ascii="宋体" w:hAnsi="宋体" w:hint="eastAsia"/>
          <w:b/>
          <w:bCs/>
          <w:sz w:val="24"/>
          <w:szCs w:val="24"/>
          <w:lang w:eastAsia="zh-CN"/>
        </w:rPr>
        <w:t>在用户遵守产品说明书规定的条件下，制造厂对干燥器保用一年，或从发货之日起计，不超过18个月，在保用期内，产品因制造方原因不能正常工作时，制造厂应免费修理或更换。</w:t>
      </w:r>
    </w:p>
    <w:p w:rsidR="00D62007" w:rsidRPr="006D3F35" w:rsidRDefault="00D62007" w:rsidP="0019548E">
      <w:pPr>
        <w:spacing w:line="360" w:lineRule="auto"/>
        <w:ind w:leftChars="100" w:left="220"/>
        <w:rPr>
          <w:rFonts w:ascii="宋体" w:hAnsi="宋体"/>
          <w:bCs/>
          <w:sz w:val="24"/>
          <w:szCs w:val="24"/>
          <w:lang w:eastAsia="zh-CN"/>
        </w:rPr>
      </w:pPr>
      <w:r w:rsidRPr="003E2306">
        <w:rPr>
          <w:rFonts w:ascii="宋体" w:hAnsi="宋体"/>
          <w:sz w:val="24"/>
          <w:szCs w:val="24"/>
          <w:lang w:eastAsia="zh-CN"/>
        </w:rPr>
        <w:t>1.</w:t>
      </w:r>
      <w:r w:rsidR="001F6590" w:rsidRPr="003E2306">
        <w:rPr>
          <w:rFonts w:ascii="宋体" w:hAnsi="宋体" w:hint="eastAsia"/>
          <w:sz w:val="24"/>
          <w:szCs w:val="24"/>
          <w:lang w:eastAsia="zh-CN"/>
        </w:rPr>
        <w:t>7</w:t>
      </w:r>
      <w:r w:rsidRPr="003E2306">
        <w:rPr>
          <w:rFonts w:ascii="宋体" w:hAnsi="宋体"/>
          <w:sz w:val="24"/>
          <w:szCs w:val="24"/>
          <w:lang w:eastAsia="zh-CN"/>
        </w:rPr>
        <w:t xml:space="preserve">  </w:t>
      </w:r>
      <w:r w:rsidR="00DE3961">
        <w:rPr>
          <w:rFonts w:ascii="宋体" w:hAnsi="宋体" w:hint="eastAsia"/>
          <w:bCs/>
          <w:sz w:val="24"/>
          <w:szCs w:val="24"/>
          <w:lang w:eastAsia="zh-CN"/>
        </w:rPr>
        <w:t>质量</w:t>
      </w:r>
      <w:r w:rsidRPr="001F6590">
        <w:rPr>
          <w:rFonts w:ascii="宋体" w:hAnsi="宋体" w:hint="eastAsia"/>
          <w:bCs/>
          <w:sz w:val="24"/>
          <w:szCs w:val="24"/>
          <w:lang w:eastAsia="zh-CN"/>
        </w:rPr>
        <w:t>方针的说明</w:t>
      </w:r>
    </w:p>
    <w:p w:rsidR="002638DE" w:rsidRPr="00D5209E" w:rsidRDefault="002638DE" w:rsidP="002638DE">
      <w:pPr>
        <w:spacing w:line="360" w:lineRule="auto"/>
        <w:ind w:leftChars="100" w:left="220" w:firstLineChars="200" w:firstLine="482"/>
        <w:rPr>
          <w:rFonts w:ascii="宋体" w:hAnsi="宋体"/>
          <w:bCs/>
          <w:sz w:val="24"/>
          <w:szCs w:val="24"/>
          <w:lang w:eastAsia="zh-CN"/>
        </w:rPr>
      </w:pPr>
      <w:r w:rsidRPr="002638DE">
        <w:rPr>
          <w:rFonts w:ascii="宋体" w:hAnsi="宋体" w:hint="eastAsia"/>
          <w:b/>
          <w:kern w:val="2"/>
          <w:sz w:val="24"/>
          <w:szCs w:val="24"/>
          <w:lang w:eastAsia="zh-CN"/>
        </w:rPr>
        <w:t>去粗</w:t>
      </w:r>
      <w:r w:rsidRPr="00D5209E">
        <w:rPr>
          <w:rFonts w:ascii="宋体" w:hAnsi="宋体" w:hint="eastAsia"/>
          <w:b/>
          <w:kern w:val="2"/>
          <w:sz w:val="24"/>
          <w:szCs w:val="24"/>
          <w:lang w:eastAsia="zh-CN"/>
        </w:rPr>
        <w:t>存精</w:t>
      </w:r>
      <w:r w:rsidRPr="00D5209E">
        <w:rPr>
          <w:rFonts w:ascii="宋体" w:hAnsi="宋体" w:hint="eastAsia"/>
          <w:bCs/>
          <w:sz w:val="24"/>
          <w:szCs w:val="24"/>
          <w:lang w:eastAsia="zh-CN"/>
        </w:rPr>
        <w:t>：</w:t>
      </w:r>
      <w:r w:rsidR="00DE3961" w:rsidRPr="00D5209E">
        <w:rPr>
          <w:rFonts w:ascii="宋体" w:hAnsi="宋体" w:hint="eastAsia"/>
          <w:bCs/>
          <w:sz w:val="24"/>
          <w:szCs w:val="24"/>
          <w:lang w:eastAsia="zh-CN"/>
        </w:rPr>
        <w:t>只有通过深入认真调查与注重研究，才</w:t>
      </w:r>
      <w:r w:rsidR="0064265E" w:rsidRPr="00D5209E">
        <w:rPr>
          <w:rFonts w:ascii="宋体" w:hAnsi="宋体" w:hint="eastAsia"/>
          <w:bCs/>
          <w:sz w:val="24"/>
          <w:szCs w:val="24"/>
          <w:lang w:eastAsia="zh-CN"/>
        </w:rPr>
        <w:t>能</w:t>
      </w:r>
      <w:r w:rsidRPr="00D5209E">
        <w:rPr>
          <w:rFonts w:ascii="宋体" w:hAnsi="宋体" w:hint="eastAsia"/>
          <w:bCs/>
          <w:sz w:val="24"/>
          <w:szCs w:val="24"/>
          <w:lang w:eastAsia="zh-CN"/>
        </w:rPr>
        <w:t>强化管理手段，逐步提高产品的一次性合格率，以质量塑造品牌，以品牌促发展，是企业做大做强和向顾客提供质量高、稳定性好、安全合法产品的根本保证。</w:t>
      </w:r>
    </w:p>
    <w:p w:rsidR="00545F3C" w:rsidRPr="006D3F35" w:rsidRDefault="002638DE" w:rsidP="002638DE">
      <w:pPr>
        <w:spacing w:line="360" w:lineRule="auto"/>
        <w:ind w:leftChars="100" w:left="220" w:firstLineChars="200" w:firstLine="482"/>
        <w:rPr>
          <w:rFonts w:ascii="宋体" w:hAnsi="宋体"/>
          <w:bCs/>
          <w:sz w:val="24"/>
          <w:szCs w:val="24"/>
          <w:lang w:eastAsia="zh-CN"/>
        </w:rPr>
      </w:pPr>
      <w:r w:rsidRPr="00D5209E">
        <w:rPr>
          <w:rFonts w:ascii="宋体" w:hAnsi="宋体" w:hint="eastAsia"/>
          <w:b/>
          <w:bCs/>
          <w:sz w:val="24"/>
          <w:szCs w:val="24"/>
          <w:lang w:eastAsia="zh-CN"/>
        </w:rPr>
        <w:t>不断</w:t>
      </w:r>
      <w:r w:rsidR="00545F3C" w:rsidRPr="00D5209E">
        <w:rPr>
          <w:rFonts w:ascii="宋体" w:hAnsi="宋体" w:hint="eastAsia"/>
          <w:b/>
          <w:bCs/>
          <w:sz w:val="24"/>
          <w:szCs w:val="24"/>
          <w:lang w:eastAsia="zh-CN"/>
        </w:rPr>
        <w:t>创新：</w:t>
      </w:r>
      <w:r w:rsidR="00545F3C" w:rsidRPr="00D5209E">
        <w:rPr>
          <w:rFonts w:ascii="宋体" w:hAnsi="宋体" w:hint="eastAsia"/>
          <w:bCs/>
          <w:sz w:val="24"/>
          <w:szCs w:val="24"/>
          <w:lang w:eastAsia="zh-CN"/>
        </w:rPr>
        <w:t>是企业持续发展的基础，升级产</w:t>
      </w:r>
      <w:r w:rsidR="00545F3C" w:rsidRPr="006D3F35">
        <w:rPr>
          <w:rFonts w:ascii="宋体" w:hAnsi="宋体" w:hint="eastAsia"/>
          <w:bCs/>
          <w:sz w:val="24"/>
          <w:szCs w:val="24"/>
          <w:lang w:eastAsia="zh-CN"/>
        </w:rPr>
        <w:t>品研发水平，优化工艺过程，不断实现产品的更新换代，是提高企业市场竞争力、经济效益的重要手段。</w:t>
      </w:r>
    </w:p>
    <w:p w:rsidR="00545F3C" w:rsidRDefault="00545F3C" w:rsidP="002638DE">
      <w:pPr>
        <w:spacing w:line="360" w:lineRule="auto"/>
        <w:ind w:leftChars="100" w:left="220"/>
        <w:rPr>
          <w:rFonts w:ascii="宋体" w:hAnsi="宋体"/>
          <w:bCs/>
          <w:sz w:val="24"/>
          <w:szCs w:val="24"/>
          <w:lang w:eastAsia="zh-CN"/>
        </w:rPr>
      </w:pPr>
      <w:r w:rsidRPr="006D3F35">
        <w:rPr>
          <w:rFonts w:ascii="宋体" w:hAnsi="宋体" w:hint="eastAsia"/>
          <w:bCs/>
          <w:sz w:val="24"/>
          <w:szCs w:val="24"/>
          <w:lang w:eastAsia="zh-CN"/>
        </w:rPr>
        <w:t xml:space="preserve"> </w:t>
      </w:r>
      <w:r w:rsidR="003E2306">
        <w:rPr>
          <w:rFonts w:ascii="宋体" w:hAnsi="宋体" w:hint="eastAsia"/>
          <w:bCs/>
          <w:sz w:val="24"/>
          <w:szCs w:val="24"/>
          <w:lang w:eastAsia="zh-CN"/>
        </w:rPr>
        <w:t xml:space="preserve"> </w:t>
      </w:r>
    </w:p>
    <w:p w:rsidR="002638DE" w:rsidRDefault="002638DE" w:rsidP="002638DE">
      <w:pPr>
        <w:spacing w:line="360" w:lineRule="auto"/>
        <w:ind w:leftChars="100" w:left="220"/>
        <w:rPr>
          <w:rFonts w:ascii="宋体" w:hAnsi="宋体"/>
          <w:bCs/>
          <w:sz w:val="24"/>
          <w:szCs w:val="24"/>
          <w:lang w:eastAsia="zh-CN"/>
        </w:rPr>
      </w:pPr>
    </w:p>
    <w:p w:rsidR="002638DE" w:rsidRDefault="002638DE" w:rsidP="002638DE">
      <w:pPr>
        <w:spacing w:line="360" w:lineRule="auto"/>
        <w:ind w:leftChars="100" w:left="220"/>
        <w:rPr>
          <w:rFonts w:ascii="宋体" w:hAnsi="宋体"/>
          <w:bCs/>
          <w:sz w:val="24"/>
          <w:szCs w:val="24"/>
          <w:lang w:eastAsia="zh-CN"/>
        </w:rPr>
      </w:pPr>
    </w:p>
    <w:p w:rsidR="002638DE" w:rsidRDefault="002638DE" w:rsidP="002638DE">
      <w:pPr>
        <w:spacing w:line="360" w:lineRule="auto"/>
        <w:ind w:leftChars="100" w:left="220"/>
        <w:rPr>
          <w:rFonts w:ascii="宋体" w:hAnsi="宋体"/>
          <w:bCs/>
          <w:sz w:val="24"/>
          <w:szCs w:val="24"/>
          <w:lang w:eastAsia="zh-CN"/>
        </w:rPr>
      </w:pPr>
    </w:p>
    <w:p w:rsidR="002638DE" w:rsidRDefault="002638DE" w:rsidP="002638DE">
      <w:pPr>
        <w:spacing w:line="360" w:lineRule="auto"/>
        <w:ind w:leftChars="100" w:left="220"/>
        <w:rPr>
          <w:rFonts w:ascii="宋体" w:hAnsi="宋体"/>
          <w:bCs/>
          <w:sz w:val="24"/>
          <w:szCs w:val="24"/>
          <w:lang w:eastAsia="zh-CN"/>
        </w:rPr>
      </w:pPr>
    </w:p>
    <w:p w:rsidR="002638DE" w:rsidRDefault="002638DE" w:rsidP="002638DE">
      <w:pPr>
        <w:spacing w:line="360" w:lineRule="auto"/>
        <w:ind w:leftChars="100" w:left="220"/>
        <w:rPr>
          <w:rFonts w:ascii="宋体" w:hAnsi="宋体"/>
          <w:bCs/>
          <w:sz w:val="24"/>
          <w:szCs w:val="24"/>
          <w:lang w:eastAsia="zh-CN"/>
        </w:rPr>
      </w:pPr>
    </w:p>
    <w:p w:rsidR="002638DE" w:rsidRPr="006D3F35" w:rsidRDefault="002638DE" w:rsidP="002638DE">
      <w:pPr>
        <w:spacing w:line="360" w:lineRule="auto"/>
        <w:ind w:leftChars="100" w:left="220"/>
        <w:rPr>
          <w:rFonts w:ascii="宋体" w:hAnsi="宋体"/>
          <w:bCs/>
          <w:sz w:val="24"/>
          <w:szCs w:val="24"/>
          <w:lang w:eastAsia="zh-CN"/>
        </w:rPr>
      </w:pPr>
    </w:p>
    <w:p w:rsidR="00545F3C" w:rsidRDefault="00545F3C">
      <w:pPr>
        <w:pStyle w:val="Heading11"/>
        <w:ind w:right="198"/>
        <w:jc w:val="center"/>
        <w:rPr>
          <w:spacing w:val="2"/>
          <w:lang w:eastAsia="zh-CN"/>
        </w:rPr>
      </w:pPr>
    </w:p>
    <w:p w:rsidR="006379C6" w:rsidRDefault="006379C6">
      <w:pPr>
        <w:pStyle w:val="Heading11"/>
        <w:ind w:right="198"/>
        <w:jc w:val="center"/>
        <w:rPr>
          <w:spacing w:val="2"/>
          <w:lang w:eastAsia="zh-CN"/>
        </w:rPr>
      </w:pPr>
    </w:p>
    <w:p w:rsidR="00D62007" w:rsidRDefault="00D62007">
      <w:pPr>
        <w:pStyle w:val="Heading11"/>
        <w:ind w:right="198"/>
        <w:jc w:val="center"/>
        <w:rPr>
          <w:lang w:eastAsia="zh-CN"/>
        </w:rPr>
      </w:pPr>
      <w:r>
        <w:rPr>
          <w:rFonts w:hint="eastAsia"/>
          <w:spacing w:val="2"/>
          <w:lang w:eastAsia="zh-CN"/>
        </w:rPr>
        <w:t>第二</w:t>
      </w:r>
      <w:r>
        <w:rPr>
          <w:rFonts w:hint="eastAsia"/>
          <w:lang w:eastAsia="zh-CN"/>
        </w:rPr>
        <w:t>章</w:t>
      </w:r>
      <w:r>
        <w:rPr>
          <w:spacing w:val="-26"/>
          <w:lang w:eastAsia="zh-CN"/>
        </w:rPr>
        <w:t xml:space="preserve"> </w:t>
      </w:r>
      <w:r>
        <w:rPr>
          <w:rFonts w:hint="eastAsia"/>
          <w:spacing w:val="2"/>
          <w:lang w:eastAsia="zh-CN"/>
        </w:rPr>
        <w:t>质量内</w:t>
      </w:r>
      <w:r>
        <w:rPr>
          <w:rFonts w:hint="eastAsia"/>
          <w:lang w:eastAsia="zh-CN"/>
        </w:rPr>
        <w:t>部</w:t>
      </w:r>
      <w:r>
        <w:rPr>
          <w:rFonts w:hint="eastAsia"/>
          <w:spacing w:val="2"/>
          <w:lang w:eastAsia="zh-CN"/>
        </w:rPr>
        <w:t>管</w:t>
      </w:r>
      <w:r>
        <w:rPr>
          <w:rFonts w:hint="eastAsia"/>
          <w:lang w:eastAsia="zh-CN"/>
        </w:rPr>
        <w:t>理</w:t>
      </w:r>
    </w:p>
    <w:p w:rsidR="00D62007" w:rsidRDefault="00D62007">
      <w:pPr>
        <w:spacing w:line="200" w:lineRule="exact"/>
        <w:rPr>
          <w:sz w:val="20"/>
          <w:szCs w:val="20"/>
          <w:lang w:eastAsia="zh-CN"/>
        </w:rPr>
      </w:pPr>
    </w:p>
    <w:p w:rsidR="00D62007" w:rsidRDefault="00D62007">
      <w:pPr>
        <w:pStyle w:val="a3"/>
        <w:rPr>
          <w:lang w:eastAsia="zh-CN"/>
        </w:rPr>
      </w:pPr>
      <w:r>
        <w:rPr>
          <w:rFonts w:ascii="Cambria" w:hAnsi="Cambria" w:cs="Cambria"/>
          <w:lang w:eastAsia="zh-CN"/>
        </w:rPr>
        <w:t>2.1</w:t>
      </w:r>
      <w:r>
        <w:rPr>
          <w:rFonts w:ascii="Cambria" w:hAnsi="Cambria" w:cs="Cambria"/>
          <w:spacing w:val="-11"/>
          <w:lang w:eastAsia="zh-CN"/>
        </w:rPr>
        <w:t xml:space="preserve"> </w:t>
      </w:r>
      <w:r>
        <w:rPr>
          <w:rFonts w:hint="eastAsia"/>
          <w:lang w:eastAsia="zh-CN"/>
        </w:rPr>
        <w:t>质量</w:t>
      </w:r>
      <w:r>
        <w:rPr>
          <w:rFonts w:hint="eastAsia"/>
          <w:spacing w:val="2"/>
          <w:lang w:eastAsia="zh-CN"/>
        </w:rPr>
        <w:t>管</w:t>
      </w:r>
      <w:r>
        <w:rPr>
          <w:rFonts w:hint="eastAsia"/>
          <w:lang w:eastAsia="zh-CN"/>
        </w:rPr>
        <w:t>理机构</w:t>
      </w:r>
    </w:p>
    <w:p w:rsidR="00D62007" w:rsidRDefault="00D62007">
      <w:pPr>
        <w:spacing w:before="20" w:line="200" w:lineRule="exact"/>
        <w:rPr>
          <w:sz w:val="20"/>
          <w:szCs w:val="20"/>
          <w:lang w:eastAsia="zh-CN"/>
        </w:rPr>
      </w:pPr>
    </w:p>
    <w:p w:rsidR="00D62007" w:rsidRDefault="00D62007">
      <w:pPr>
        <w:pStyle w:val="a3"/>
        <w:numPr>
          <w:ilvl w:val="2"/>
          <w:numId w:val="2"/>
        </w:numPr>
        <w:tabs>
          <w:tab w:val="left" w:pos="937"/>
        </w:tabs>
        <w:ind w:left="937"/>
      </w:pPr>
      <w:proofErr w:type="spellStart"/>
      <w:r>
        <w:rPr>
          <w:rFonts w:hint="eastAsia"/>
          <w:spacing w:val="2"/>
        </w:rPr>
        <w:t>组</w:t>
      </w:r>
      <w:r>
        <w:rPr>
          <w:rFonts w:hint="eastAsia"/>
        </w:rPr>
        <w:t>织架</w:t>
      </w:r>
      <w:r>
        <w:rPr>
          <w:rFonts w:hint="eastAsia"/>
          <w:spacing w:val="2"/>
        </w:rPr>
        <w:t>构</w:t>
      </w:r>
      <w:r>
        <w:rPr>
          <w:rFonts w:hint="eastAsia"/>
        </w:rPr>
        <w:t>图</w:t>
      </w:r>
      <w:proofErr w:type="spellEnd"/>
    </w:p>
    <w:p w:rsidR="00E155F7" w:rsidRDefault="004C3EEF" w:rsidP="00E155F7">
      <w:pPr>
        <w:pStyle w:val="a3"/>
        <w:tabs>
          <w:tab w:val="left" w:pos="937"/>
        </w:tabs>
        <w:rPr>
          <w:lang w:eastAsia="zh-CN"/>
        </w:rPr>
      </w:pPr>
      <w:r>
        <w:rPr>
          <w:noProof/>
          <w:lang w:eastAsia="zh-CN"/>
        </w:rPr>
        <w:pict>
          <v:group id="_x0000_s1050" style="position:absolute;left:0;text-align:left;margin-left:12.8pt;margin-top:13.95pt;width:476pt;height:353.2pt;z-index:251724800" coordorigin="1496,1830" coordsize="9520,7064">
            <v:shapetype id="_x0000_t32" coordsize="21600,21600" o:spt="32" o:oned="t" path="m,l21600,21600e" filled="f">
              <v:path arrowok="t" fillok="f" o:connecttype="none"/>
              <o:lock v:ext="edit" shapetype="t"/>
            </v:shapetype>
            <v:shape id="_x0000_s1051" type="#_x0000_t32" style="position:absolute;left:9173;top:6809;width:0;height:361" o:connectortype="straight"/>
            <v:rect id="_x0000_s1052" style="position:absolute;left:8880;top:7170;width:564;height:1695">
              <v:textbox style="mso-next-textbox:#_x0000_s1052">
                <w:txbxContent>
                  <w:p w:rsidR="00E420D4" w:rsidRDefault="00E420D4" w:rsidP="002638DE">
                    <w:r>
                      <w:rPr>
                        <w:rFonts w:hint="eastAsia"/>
                      </w:rPr>
                      <w:t>吸干机车间</w:t>
                    </w:r>
                  </w:p>
                </w:txbxContent>
              </v:textbox>
            </v:rect>
            <v:shape id="_x0000_s1053" type="#_x0000_t32" style="position:absolute;left:9923;top:6809;width:0;height:361" o:connectortype="straight"/>
            <v:rect id="_x0000_s1054" style="position:absolute;left:9630;top:7170;width:564;height:1695">
              <v:textbox style="mso-next-textbox:#_x0000_s1054">
                <w:txbxContent>
                  <w:p w:rsidR="00E420D4" w:rsidRDefault="00E420D4" w:rsidP="002638DE">
                    <w:r>
                      <w:rPr>
                        <w:rFonts w:hint="eastAsia"/>
                      </w:rPr>
                      <w:t>冷干机车间</w:t>
                    </w:r>
                  </w:p>
                </w:txbxContent>
              </v:textbox>
            </v:rect>
            <v:shape id="_x0000_s1055" type="#_x0000_t32" style="position:absolute;left:10746;top:6838;width:0;height:361" o:connectortype="straight"/>
            <v:rect id="_x0000_s1056" style="position:absolute;left:10452;top:7170;width:564;height:1695">
              <v:textbox style="mso-next-textbox:#_x0000_s1056">
                <w:txbxContent>
                  <w:p w:rsidR="00E420D4" w:rsidRDefault="00E420D4" w:rsidP="002638DE">
                    <w:r>
                      <w:rPr>
                        <w:rFonts w:hint="eastAsia"/>
                      </w:rPr>
                      <w:t>综合车间</w:t>
                    </w:r>
                  </w:p>
                </w:txbxContent>
              </v:textbox>
            </v:rect>
            <v:shape id="_x0000_s1057" type="#_x0000_t32" style="position:absolute;left:7523;top:6809;width:0;height:361" o:connectortype="straight"/>
            <v:rect id="_x0000_s1058" style="position:absolute;left:7230;top:7170;width:564;height:1695">
              <v:textbox style="mso-next-textbox:#_x0000_s1058">
                <w:txbxContent>
                  <w:p w:rsidR="00E420D4" w:rsidRDefault="00E420D4" w:rsidP="002638DE">
                    <w:r>
                      <w:rPr>
                        <w:rFonts w:hint="eastAsia"/>
                      </w:rPr>
                      <w:t>信息化组</w:t>
                    </w:r>
                  </w:p>
                </w:txbxContent>
              </v:textbox>
            </v:rect>
            <v:shape id="_x0000_s1059" type="#_x0000_t32" style="position:absolute;left:8354;top:6823;width:0;height:361" o:connectortype="straight"/>
            <v:rect id="_x0000_s1060" style="position:absolute;left:8061;top:7199;width:564;height:1695">
              <v:textbox style="mso-next-textbox:#_x0000_s1060">
                <w:txbxContent>
                  <w:p w:rsidR="00E420D4" w:rsidRDefault="00E420D4" w:rsidP="002638DE">
                    <w:r>
                      <w:rPr>
                        <w:rFonts w:hint="eastAsia"/>
                      </w:rPr>
                      <w:t>安环办</w:t>
                    </w:r>
                  </w:p>
                </w:txbxContent>
              </v:textbox>
            </v:rect>
            <v:shape id="_x0000_s1061" type="#_x0000_t32" style="position:absolute;left:3958;top:2431;width:1232;height:1" o:connectortype="straight"/>
            <v:shape id="_x0000_s1062" type="#_x0000_t32" style="position:absolute;left:4453;top:1995;width:0;height:1185" o:connectortype="straight"/>
            <v:shape id="_x0000_s1063" type="#_x0000_t32" style="position:absolute;left:3913;top:1995;width:540;height:0" o:connectortype="straight"/>
            <v:shape id="_x0000_s1064" type="#_x0000_t32" style="position:absolute;left:3928;top:3180;width:540;height:0" o:connectortype="straight"/>
            <v:rect id="_x0000_s1065" style="position:absolute;left:2441;top:1830;width:1532;height:465">
              <v:textbox style="mso-next-textbox:#_x0000_s1065">
                <w:txbxContent>
                  <w:p w:rsidR="00E420D4" w:rsidRDefault="00E420D4" w:rsidP="002638DE">
                    <w:pPr>
                      <w:jc w:val="center"/>
                    </w:pPr>
                    <w:r>
                      <w:rPr>
                        <w:rFonts w:hint="eastAsia"/>
                      </w:rPr>
                      <w:t>战略委员会</w:t>
                    </w:r>
                  </w:p>
                </w:txbxContent>
              </v:textbox>
            </v:rect>
            <v:rect id="_x0000_s1066" style="position:absolute;left:2261;top:2434;width:1712;height:465">
              <v:textbox style="mso-next-textbox:#_x0000_s1066">
                <w:txbxContent>
                  <w:p w:rsidR="00E420D4" w:rsidRDefault="00E420D4" w:rsidP="002638DE">
                    <w:pPr>
                      <w:jc w:val="center"/>
                    </w:pPr>
                    <w:r>
                      <w:rPr>
                        <w:rFonts w:hint="eastAsia"/>
                      </w:rPr>
                      <w:t>工</w:t>
                    </w:r>
                    <w:r>
                      <w:rPr>
                        <w:rFonts w:hint="eastAsia"/>
                      </w:rPr>
                      <w:t xml:space="preserve">  </w:t>
                    </w:r>
                    <w:r>
                      <w:rPr>
                        <w:rFonts w:hint="eastAsia"/>
                      </w:rPr>
                      <w:t>会</w:t>
                    </w:r>
                  </w:p>
                </w:txbxContent>
              </v:textbox>
            </v:rect>
            <v:rect id="_x0000_s1067" style="position:absolute;left:1556;top:3015;width:2432;height:465">
              <v:textbox style="mso-next-textbox:#_x0000_s1067">
                <w:txbxContent>
                  <w:p w:rsidR="00E420D4" w:rsidRDefault="00E420D4" w:rsidP="002638DE">
                    <w:pPr>
                      <w:jc w:val="center"/>
                    </w:pPr>
                    <w:r>
                      <w:rPr>
                        <w:rFonts w:hint="eastAsia"/>
                      </w:rPr>
                      <w:t>审计与风险管理委会员</w:t>
                    </w:r>
                  </w:p>
                </w:txbxContent>
              </v:textbox>
            </v:rect>
            <v:line id="直线 98" o:spid="_x0000_s1068" style="position:absolute" from="7557,4842" to="7557,5534">
              <v:fill o:detectmouseclick="t"/>
            </v:line>
            <v:line id="直线 92" o:spid="_x0000_s1069" style="position:absolute" from="5826,2240" to="5826,3713">
              <v:fill o:detectmouseclick="t"/>
            </v:line>
            <v:shapetype id="_x0000_t202" coordsize="21600,21600" o:spt="202" path="m,l,21600r21600,l21600,xe">
              <v:stroke joinstyle="miter"/>
              <v:path gradientshapeok="t" o:connecttype="rect"/>
            </v:shapetype>
            <v:shape id="文本框 91" o:spid="_x0000_s1070" type="#_x0000_t202" style="position:absolute;left:5185;top:2842;width:1260;height:429">
              <v:textbox style="mso-next-textbox:#文本框 91">
                <w:txbxContent>
                  <w:p w:rsidR="00E420D4" w:rsidRDefault="00E420D4" w:rsidP="002638DE">
                    <w:pPr>
                      <w:spacing w:line="240" w:lineRule="exact"/>
                      <w:jc w:val="center"/>
                      <w:rPr>
                        <w:rFonts w:ascii="仿宋" w:eastAsia="仿宋" w:hAnsi="仿宋"/>
                        <w:sz w:val="24"/>
                      </w:rPr>
                    </w:pPr>
                    <w:r>
                      <w:rPr>
                        <w:rFonts w:ascii="仿宋" w:eastAsia="仿宋" w:hAnsi="仿宋" w:hint="eastAsia"/>
                        <w:sz w:val="24"/>
                      </w:rPr>
                      <w:t>总经理</w:t>
                    </w:r>
                  </w:p>
                </w:txbxContent>
              </v:textbox>
            </v:shape>
            <v:line id="直线 94" o:spid="_x0000_s1071" style="position:absolute" from="2261,3691" to="9173,3705">
              <v:fill o:detectmouseclick="t"/>
            </v:line>
            <v:line id="直线 100" o:spid="_x0000_s1072" style="position:absolute" from="8325,4855" to="8325,5555">
              <v:fill o:detectmouseclick="t"/>
            </v:line>
            <v:line id="直线 102" o:spid="_x0000_s1073" style="position:absolute" from="10746,4872" to="10746,5572">
              <v:fill o:detectmouseclick="t"/>
            </v:line>
            <v:line id="直线 97" o:spid="_x0000_s1074" style="position:absolute" from="4066,3679" to="4066,5274">
              <v:fill o:detectmouseclick="t"/>
            </v:line>
            <v:line id="直线 95" o:spid="_x0000_s1075" style="position:absolute" from="2261,3713" to="2261,4860">
              <v:fill o:detectmouseclick="t"/>
            </v:line>
            <v:shape id="文本框 103" o:spid="_x0000_s1076" type="#_x0000_t202" style="position:absolute;left:1659;top:4077;width:1195;height:480">
              <v:textbox style="mso-next-textbox:#文本框 103">
                <w:txbxContent>
                  <w:p w:rsidR="00E420D4" w:rsidRDefault="00E420D4" w:rsidP="002638DE">
                    <w:pPr>
                      <w:ind w:leftChars="-67" w:left="-147" w:rightChars="-87" w:right="-191"/>
                      <w:jc w:val="center"/>
                      <w:rPr>
                        <w:rFonts w:ascii="宋体" w:hAnsi="宋体"/>
                      </w:rPr>
                    </w:pPr>
                    <w:r>
                      <w:rPr>
                        <w:rFonts w:ascii="宋体" w:hAnsi="宋体" w:hint="eastAsia"/>
                      </w:rPr>
                      <w:t>内销副总</w:t>
                    </w:r>
                  </w:p>
                </w:txbxContent>
              </v:textbox>
            </v:shape>
            <v:shape id="文本框 108" o:spid="_x0000_s1077" type="#_x0000_t202" style="position:absolute;left:7290;top:5176;width:504;height:1693">
              <v:textbox style="mso-next-textbox:#文本框 108">
                <w:txbxContent>
                  <w:p w:rsidR="00E420D4" w:rsidRDefault="00E420D4" w:rsidP="002638DE">
                    <w:pPr>
                      <w:jc w:val="center"/>
                      <w:rPr>
                        <w:rFonts w:ascii="宋体" w:hAnsi="宋体"/>
                      </w:rPr>
                    </w:pPr>
                    <w:r>
                      <w:rPr>
                        <w:rFonts w:ascii="宋体" w:hAnsi="宋体" w:hint="eastAsia"/>
                      </w:rPr>
                      <w:t>技术部</w:t>
                    </w:r>
                  </w:p>
                </w:txbxContent>
              </v:textbox>
            </v:shape>
            <v:shape id="文本框 106" o:spid="_x0000_s1078" type="#_x0000_t202" style="position:absolute;left:5576;top:5131;width:511;height:1649">
              <v:textbox style="mso-next-textbox:#文本框 106">
                <w:txbxContent>
                  <w:p w:rsidR="00E420D4" w:rsidRDefault="00E420D4" w:rsidP="002638DE">
                    <w:pPr>
                      <w:ind w:leftChars="-85" w:left="-187" w:rightChars="-57" w:right="-125"/>
                      <w:jc w:val="center"/>
                      <w:rPr>
                        <w:rFonts w:ascii="宋体" w:hAnsi="宋体"/>
                      </w:rPr>
                    </w:pPr>
                    <w:r>
                      <w:rPr>
                        <w:rFonts w:ascii="宋体" w:hAnsi="宋体" w:hint="eastAsia"/>
                      </w:rPr>
                      <w:t>行</w:t>
                    </w:r>
                  </w:p>
                  <w:p w:rsidR="00E420D4" w:rsidRDefault="00E420D4" w:rsidP="002638DE">
                    <w:pPr>
                      <w:ind w:leftChars="-85" w:left="-187" w:rightChars="-57" w:right="-125"/>
                      <w:jc w:val="center"/>
                      <w:rPr>
                        <w:rFonts w:ascii="宋体" w:hAnsi="宋体"/>
                      </w:rPr>
                    </w:pPr>
                    <w:r>
                      <w:rPr>
                        <w:rFonts w:ascii="宋体" w:hAnsi="宋体" w:hint="eastAsia"/>
                      </w:rPr>
                      <w:t>政</w:t>
                    </w:r>
                  </w:p>
                  <w:p w:rsidR="00E420D4" w:rsidRDefault="00E420D4" w:rsidP="002638DE">
                    <w:pPr>
                      <w:ind w:leftChars="-85" w:left="-187" w:rightChars="-57" w:right="-125"/>
                      <w:jc w:val="center"/>
                      <w:rPr>
                        <w:rFonts w:ascii="宋体" w:hAnsi="宋体"/>
                      </w:rPr>
                    </w:pPr>
                    <w:r>
                      <w:rPr>
                        <w:rFonts w:ascii="宋体" w:hAnsi="宋体" w:hint="eastAsia"/>
                      </w:rPr>
                      <w:t>部</w:t>
                    </w:r>
                  </w:p>
                </w:txbxContent>
              </v:textbox>
            </v:shape>
            <v:shape id="文本框 107" o:spid="_x0000_s1079" type="#_x0000_t202" style="position:absolute;left:4702;top:5152;width:494;height:1650">
              <v:textbox style="mso-next-textbox:#文本框 107">
                <w:txbxContent>
                  <w:p w:rsidR="00E420D4" w:rsidRDefault="00E420D4" w:rsidP="002638DE">
                    <w:pPr>
                      <w:ind w:leftChars="-85" w:left="-187" w:rightChars="-57" w:right="-125"/>
                      <w:jc w:val="center"/>
                      <w:rPr>
                        <w:rFonts w:ascii="宋体" w:hAnsi="宋体"/>
                        <w:szCs w:val="21"/>
                      </w:rPr>
                    </w:pPr>
                    <w:r>
                      <w:rPr>
                        <w:rFonts w:ascii="宋体" w:hAnsi="宋体" w:hint="eastAsia"/>
                        <w:szCs w:val="21"/>
                      </w:rPr>
                      <w:t>财</w:t>
                    </w:r>
                  </w:p>
                  <w:p w:rsidR="00E420D4" w:rsidRDefault="00E420D4" w:rsidP="002638DE">
                    <w:pPr>
                      <w:ind w:leftChars="-85" w:left="-187" w:rightChars="-57" w:right="-125"/>
                      <w:jc w:val="center"/>
                      <w:rPr>
                        <w:rFonts w:ascii="宋体" w:hAnsi="宋体"/>
                        <w:szCs w:val="21"/>
                      </w:rPr>
                    </w:pPr>
                    <w:r>
                      <w:rPr>
                        <w:rFonts w:ascii="宋体" w:hAnsi="宋体" w:hint="eastAsia"/>
                        <w:szCs w:val="21"/>
                      </w:rPr>
                      <w:t>务</w:t>
                    </w:r>
                  </w:p>
                  <w:p w:rsidR="00E420D4" w:rsidRDefault="00E420D4" w:rsidP="002638DE">
                    <w:pPr>
                      <w:ind w:leftChars="-85" w:left="-187" w:rightChars="-57" w:right="-125"/>
                      <w:jc w:val="center"/>
                      <w:rPr>
                        <w:rFonts w:ascii="宋体" w:hAnsi="宋体"/>
                        <w:szCs w:val="21"/>
                      </w:rPr>
                    </w:pPr>
                    <w:r>
                      <w:rPr>
                        <w:rFonts w:ascii="宋体" w:hAnsi="宋体" w:hint="eastAsia"/>
                        <w:szCs w:val="21"/>
                      </w:rPr>
                      <w:t>部</w:t>
                    </w:r>
                  </w:p>
                </w:txbxContent>
              </v:textbox>
            </v:shape>
            <v:shape id="文本框 109" o:spid="_x0000_s1080" type="#_x0000_t202" style="position:absolute;left:8061;top:5204;width:510;height:1665">
              <v:textbox style="mso-next-textbox:#文本框 109">
                <w:txbxContent>
                  <w:p w:rsidR="00E420D4" w:rsidRDefault="00E420D4" w:rsidP="002638DE">
                    <w:pPr>
                      <w:ind w:leftChars="-85" w:left="-187" w:rightChars="-57" w:right="-125"/>
                      <w:jc w:val="center"/>
                      <w:rPr>
                        <w:rFonts w:ascii="宋体" w:hAnsi="宋体"/>
                      </w:rPr>
                    </w:pPr>
                    <w:r>
                      <w:rPr>
                        <w:rFonts w:ascii="宋体" w:hAnsi="宋体" w:hint="eastAsia"/>
                      </w:rPr>
                      <w:t>质</w:t>
                    </w:r>
                  </w:p>
                  <w:p w:rsidR="00E420D4" w:rsidRDefault="00E420D4" w:rsidP="002638DE">
                    <w:pPr>
                      <w:ind w:leftChars="-85" w:left="-187" w:rightChars="-57" w:right="-125"/>
                      <w:jc w:val="center"/>
                      <w:rPr>
                        <w:rFonts w:ascii="宋体" w:hAnsi="宋体"/>
                      </w:rPr>
                    </w:pPr>
                    <w:r>
                      <w:rPr>
                        <w:rFonts w:ascii="宋体" w:hAnsi="宋体" w:hint="eastAsia"/>
                      </w:rPr>
                      <w:t>量</w:t>
                    </w:r>
                  </w:p>
                  <w:p w:rsidR="00E420D4" w:rsidRDefault="00E420D4" w:rsidP="002638DE">
                    <w:pPr>
                      <w:ind w:leftChars="-85" w:left="-187" w:rightChars="-57" w:right="-125"/>
                      <w:jc w:val="center"/>
                      <w:rPr>
                        <w:rFonts w:ascii="宋体" w:hAnsi="宋体"/>
                      </w:rPr>
                    </w:pPr>
                    <w:r>
                      <w:rPr>
                        <w:rFonts w:ascii="宋体" w:hAnsi="宋体" w:hint="eastAsia"/>
                      </w:rPr>
                      <w:t>部</w:t>
                    </w:r>
                  </w:p>
                </w:txbxContent>
              </v:textbox>
            </v:shape>
            <v:shape id="文本框 110" o:spid="_x0000_s1081" type="#_x0000_t202" style="position:absolute;left:8880;top:5213;width:480;height:1701">
              <v:textbox style="mso-next-textbox:#文本框 110">
                <w:txbxContent>
                  <w:p w:rsidR="00E420D4" w:rsidRDefault="00E420D4" w:rsidP="002638DE">
                    <w:pPr>
                      <w:spacing w:line="240" w:lineRule="exact"/>
                      <w:jc w:val="center"/>
                      <w:rPr>
                        <w:rFonts w:ascii="宋体" w:hAnsi="宋体"/>
                        <w:szCs w:val="21"/>
                      </w:rPr>
                    </w:pPr>
                    <w:r>
                      <w:rPr>
                        <w:rFonts w:ascii="宋体" w:hAnsi="宋体" w:hint="eastAsia"/>
                        <w:szCs w:val="21"/>
                      </w:rPr>
                      <w:t>吸干机事业部</w:t>
                    </w:r>
                  </w:p>
                </w:txbxContent>
              </v:textbox>
            </v:shape>
            <v:line id="直线 96" o:spid="_x0000_s1082" style="position:absolute" from="9935,4878" to="9935,5383">
              <v:fill o:detectmouseclick="t"/>
            </v:line>
            <v:shape id="文本框 105" o:spid="_x0000_s1083" type="#_x0000_t202" style="position:absolute;left:6490;top:5168;width:502;height:1622">
              <v:textbox style="mso-next-textbox:#文本框 105">
                <w:txbxContent>
                  <w:p w:rsidR="00E420D4" w:rsidRDefault="00E420D4" w:rsidP="002638DE">
                    <w:pPr>
                      <w:spacing w:line="280" w:lineRule="exact"/>
                      <w:jc w:val="center"/>
                      <w:rPr>
                        <w:rFonts w:ascii="宋体" w:hAnsi="宋体"/>
                      </w:rPr>
                    </w:pPr>
                    <w:r>
                      <w:rPr>
                        <w:rFonts w:ascii="宋体" w:hAnsi="宋体" w:hint="eastAsia"/>
                      </w:rPr>
                      <w:t>人力资源部</w:t>
                    </w:r>
                  </w:p>
                </w:txbxContent>
              </v:textbox>
            </v:shape>
            <v:shape id="文本框 104" o:spid="_x0000_s1084" type="#_x0000_t202" style="position:absolute;left:1496;top:5172;width:540;height:1615">
              <v:textbox style="mso-next-textbox:#文本框 104">
                <w:txbxContent>
                  <w:p w:rsidR="00E420D4" w:rsidRDefault="00E420D4" w:rsidP="002638DE">
                    <w:pPr>
                      <w:ind w:leftChars="-67" w:left="-147" w:rightChars="-87" w:right="-191"/>
                      <w:jc w:val="center"/>
                      <w:rPr>
                        <w:rFonts w:ascii="宋体" w:hAnsi="宋体"/>
                      </w:rPr>
                    </w:pPr>
                    <w:r>
                      <w:rPr>
                        <w:rFonts w:ascii="宋体" w:hAnsi="宋体" w:hint="eastAsia"/>
                      </w:rPr>
                      <w:t>内</w:t>
                    </w:r>
                  </w:p>
                  <w:p w:rsidR="00E420D4" w:rsidRDefault="00E420D4" w:rsidP="002638DE">
                    <w:pPr>
                      <w:ind w:leftChars="-67" w:left="-147" w:rightChars="-87" w:right="-191"/>
                      <w:jc w:val="center"/>
                      <w:rPr>
                        <w:rFonts w:ascii="宋体" w:hAnsi="宋体"/>
                      </w:rPr>
                    </w:pPr>
                    <w:r>
                      <w:rPr>
                        <w:rFonts w:ascii="宋体" w:hAnsi="宋体" w:hint="eastAsia"/>
                      </w:rPr>
                      <w:t>销</w:t>
                    </w:r>
                  </w:p>
                  <w:p w:rsidR="00E420D4" w:rsidRDefault="00E420D4" w:rsidP="002638DE">
                    <w:pPr>
                      <w:ind w:leftChars="-67" w:left="-147" w:rightChars="-87" w:right="-191"/>
                      <w:jc w:val="center"/>
                      <w:rPr>
                        <w:rFonts w:ascii="宋体" w:hAnsi="宋体"/>
                      </w:rPr>
                    </w:pPr>
                    <w:r>
                      <w:rPr>
                        <w:rFonts w:ascii="宋体" w:hAnsi="宋体" w:hint="eastAsia"/>
                      </w:rPr>
                      <w:t>售</w:t>
                    </w:r>
                  </w:p>
                  <w:p w:rsidR="00E420D4" w:rsidRDefault="00E420D4" w:rsidP="002638DE">
                    <w:pPr>
                      <w:ind w:leftChars="-67" w:left="-147" w:rightChars="-87" w:right="-191"/>
                      <w:jc w:val="center"/>
                      <w:rPr>
                        <w:rFonts w:ascii="宋体" w:hAnsi="宋体"/>
                      </w:rPr>
                    </w:pPr>
                    <w:r>
                      <w:rPr>
                        <w:rFonts w:ascii="宋体" w:hAnsi="宋体" w:hint="eastAsia"/>
                      </w:rPr>
                      <w:t>部</w:t>
                    </w:r>
                  </w:p>
                </w:txbxContent>
              </v:textbox>
            </v:shape>
            <v:shape id="文本框 91" o:spid="_x0000_s1085" type="#_x0000_t202" style="position:absolute;left:5197;top:2006;width:1260;height:429">
              <v:textbox>
                <w:txbxContent>
                  <w:p w:rsidR="00E420D4" w:rsidRDefault="00E420D4" w:rsidP="002638DE">
                    <w:pPr>
                      <w:spacing w:line="240" w:lineRule="exact"/>
                      <w:jc w:val="center"/>
                      <w:rPr>
                        <w:rFonts w:ascii="仿宋" w:eastAsia="仿宋" w:hAnsi="仿宋"/>
                        <w:sz w:val="24"/>
                      </w:rPr>
                    </w:pPr>
                    <w:r>
                      <w:rPr>
                        <w:rFonts w:ascii="仿宋" w:eastAsia="仿宋" w:hAnsi="仿宋" w:hint="eastAsia"/>
                        <w:sz w:val="24"/>
                      </w:rPr>
                      <w:t>董事长</w:t>
                    </w:r>
                  </w:p>
                </w:txbxContent>
              </v:textbox>
            </v:shape>
            <v:line id="直线 95" o:spid="_x0000_s1086" style="position:absolute" from="1757,4850" to="1757,5172">
              <v:fill o:detectmouseclick="t"/>
            </v:line>
            <v:line id="直线 95" o:spid="_x0000_s1087" style="position:absolute" from="2801,4850" to="2801,5199">
              <v:fill o:detectmouseclick="t"/>
            </v:line>
            <v:shape id="文本框 104" o:spid="_x0000_s1088" type="#_x0000_t202" style="position:absolute;left:2516;top:5157;width:540;height:1615">
              <v:textbox>
                <w:txbxContent>
                  <w:p w:rsidR="00E420D4" w:rsidRDefault="00E420D4" w:rsidP="002638DE">
                    <w:pPr>
                      <w:spacing w:line="280" w:lineRule="exact"/>
                      <w:ind w:leftChars="-67" w:left="-147" w:rightChars="-87" w:right="-191"/>
                      <w:jc w:val="center"/>
                      <w:rPr>
                        <w:rFonts w:ascii="宋体" w:hAnsi="宋体"/>
                      </w:rPr>
                    </w:pPr>
                    <w:r>
                      <w:rPr>
                        <w:rFonts w:ascii="宋体" w:hAnsi="宋体" w:hint="eastAsia"/>
                      </w:rPr>
                      <w:t>售</w:t>
                    </w:r>
                  </w:p>
                  <w:p w:rsidR="00E420D4" w:rsidRDefault="00E420D4" w:rsidP="002638DE">
                    <w:pPr>
                      <w:spacing w:line="280" w:lineRule="exact"/>
                      <w:ind w:leftChars="-67" w:left="-147" w:rightChars="-87" w:right="-191"/>
                      <w:jc w:val="center"/>
                      <w:rPr>
                        <w:rFonts w:ascii="宋体" w:hAnsi="宋体"/>
                      </w:rPr>
                    </w:pPr>
                    <w:r>
                      <w:rPr>
                        <w:rFonts w:ascii="宋体" w:hAnsi="宋体" w:hint="eastAsia"/>
                      </w:rPr>
                      <w:t>后</w:t>
                    </w:r>
                  </w:p>
                  <w:p w:rsidR="00E420D4" w:rsidRDefault="00E420D4" w:rsidP="002638DE">
                    <w:pPr>
                      <w:spacing w:line="280" w:lineRule="exact"/>
                      <w:ind w:leftChars="-67" w:left="-147" w:rightChars="-87" w:right="-191"/>
                      <w:jc w:val="center"/>
                      <w:rPr>
                        <w:rFonts w:ascii="宋体" w:hAnsi="宋体"/>
                      </w:rPr>
                    </w:pPr>
                    <w:r>
                      <w:rPr>
                        <w:rFonts w:ascii="宋体" w:hAnsi="宋体" w:hint="eastAsia"/>
                      </w:rPr>
                      <w:t>服</w:t>
                    </w:r>
                  </w:p>
                  <w:p w:rsidR="00E420D4" w:rsidRDefault="00E420D4" w:rsidP="002638DE">
                    <w:pPr>
                      <w:spacing w:line="280" w:lineRule="exact"/>
                      <w:ind w:leftChars="-67" w:left="-147" w:rightChars="-87" w:right="-191"/>
                      <w:jc w:val="center"/>
                      <w:rPr>
                        <w:rFonts w:ascii="宋体" w:hAnsi="宋体"/>
                      </w:rPr>
                    </w:pPr>
                    <w:r>
                      <w:rPr>
                        <w:rFonts w:ascii="宋体" w:hAnsi="宋体" w:hint="eastAsia"/>
                      </w:rPr>
                      <w:t>务</w:t>
                    </w:r>
                  </w:p>
                  <w:p w:rsidR="00E420D4" w:rsidRDefault="00E420D4" w:rsidP="002638DE">
                    <w:pPr>
                      <w:spacing w:line="280" w:lineRule="exact"/>
                      <w:ind w:leftChars="-67" w:left="-147" w:rightChars="-87" w:right="-191"/>
                      <w:jc w:val="center"/>
                      <w:rPr>
                        <w:rFonts w:ascii="仿宋" w:eastAsia="仿宋" w:hAnsi="仿宋"/>
                      </w:rPr>
                    </w:pPr>
                    <w:r>
                      <w:rPr>
                        <w:rFonts w:ascii="宋体" w:hAnsi="宋体" w:hint="eastAsia"/>
                      </w:rPr>
                      <w:t>部</w:t>
                    </w:r>
                  </w:p>
                </w:txbxContent>
              </v:textbox>
            </v:shape>
            <v:shape id="文本框 103" o:spid="_x0000_s1089" type="#_x0000_t202" style="position:absolute;left:3460;top:4092;width:1219;height:480">
              <v:textbox>
                <w:txbxContent>
                  <w:p w:rsidR="00E420D4" w:rsidRDefault="00E420D4" w:rsidP="002638DE">
                    <w:pPr>
                      <w:ind w:leftChars="-67" w:left="-147" w:rightChars="-87" w:right="-191"/>
                      <w:jc w:val="center"/>
                      <w:rPr>
                        <w:rFonts w:ascii="宋体" w:hAnsi="宋体"/>
                      </w:rPr>
                    </w:pPr>
                    <w:r>
                      <w:rPr>
                        <w:rFonts w:ascii="宋体" w:hAnsi="宋体" w:hint="eastAsia"/>
                      </w:rPr>
                      <w:t>外销副总</w:t>
                    </w:r>
                  </w:p>
                </w:txbxContent>
              </v:textbox>
            </v:shape>
            <v:shape id="文本框 104" o:spid="_x0000_s1090" type="#_x0000_t202" style="position:absolute;left:3793;top:5139;width:540;height:1615">
              <v:textbox>
                <w:txbxContent>
                  <w:p w:rsidR="00E420D4" w:rsidRDefault="00E420D4" w:rsidP="002638DE">
                    <w:pPr>
                      <w:ind w:leftChars="-67" w:left="-147" w:rightChars="-87" w:right="-191"/>
                      <w:jc w:val="center"/>
                      <w:rPr>
                        <w:rFonts w:ascii="宋体" w:hAnsi="宋体"/>
                      </w:rPr>
                    </w:pPr>
                    <w:r>
                      <w:rPr>
                        <w:rFonts w:ascii="宋体" w:hAnsi="宋体" w:hint="eastAsia"/>
                      </w:rPr>
                      <w:t>外</w:t>
                    </w:r>
                  </w:p>
                  <w:p w:rsidR="00E420D4" w:rsidRDefault="00E420D4" w:rsidP="002638DE">
                    <w:pPr>
                      <w:ind w:leftChars="-67" w:left="-147" w:rightChars="-87" w:right="-191"/>
                      <w:jc w:val="center"/>
                      <w:rPr>
                        <w:rFonts w:ascii="宋体" w:hAnsi="宋体"/>
                      </w:rPr>
                    </w:pPr>
                    <w:r>
                      <w:rPr>
                        <w:rFonts w:ascii="宋体" w:hAnsi="宋体" w:hint="eastAsia"/>
                      </w:rPr>
                      <w:t>销</w:t>
                    </w:r>
                  </w:p>
                  <w:p w:rsidR="00E420D4" w:rsidRDefault="00E420D4" w:rsidP="002638DE">
                    <w:pPr>
                      <w:ind w:leftChars="-67" w:left="-147" w:rightChars="-87" w:right="-191"/>
                      <w:jc w:val="center"/>
                      <w:rPr>
                        <w:rFonts w:ascii="宋体" w:hAnsi="宋体"/>
                      </w:rPr>
                    </w:pPr>
                    <w:r>
                      <w:rPr>
                        <w:rFonts w:ascii="宋体" w:hAnsi="宋体" w:hint="eastAsia"/>
                      </w:rPr>
                      <w:t>售</w:t>
                    </w:r>
                  </w:p>
                  <w:p w:rsidR="00E420D4" w:rsidRDefault="00E420D4" w:rsidP="002638DE">
                    <w:pPr>
                      <w:ind w:leftChars="-67" w:left="-147" w:rightChars="-87" w:right="-191"/>
                      <w:jc w:val="center"/>
                      <w:rPr>
                        <w:rFonts w:ascii="宋体" w:hAnsi="宋体"/>
                      </w:rPr>
                    </w:pPr>
                    <w:r>
                      <w:rPr>
                        <w:rFonts w:ascii="宋体" w:hAnsi="宋体" w:hint="eastAsia"/>
                      </w:rPr>
                      <w:t>部</w:t>
                    </w:r>
                  </w:p>
                </w:txbxContent>
              </v:textbox>
            </v:shape>
            <v:shape id="文本框 103" o:spid="_x0000_s1091" type="#_x0000_t202" style="position:absolute;left:5160;top:4107;width:1390;height:480">
              <v:textbox>
                <w:txbxContent>
                  <w:p w:rsidR="00E420D4" w:rsidRDefault="00E420D4" w:rsidP="002638DE">
                    <w:pPr>
                      <w:ind w:leftChars="-67" w:left="-147" w:rightChars="-87" w:right="-191"/>
                      <w:jc w:val="center"/>
                      <w:rPr>
                        <w:rFonts w:ascii="宋体" w:hAnsi="宋体"/>
                      </w:rPr>
                    </w:pPr>
                    <w:r>
                      <w:rPr>
                        <w:rFonts w:ascii="宋体" w:hAnsi="宋体" w:hint="eastAsia"/>
                      </w:rPr>
                      <w:t>人事财务总监</w:t>
                    </w:r>
                  </w:p>
                </w:txbxContent>
              </v:textbox>
            </v:shape>
            <v:line id="直线 95" o:spid="_x0000_s1092" style="position:absolute" from="4948,4863" to="4948,5212">
              <v:fill o:detectmouseclick="t"/>
            </v:line>
            <v:line id="直线 95" o:spid="_x0000_s1093" style="position:absolute" from="6728,4848" to="6728,5139">
              <v:fill o:detectmouseclick="t"/>
            </v:line>
            <v:shape id="文本框 103" o:spid="_x0000_s1094" type="#_x0000_t202" style="position:absolute;left:8616;top:4086;width:1110;height:480">
              <v:textbox>
                <w:txbxContent>
                  <w:p w:rsidR="00E420D4" w:rsidRDefault="00E420D4" w:rsidP="002638DE">
                    <w:pPr>
                      <w:ind w:leftChars="-67" w:left="-147" w:rightChars="-87" w:right="-191"/>
                      <w:jc w:val="center"/>
                      <w:rPr>
                        <w:rFonts w:ascii="宋体" w:hAnsi="宋体"/>
                      </w:rPr>
                    </w:pPr>
                    <w:r>
                      <w:rPr>
                        <w:rFonts w:ascii="宋体" w:hAnsi="宋体" w:hint="eastAsia"/>
                      </w:rPr>
                      <w:t>运营总监</w:t>
                    </w:r>
                  </w:p>
                </w:txbxContent>
              </v:textbox>
            </v:shape>
            <v:shape id="文本框 110" o:spid="_x0000_s1095" type="#_x0000_t202" style="position:absolute;left:9648;top:5218;width:546;height:1701">
              <v:textbox>
                <w:txbxContent>
                  <w:p w:rsidR="00E420D4" w:rsidRDefault="00E420D4" w:rsidP="002638DE">
                    <w:pPr>
                      <w:spacing w:line="240" w:lineRule="exact"/>
                      <w:jc w:val="center"/>
                      <w:rPr>
                        <w:rFonts w:ascii="宋体" w:hAnsi="宋体"/>
                        <w:szCs w:val="21"/>
                      </w:rPr>
                    </w:pPr>
                    <w:r>
                      <w:rPr>
                        <w:rFonts w:ascii="宋体" w:hAnsi="宋体" w:hint="eastAsia"/>
                        <w:szCs w:val="21"/>
                      </w:rPr>
                      <w:t>冷干机事业部</w:t>
                    </w:r>
                  </w:p>
                </w:txbxContent>
              </v:textbox>
            </v:shape>
            <v:shape id="文本框 110" o:spid="_x0000_s1096" type="#_x0000_t202" style="position:absolute;left:10452;top:5242;width:483;height:1701">
              <v:textbox>
                <w:txbxContent>
                  <w:p w:rsidR="00E420D4" w:rsidRDefault="00E420D4" w:rsidP="002638DE">
                    <w:pPr>
                      <w:spacing w:line="240" w:lineRule="exact"/>
                      <w:jc w:val="center"/>
                      <w:rPr>
                        <w:rFonts w:ascii="宋体" w:hAnsi="宋体"/>
                        <w:szCs w:val="21"/>
                      </w:rPr>
                    </w:pPr>
                    <w:proofErr w:type="spellStart"/>
                    <w:r>
                      <w:rPr>
                        <w:rFonts w:ascii="宋体" w:hAnsi="宋体" w:hint="eastAsia"/>
                        <w:szCs w:val="21"/>
                      </w:rPr>
                      <w:t>综合事业部</w:t>
                    </w:r>
                    <w:proofErr w:type="spellEnd"/>
                  </w:p>
                </w:txbxContent>
              </v:textbox>
            </v:shape>
            <v:shape id="_x0000_s1097" type="#_x0000_t32" style="position:absolute;left:1757;top:4850;width:1044;height:0" o:connectortype="straight"/>
            <v:shape id="_x0000_s1098" type="#_x0000_t32" style="position:absolute;left:4948;top:4857;width:1780;height:0" o:connectortype="straight"/>
            <v:shape id="_x0000_s1099" type="#_x0000_t32" style="position:absolute;left:7523;top:4848;width:3223;height:9" o:connectortype="straight"/>
          </v:group>
        </w:pict>
      </w:r>
    </w:p>
    <w:p w:rsidR="00E155F7" w:rsidRDefault="00E155F7" w:rsidP="00E155F7">
      <w:pPr>
        <w:pStyle w:val="a3"/>
        <w:tabs>
          <w:tab w:val="left" w:pos="937"/>
        </w:tabs>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E155F7" w:rsidRDefault="00E155F7" w:rsidP="00615C85">
      <w:pPr>
        <w:pStyle w:val="a3"/>
        <w:tabs>
          <w:tab w:val="left" w:pos="937"/>
        </w:tabs>
        <w:rPr>
          <w:lang w:eastAsia="zh-CN"/>
        </w:rPr>
      </w:pPr>
    </w:p>
    <w:p w:rsidR="00D62007" w:rsidRDefault="00D62007" w:rsidP="00615C85">
      <w:pPr>
        <w:pStyle w:val="a3"/>
        <w:tabs>
          <w:tab w:val="left" w:pos="937"/>
        </w:tabs>
        <w:rPr>
          <w:lang w:eastAsia="zh-CN"/>
        </w:rPr>
      </w:pPr>
    </w:p>
    <w:p w:rsidR="00D62007" w:rsidRDefault="00D62007" w:rsidP="00615C85">
      <w:pPr>
        <w:pStyle w:val="a3"/>
        <w:tabs>
          <w:tab w:val="left" w:pos="937"/>
        </w:tabs>
        <w:rPr>
          <w:lang w:eastAsia="zh-CN"/>
        </w:rPr>
      </w:pPr>
    </w:p>
    <w:p w:rsidR="00D62007" w:rsidRDefault="00D62007" w:rsidP="00FD1729">
      <w:pPr>
        <w:pStyle w:val="a3"/>
        <w:tabs>
          <w:tab w:val="left" w:pos="872"/>
        </w:tabs>
        <w:spacing w:line="379" w:lineRule="exact"/>
        <w:ind w:left="288"/>
        <w:rPr>
          <w:lang w:eastAsia="zh-CN"/>
        </w:rPr>
      </w:pPr>
    </w:p>
    <w:p w:rsidR="002638DE" w:rsidRDefault="002638DE" w:rsidP="00FD1729">
      <w:pPr>
        <w:pStyle w:val="a3"/>
        <w:tabs>
          <w:tab w:val="left" w:pos="872"/>
        </w:tabs>
        <w:spacing w:line="379" w:lineRule="exact"/>
        <w:ind w:left="288"/>
        <w:rPr>
          <w:lang w:eastAsia="zh-CN"/>
        </w:rPr>
      </w:pPr>
    </w:p>
    <w:p w:rsidR="002638DE" w:rsidRDefault="002638DE" w:rsidP="00FD1729">
      <w:pPr>
        <w:pStyle w:val="a3"/>
        <w:tabs>
          <w:tab w:val="left" w:pos="872"/>
        </w:tabs>
        <w:spacing w:line="379" w:lineRule="exact"/>
        <w:ind w:left="288"/>
        <w:rPr>
          <w:lang w:eastAsia="zh-CN"/>
        </w:rPr>
      </w:pPr>
    </w:p>
    <w:p w:rsidR="002638DE" w:rsidRDefault="002638DE" w:rsidP="00FD1729">
      <w:pPr>
        <w:pStyle w:val="a3"/>
        <w:tabs>
          <w:tab w:val="left" w:pos="872"/>
        </w:tabs>
        <w:spacing w:line="379" w:lineRule="exact"/>
        <w:ind w:left="288"/>
        <w:rPr>
          <w:lang w:eastAsia="zh-CN"/>
        </w:rPr>
      </w:pPr>
    </w:p>
    <w:p w:rsidR="0064265E" w:rsidRDefault="0064265E" w:rsidP="00FD1729">
      <w:pPr>
        <w:pStyle w:val="a3"/>
        <w:tabs>
          <w:tab w:val="left" w:pos="872"/>
        </w:tabs>
        <w:spacing w:line="379" w:lineRule="exact"/>
        <w:ind w:left="288"/>
        <w:rPr>
          <w:lang w:eastAsia="zh-CN"/>
        </w:rPr>
      </w:pPr>
    </w:p>
    <w:p w:rsidR="002638DE" w:rsidRDefault="002638DE" w:rsidP="00FD1729">
      <w:pPr>
        <w:pStyle w:val="a3"/>
        <w:tabs>
          <w:tab w:val="left" w:pos="872"/>
        </w:tabs>
        <w:spacing w:line="379" w:lineRule="exact"/>
        <w:ind w:left="288"/>
        <w:rPr>
          <w:lang w:eastAsia="zh-CN"/>
        </w:rPr>
      </w:pPr>
    </w:p>
    <w:p w:rsidR="002638DE" w:rsidRDefault="002638DE" w:rsidP="00FD1729">
      <w:pPr>
        <w:pStyle w:val="a3"/>
        <w:tabs>
          <w:tab w:val="left" w:pos="872"/>
        </w:tabs>
        <w:spacing w:line="379" w:lineRule="exact"/>
        <w:ind w:left="288"/>
        <w:rPr>
          <w:lang w:eastAsia="zh-CN"/>
        </w:rPr>
      </w:pPr>
    </w:p>
    <w:p w:rsidR="00D62007" w:rsidRPr="005F57F4" w:rsidRDefault="00D62007" w:rsidP="007C5439">
      <w:pPr>
        <w:pStyle w:val="a3"/>
        <w:tabs>
          <w:tab w:val="left" w:pos="872"/>
        </w:tabs>
        <w:spacing w:line="360" w:lineRule="auto"/>
        <w:ind w:left="288"/>
        <w:rPr>
          <w:sz w:val="24"/>
          <w:szCs w:val="24"/>
          <w:lang w:eastAsia="zh-CN"/>
        </w:rPr>
      </w:pPr>
      <w:smartTag w:uri="urn:schemas-microsoft-com:office:smarttags" w:element="chsdate">
        <w:smartTagPr>
          <w:attr w:name="IsROCDate" w:val="False"/>
          <w:attr w:name="IsLunarDate" w:val="False"/>
          <w:attr w:name="Day" w:val="30"/>
          <w:attr w:name="Month" w:val="12"/>
          <w:attr w:name="Year" w:val="1899"/>
        </w:smartTagPr>
        <w:r w:rsidRPr="005F57F4">
          <w:rPr>
            <w:sz w:val="24"/>
            <w:szCs w:val="24"/>
            <w:lang w:eastAsia="zh-CN"/>
          </w:rPr>
          <w:t>2.1.1</w:t>
        </w:r>
      </w:smartTag>
      <w:r w:rsidRPr="005F57F4">
        <w:rPr>
          <w:rFonts w:hint="eastAsia"/>
          <w:sz w:val="24"/>
          <w:szCs w:val="24"/>
          <w:lang w:eastAsia="zh-CN"/>
        </w:rPr>
        <w:t>管</w:t>
      </w:r>
      <w:r w:rsidRPr="005F57F4">
        <w:rPr>
          <w:rFonts w:hint="eastAsia"/>
          <w:spacing w:val="2"/>
          <w:sz w:val="24"/>
          <w:szCs w:val="24"/>
          <w:lang w:eastAsia="zh-CN"/>
        </w:rPr>
        <w:t>理</w:t>
      </w:r>
      <w:r w:rsidRPr="005F57F4">
        <w:rPr>
          <w:rFonts w:hint="eastAsia"/>
          <w:sz w:val="24"/>
          <w:szCs w:val="24"/>
          <w:lang w:eastAsia="zh-CN"/>
        </w:rPr>
        <w:t>者代表</w:t>
      </w:r>
    </w:p>
    <w:p w:rsidR="00D62007" w:rsidRPr="005F57F4" w:rsidRDefault="00D62007" w:rsidP="00EA3260">
      <w:pPr>
        <w:pStyle w:val="a3"/>
        <w:spacing w:line="440" w:lineRule="exact"/>
        <w:ind w:firstLine="520"/>
        <w:rPr>
          <w:w w:val="95"/>
          <w:sz w:val="24"/>
          <w:szCs w:val="24"/>
          <w:lang w:eastAsia="zh-CN"/>
        </w:rPr>
      </w:pPr>
      <w:r w:rsidRPr="005F57F4">
        <w:rPr>
          <w:rFonts w:hint="eastAsia"/>
          <w:w w:val="95"/>
          <w:sz w:val="24"/>
          <w:szCs w:val="24"/>
          <w:lang w:eastAsia="zh-CN"/>
        </w:rPr>
        <w:t>经</w:t>
      </w:r>
      <w:r w:rsidRPr="005F57F4">
        <w:rPr>
          <w:rFonts w:hint="eastAsia"/>
          <w:spacing w:val="1"/>
          <w:w w:val="95"/>
          <w:sz w:val="24"/>
          <w:szCs w:val="24"/>
          <w:lang w:eastAsia="zh-CN"/>
        </w:rPr>
        <w:t>公</w:t>
      </w:r>
      <w:r w:rsidRPr="005F57F4">
        <w:rPr>
          <w:rFonts w:hint="eastAsia"/>
          <w:w w:val="95"/>
          <w:sz w:val="24"/>
          <w:szCs w:val="24"/>
          <w:lang w:eastAsia="zh-CN"/>
        </w:rPr>
        <w:t>司</w:t>
      </w:r>
      <w:r w:rsidRPr="005F57F4">
        <w:rPr>
          <w:rFonts w:hint="eastAsia"/>
          <w:spacing w:val="1"/>
          <w:w w:val="95"/>
          <w:sz w:val="24"/>
          <w:szCs w:val="24"/>
          <w:lang w:eastAsia="zh-CN"/>
        </w:rPr>
        <w:t>最高</w:t>
      </w:r>
      <w:r w:rsidRPr="005F57F4">
        <w:rPr>
          <w:rFonts w:hint="eastAsia"/>
          <w:w w:val="95"/>
          <w:sz w:val="24"/>
          <w:szCs w:val="24"/>
          <w:lang w:eastAsia="zh-CN"/>
        </w:rPr>
        <w:t>管</w:t>
      </w:r>
      <w:r w:rsidRPr="005F57F4">
        <w:rPr>
          <w:rFonts w:hint="eastAsia"/>
          <w:spacing w:val="1"/>
          <w:w w:val="95"/>
          <w:sz w:val="24"/>
          <w:szCs w:val="24"/>
          <w:lang w:eastAsia="zh-CN"/>
        </w:rPr>
        <w:t>理者任</w:t>
      </w:r>
      <w:r w:rsidRPr="005F57F4">
        <w:rPr>
          <w:rFonts w:hint="eastAsia"/>
          <w:w w:val="95"/>
          <w:sz w:val="24"/>
          <w:szCs w:val="24"/>
          <w:lang w:eastAsia="zh-CN"/>
        </w:rPr>
        <w:t>命</w:t>
      </w:r>
      <w:r w:rsidRPr="005F57F4">
        <w:rPr>
          <w:rFonts w:hint="eastAsia"/>
          <w:spacing w:val="1"/>
          <w:w w:val="95"/>
          <w:sz w:val="24"/>
          <w:szCs w:val="24"/>
          <w:lang w:eastAsia="zh-CN"/>
        </w:rPr>
        <w:t>、</w:t>
      </w:r>
      <w:r w:rsidRPr="005F57F4">
        <w:rPr>
          <w:rFonts w:hint="eastAsia"/>
          <w:w w:val="95"/>
          <w:sz w:val="24"/>
          <w:szCs w:val="24"/>
          <w:lang w:eastAsia="zh-CN"/>
        </w:rPr>
        <w:t>并</w:t>
      </w:r>
      <w:r w:rsidRPr="005F57F4">
        <w:rPr>
          <w:rFonts w:hint="eastAsia"/>
          <w:spacing w:val="1"/>
          <w:w w:val="95"/>
          <w:sz w:val="24"/>
          <w:szCs w:val="24"/>
          <w:lang w:eastAsia="zh-CN"/>
        </w:rPr>
        <w:t>授权</w:t>
      </w:r>
      <w:r w:rsidRPr="005F57F4">
        <w:rPr>
          <w:rFonts w:hint="eastAsia"/>
          <w:w w:val="95"/>
          <w:sz w:val="24"/>
          <w:szCs w:val="24"/>
          <w:lang w:eastAsia="zh-CN"/>
        </w:rPr>
        <w:t>其</w:t>
      </w:r>
      <w:r w:rsidRPr="005F57F4">
        <w:rPr>
          <w:rFonts w:hint="eastAsia"/>
          <w:spacing w:val="1"/>
          <w:w w:val="95"/>
          <w:sz w:val="24"/>
          <w:szCs w:val="24"/>
          <w:lang w:eastAsia="zh-CN"/>
        </w:rPr>
        <w:t>在</w:t>
      </w:r>
      <w:r w:rsidRPr="005F57F4">
        <w:rPr>
          <w:rFonts w:hint="eastAsia"/>
          <w:w w:val="95"/>
          <w:sz w:val="24"/>
          <w:szCs w:val="24"/>
          <w:lang w:eastAsia="zh-CN"/>
        </w:rPr>
        <w:t>质</w:t>
      </w:r>
      <w:r w:rsidRPr="005F57F4">
        <w:rPr>
          <w:rFonts w:hint="eastAsia"/>
          <w:spacing w:val="1"/>
          <w:w w:val="95"/>
          <w:sz w:val="24"/>
          <w:szCs w:val="24"/>
          <w:lang w:eastAsia="zh-CN"/>
        </w:rPr>
        <w:t>量</w:t>
      </w:r>
      <w:r w:rsidRPr="005F57F4">
        <w:rPr>
          <w:rFonts w:hint="eastAsia"/>
          <w:w w:val="95"/>
          <w:sz w:val="24"/>
          <w:szCs w:val="24"/>
          <w:lang w:eastAsia="zh-CN"/>
        </w:rPr>
        <w:t>管</w:t>
      </w:r>
      <w:r w:rsidRPr="005F57F4">
        <w:rPr>
          <w:rFonts w:hint="eastAsia"/>
          <w:spacing w:val="1"/>
          <w:w w:val="95"/>
          <w:sz w:val="24"/>
          <w:szCs w:val="24"/>
          <w:lang w:eastAsia="zh-CN"/>
        </w:rPr>
        <w:t>理</w:t>
      </w:r>
      <w:r w:rsidRPr="005F57F4">
        <w:rPr>
          <w:rFonts w:hint="eastAsia"/>
          <w:w w:val="95"/>
          <w:sz w:val="24"/>
          <w:szCs w:val="24"/>
          <w:lang w:eastAsia="zh-CN"/>
        </w:rPr>
        <w:t>体</w:t>
      </w:r>
      <w:r w:rsidRPr="005F57F4">
        <w:rPr>
          <w:rFonts w:hint="eastAsia"/>
          <w:spacing w:val="1"/>
          <w:w w:val="95"/>
          <w:sz w:val="24"/>
          <w:szCs w:val="24"/>
          <w:lang w:eastAsia="zh-CN"/>
        </w:rPr>
        <w:t>系方</w:t>
      </w:r>
      <w:r w:rsidRPr="005F57F4">
        <w:rPr>
          <w:rFonts w:hint="eastAsia"/>
          <w:w w:val="95"/>
          <w:sz w:val="24"/>
          <w:szCs w:val="24"/>
          <w:lang w:eastAsia="zh-CN"/>
        </w:rPr>
        <w:t>面</w:t>
      </w:r>
      <w:r w:rsidRPr="005F57F4">
        <w:rPr>
          <w:rFonts w:hint="eastAsia"/>
          <w:spacing w:val="1"/>
          <w:w w:val="95"/>
          <w:sz w:val="24"/>
          <w:szCs w:val="24"/>
          <w:lang w:eastAsia="zh-CN"/>
        </w:rPr>
        <w:t>指</w:t>
      </w:r>
      <w:r w:rsidRPr="005F57F4">
        <w:rPr>
          <w:rFonts w:hint="eastAsia"/>
          <w:w w:val="95"/>
          <w:sz w:val="24"/>
          <w:szCs w:val="24"/>
          <w:lang w:eastAsia="zh-CN"/>
        </w:rPr>
        <w:t>挥</w:t>
      </w:r>
      <w:r w:rsidRPr="005F57F4">
        <w:rPr>
          <w:rFonts w:hint="eastAsia"/>
          <w:spacing w:val="1"/>
          <w:w w:val="95"/>
          <w:sz w:val="24"/>
          <w:szCs w:val="24"/>
          <w:lang w:eastAsia="zh-CN"/>
        </w:rPr>
        <w:t>和</w:t>
      </w:r>
      <w:r w:rsidRPr="005F57F4">
        <w:rPr>
          <w:rFonts w:hint="eastAsia"/>
          <w:w w:val="95"/>
          <w:sz w:val="24"/>
          <w:szCs w:val="24"/>
          <w:lang w:eastAsia="zh-CN"/>
        </w:rPr>
        <w:t>控</w:t>
      </w:r>
      <w:r w:rsidRPr="005F57F4">
        <w:rPr>
          <w:rFonts w:hint="eastAsia"/>
          <w:spacing w:val="1"/>
          <w:w w:val="95"/>
          <w:sz w:val="24"/>
          <w:szCs w:val="24"/>
          <w:lang w:eastAsia="zh-CN"/>
        </w:rPr>
        <w:t>制</w:t>
      </w:r>
      <w:r w:rsidRPr="005F57F4">
        <w:rPr>
          <w:rFonts w:hint="eastAsia"/>
          <w:w w:val="95"/>
          <w:sz w:val="24"/>
          <w:szCs w:val="24"/>
          <w:lang w:eastAsia="zh-CN"/>
        </w:rPr>
        <w:t>系</w:t>
      </w:r>
      <w:r w:rsidRPr="005F57F4">
        <w:rPr>
          <w:rFonts w:hint="eastAsia"/>
          <w:spacing w:val="1"/>
          <w:w w:val="95"/>
          <w:sz w:val="24"/>
          <w:szCs w:val="24"/>
          <w:lang w:eastAsia="zh-CN"/>
        </w:rPr>
        <w:t>统</w:t>
      </w:r>
      <w:r w:rsidRPr="005F57F4">
        <w:rPr>
          <w:rFonts w:hint="eastAsia"/>
          <w:w w:val="95"/>
          <w:sz w:val="24"/>
          <w:szCs w:val="24"/>
          <w:lang w:eastAsia="zh-CN"/>
        </w:rPr>
        <w:t>。</w:t>
      </w:r>
      <w:r w:rsidRPr="005F57F4">
        <w:rPr>
          <w:rFonts w:hint="eastAsia"/>
          <w:sz w:val="24"/>
          <w:szCs w:val="24"/>
          <w:lang w:eastAsia="zh-CN"/>
        </w:rPr>
        <w:t>负责推</w:t>
      </w:r>
      <w:r w:rsidRPr="005F57F4">
        <w:rPr>
          <w:rFonts w:hint="eastAsia"/>
          <w:spacing w:val="2"/>
          <w:sz w:val="24"/>
          <w:szCs w:val="24"/>
          <w:lang w:eastAsia="zh-CN"/>
        </w:rPr>
        <w:t>动</w:t>
      </w:r>
      <w:r w:rsidRPr="005F57F4">
        <w:rPr>
          <w:rFonts w:hint="eastAsia"/>
          <w:sz w:val="24"/>
          <w:szCs w:val="24"/>
          <w:lang w:eastAsia="zh-CN"/>
        </w:rPr>
        <w:t>公司</w:t>
      </w:r>
      <w:r w:rsidRPr="005F57F4">
        <w:rPr>
          <w:rFonts w:hint="eastAsia"/>
          <w:spacing w:val="2"/>
          <w:sz w:val="24"/>
          <w:szCs w:val="24"/>
          <w:lang w:eastAsia="zh-CN"/>
        </w:rPr>
        <w:t>质</w:t>
      </w:r>
      <w:r w:rsidRPr="005F57F4">
        <w:rPr>
          <w:rFonts w:hint="eastAsia"/>
          <w:sz w:val="24"/>
          <w:szCs w:val="24"/>
          <w:lang w:eastAsia="zh-CN"/>
        </w:rPr>
        <w:t>量</w:t>
      </w:r>
      <w:r w:rsidRPr="005F57F4">
        <w:rPr>
          <w:rFonts w:hint="eastAsia"/>
          <w:spacing w:val="2"/>
          <w:sz w:val="24"/>
          <w:szCs w:val="24"/>
          <w:lang w:eastAsia="zh-CN"/>
        </w:rPr>
        <w:t>方</w:t>
      </w:r>
      <w:r w:rsidRPr="005F57F4">
        <w:rPr>
          <w:rFonts w:hint="eastAsia"/>
          <w:sz w:val="24"/>
          <w:szCs w:val="24"/>
          <w:lang w:eastAsia="zh-CN"/>
        </w:rPr>
        <w:t>针</w:t>
      </w:r>
      <w:r w:rsidRPr="005F57F4">
        <w:rPr>
          <w:rFonts w:hint="eastAsia"/>
          <w:spacing w:val="-95"/>
          <w:sz w:val="24"/>
          <w:szCs w:val="24"/>
          <w:lang w:eastAsia="zh-CN"/>
        </w:rPr>
        <w:t>、</w:t>
      </w:r>
      <w:r w:rsidRPr="005F57F4">
        <w:rPr>
          <w:rFonts w:hint="eastAsia"/>
          <w:spacing w:val="2"/>
          <w:sz w:val="24"/>
          <w:szCs w:val="24"/>
          <w:lang w:eastAsia="zh-CN"/>
        </w:rPr>
        <w:t>目标</w:t>
      </w:r>
      <w:r w:rsidRPr="005F57F4">
        <w:rPr>
          <w:rFonts w:hint="eastAsia"/>
          <w:spacing w:val="-95"/>
          <w:sz w:val="24"/>
          <w:szCs w:val="24"/>
          <w:lang w:eastAsia="zh-CN"/>
        </w:rPr>
        <w:t>、</w:t>
      </w:r>
      <w:r w:rsidRPr="005F57F4">
        <w:rPr>
          <w:rFonts w:hint="eastAsia"/>
          <w:sz w:val="24"/>
          <w:szCs w:val="24"/>
          <w:lang w:eastAsia="zh-CN"/>
        </w:rPr>
        <w:t>战</w:t>
      </w:r>
      <w:r w:rsidRPr="005F57F4">
        <w:rPr>
          <w:rFonts w:hint="eastAsia"/>
          <w:spacing w:val="2"/>
          <w:sz w:val="24"/>
          <w:szCs w:val="24"/>
          <w:lang w:eastAsia="zh-CN"/>
        </w:rPr>
        <w:t>略</w:t>
      </w:r>
      <w:r w:rsidRPr="005F57F4">
        <w:rPr>
          <w:rFonts w:hint="eastAsia"/>
          <w:sz w:val="24"/>
          <w:szCs w:val="24"/>
          <w:lang w:eastAsia="zh-CN"/>
        </w:rPr>
        <w:t>的具</w:t>
      </w:r>
      <w:r w:rsidRPr="005F57F4">
        <w:rPr>
          <w:rFonts w:hint="eastAsia"/>
          <w:spacing w:val="2"/>
          <w:sz w:val="24"/>
          <w:szCs w:val="24"/>
          <w:lang w:eastAsia="zh-CN"/>
        </w:rPr>
        <w:t>体</w:t>
      </w:r>
      <w:r w:rsidRPr="005F57F4">
        <w:rPr>
          <w:rFonts w:hint="eastAsia"/>
          <w:sz w:val="24"/>
          <w:szCs w:val="24"/>
          <w:lang w:eastAsia="zh-CN"/>
        </w:rPr>
        <w:t>实施</w:t>
      </w:r>
      <w:r w:rsidRPr="005F57F4">
        <w:rPr>
          <w:rFonts w:hint="eastAsia"/>
          <w:spacing w:val="-93"/>
          <w:sz w:val="24"/>
          <w:szCs w:val="24"/>
          <w:lang w:eastAsia="zh-CN"/>
        </w:rPr>
        <w:t>、</w:t>
      </w:r>
      <w:r w:rsidRPr="005F57F4">
        <w:rPr>
          <w:rFonts w:hint="eastAsia"/>
          <w:sz w:val="24"/>
          <w:szCs w:val="24"/>
          <w:lang w:eastAsia="zh-CN"/>
        </w:rPr>
        <w:t>评</w:t>
      </w:r>
      <w:r w:rsidRPr="005F57F4">
        <w:rPr>
          <w:rFonts w:hint="eastAsia"/>
          <w:spacing w:val="2"/>
          <w:sz w:val="24"/>
          <w:szCs w:val="24"/>
          <w:lang w:eastAsia="zh-CN"/>
        </w:rPr>
        <w:t>价</w:t>
      </w:r>
      <w:r w:rsidRPr="005F57F4">
        <w:rPr>
          <w:rFonts w:hint="eastAsia"/>
          <w:sz w:val="24"/>
          <w:szCs w:val="24"/>
          <w:lang w:eastAsia="zh-CN"/>
        </w:rPr>
        <w:t>和改</w:t>
      </w:r>
      <w:r w:rsidRPr="005F57F4">
        <w:rPr>
          <w:rFonts w:hint="eastAsia"/>
          <w:spacing w:val="2"/>
          <w:sz w:val="24"/>
          <w:szCs w:val="24"/>
          <w:lang w:eastAsia="zh-CN"/>
        </w:rPr>
        <w:t>进</w:t>
      </w:r>
      <w:r w:rsidRPr="005F57F4">
        <w:rPr>
          <w:rFonts w:hint="eastAsia"/>
          <w:spacing w:val="-95"/>
          <w:sz w:val="24"/>
          <w:szCs w:val="24"/>
          <w:lang w:eastAsia="zh-CN"/>
        </w:rPr>
        <w:t>。</w:t>
      </w:r>
      <w:r w:rsidRPr="005F57F4">
        <w:rPr>
          <w:rFonts w:hint="eastAsia"/>
          <w:spacing w:val="2"/>
          <w:sz w:val="24"/>
          <w:szCs w:val="24"/>
          <w:lang w:eastAsia="zh-CN"/>
        </w:rPr>
        <w:t>具</w:t>
      </w:r>
      <w:r w:rsidRPr="005F57F4">
        <w:rPr>
          <w:rFonts w:hint="eastAsia"/>
          <w:sz w:val="24"/>
          <w:szCs w:val="24"/>
          <w:lang w:eastAsia="zh-CN"/>
        </w:rPr>
        <w:t>体职责</w:t>
      </w:r>
      <w:r w:rsidRPr="005F57F4">
        <w:rPr>
          <w:rFonts w:hint="eastAsia"/>
          <w:spacing w:val="2"/>
          <w:sz w:val="24"/>
          <w:szCs w:val="24"/>
          <w:lang w:eastAsia="zh-CN"/>
        </w:rPr>
        <w:t>包</w:t>
      </w:r>
      <w:r w:rsidRPr="005F57F4">
        <w:rPr>
          <w:rFonts w:hint="eastAsia"/>
          <w:sz w:val="24"/>
          <w:szCs w:val="24"/>
          <w:lang w:eastAsia="zh-CN"/>
        </w:rPr>
        <w:t>括：</w:t>
      </w:r>
    </w:p>
    <w:p w:rsidR="00D62007" w:rsidRPr="005F57F4" w:rsidRDefault="00D62007" w:rsidP="00EA3260">
      <w:pPr>
        <w:pStyle w:val="a3"/>
        <w:spacing w:line="440" w:lineRule="exact"/>
        <w:ind w:right="-63" w:firstLine="520"/>
        <w:rPr>
          <w:sz w:val="24"/>
          <w:szCs w:val="24"/>
          <w:lang w:eastAsia="zh-CN"/>
        </w:rPr>
      </w:pPr>
      <w:r w:rsidRPr="005F57F4">
        <w:rPr>
          <w:rFonts w:cs="宋体"/>
          <w:sz w:val="24"/>
          <w:szCs w:val="24"/>
          <w:lang w:eastAsia="zh-CN"/>
        </w:rPr>
        <w:t>--</w:t>
      </w:r>
      <w:r w:rsidRPr="005F57F4">
        <w:rPr>
          <w:rFonts w:hint="eastAsia"/>
          <w:spacing w:val="2"/>
          <w:sz w:val="24"/>
          <w:szCs w:val="24"/>
          <w:lang w:eastAsia="zh-CN"/>
        </w:rPr>
        <w:t>按</w:t>
      </w:r>
      <w:r w:rsidRPr="005F57F4">
        <w:rPr>
          <w:rFonts w:hint="eastAsia"/>
          <w:sz w:val="24"/>
          <w:szCs w:val="24"/>
          <w:lang w:eastAsia="zh-CN"/>
        </w:rPr>
        <w:t>照</w:t>
      </w:r>
      <w:r w:rsidR="00C46E7D">
        <w:rPr>
          <w:w w:val="95"/>
          <w:sz w:val="24"/>
          <w:szCs w:val="24"/>
          <w:lang w:eastAsia="zh-CN"/>
        </w:rPr>
        <w:t>ISO9001:2015</w:t>
      </w:r>
      <w:r w:rsidRPr="005F57F4">
        <w:rPr>
          <w:rFonts w:hint="eastAsia"/>
          <w:sz w:val="24"/>
          <w:szCs w:val="24"/>
          <w:lang w:eastAsia="zh-CN"/>
        </w:rPr>
        <w:t>标</w:t>
      </w:r>
      <w:r w:rsidRPr="005F57F4">
        <w:rPr>
          <w:rFonts w:hint="eastAsia"/>
          <w:spacing w:val="2"/>
          <w:sz w:val="24"/>
          <w:szCs w:val="24"/>
          <w:lang w:eastAsia="zh-CN"/>
        </w:rPr>
        <w:t>准，</w:t>
      </w:r>
      <w:r w:rsidRPr="005F57F4">
        <w:rPr>
          <w:rFonts w:hint="eastAsia"/>
          <w:sz w:val="24"/>
          <w:szCs w:val="24"/>
          <w:lang w:eastAsia="zh-CN"/>
        </w:rPr>
        <w:t>建</w:t>
      </w:r>
      <w:r w:rsidRPr="005F57F4">
        <w:rPr>
          <w:rFonts w:hint="eastAsia"/>
          <w:spacing w:val="2"/>
          <w:sz w:val="24"/>
          <w:szCs w:val="24"/>
          <w:lang w:eastAsia="zh-CN"/>
        </w:rPr>
        <w:t>设和</w:t>
      </w:r>
      <w:r w:rsidRPr="005F57F4">
        <w:rPr>
          <w:rFonts w:hint="eastAsia"/>
          <w:sz w:val="24"/>
          <w:szCs w:val="24"/>
          <w:lang w:eastAsia="zh-CN"/>
        </w:rPr>
        <w:t>完</w:t>
      </w:r>
      <w:r w:rsidRPr="005F57F4">
        <w:rPr>
          <w:rFonts w:hint="eastAsia"/>
          <w:spacing w:val="2"/>
          <w:sz w:val="24"/>
          <w:szCs w:val="24"/>
          <w:lang w:eastAsia="zh-CN"/>
        </w:rPr>
        <w:t>善公</w:t>
      </w:r>
      <w:r w:rsidRPr="005F57F4">
        <w:rPr>
          <w:rFonts w:hint="eastAsia"/>
          <w:sz w:val="24"/>
          <w:szCs w:val="24"/>
          <w:lang w:eastAsia="zh-CN"/>
        </w:rPr>
        <w:t>司质量管理</w:t>
      </w:r>
      <w:r w:rsidRPr="005F57F4">
        <w:rPr>
          <w:rFonts w:hint="eastAsia"/>
          <w:spacing w:val="2"/>
          <w:sz w:val="24"/>
          <w:szCs w:val="24"/>
          <w:lang w:eastAsia="zh-CN"/>
        </w:rPr>
        <w:t>体</w:t>
      </w:r>
      <w:r w:rsidRPr="005F57F4">
        <w:rPr>
          <w:rFonts w:hint="eastAsia"/>
          <w:sz w:val="24"/>
          <w:szCs w:val="24"/>
          <w:lang w:eastAsia="zh-CN"/>
        </w:rPr>
        <w:t>系，</w:t>
      </w:r>
      <w:r w:rsidRPr="005F57F4">
        <w:rPr>
          <w:rFonts w:hint="eastAsia"/>
          <w:spacing w:val="2"/>
          <w:sz w:val="24"/>
          <w:szCs w:val="24"/>
          <w:lang w:eastAsia="zh-CN"/>
        </w:rPr>
        <w:t>提</w:t>
      </w:r>
      <w:r w:rsidRPr="005F57F4">
        <w:rPr>
          <w:rFonts w:hint="eastAsia"/>
          <w:sz w:val="24"/>
          <w:szCs w:val="24"/>
          <w:lang w:eastAsia="zh-CN"/>
        </w:rPr>
        <w:t>升</w:t>
      </w:r>
      <w:r w:rsidRPr="005F57F4">
        <w:rPr>
          <w:rFonts w:hint="eastAsia"/>
          <w:spacing w:val="2"/>
          <w:sz w:val="24"/>
          <w:szCs w:val="24"/>
          <w:lang w:eastAsia="zh-CN"/>
        </w:rPr>
        <w:t>质</w:t>
      </w:r>
      <w:r w:rsidRPr="005F57F4">
        <w:rPr>
          <w:rFonts w:hint="eastAsia"/>
          <w:sz w:val="24"/>
          <w:szCs w:val="24"/>
          <w:lang w:eastAsia="zh-CN"/>
        </w:rPr>
        <w:t>量管理</w:t>
      </w:r>
      <w:r w:rsidRPr="005F57F4">
        <w:rPr>
          <w:rFonts w:hint="eastAsia"/>
          <w:spacing w:val="2"/>
          <w:sz w:val="24"/>
          <w:szCs w:val="24"/>
          <w:lang w:eastAsia="zh-CN"/>
        </w:rPr>
        <w:t>水</w:t>
      </w:r>
      <w:r w:rsidRPr="005F57F4">
        <w:rPr>
          <w:rFonts w:hint="eastAsia"/>
          <w:sz w:val="24"/>
          <w:szCs w:val="24"/>
          <w:lang w:eastAsia="zh-CN"/>
        </w:rPr>
        <w:t>平；</w:t>
      </w:r>
    </w:p>
    <w:p w:rsidR="00D62007" w:rsidRPr="005F57F4" w:rsidRDefault="00D62007" w:rsidP="00EA3260">
      <w:pPr>
        <w:pStyle w:val="a3"/>
        <w:spacing w:line="440" w:lineRule="exact"/>
        <w:ind w:right="-63"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根据</w:t>
      </w:r>
      <w:r w:rsidRPr="005F57F4">
        <w:rPr>
          <w:rFonts w:hint="eastAsia"/>
          <w:spacing w:val="1"/>
          <w:w w:val="95"/>
          <w:sz w:val="24"/>
          <w:szCs w:val="24"/>
          <w:lang w:eastAsia="zh-CN"/>
        </w:rPr>
        <w:t>公</w:t>
      </w:r>
      <w:r w:rsidRPr="005F57F4">
        <w:rPr>
          <w:rFonts w:hint="eastAsia"/>
          <w:w w:val="95"/>
          <w:sz w:val="24"/>
          <w:szCs w:val="24"/>
          <w:lang w:eastAsia="zh-CN"/>
        </w:rPr>
        <w:t>司发</w:t>
      </w:r>
      <w:r w:rsidRPr="005F57F4">
        <w:rPr>
          <w:rFonts w:hint="eastAsia"/>
          <w:spacing w:val="1"/>
          <w:w w:val="95"/>
          <w:sz w:val="24"/>
          <w:szCs w:val="24"/>
          <w:lang w:eastAsia="zh-CN"/>
        </w:rPr>
        <w:t>展</w:t>
      </w:r>
      <w:r w:rsidRPr="005F57F4">
        <w:rPr>
          <w:rFonts w:hint="eastAsia"/>
          <w:w w:val="95"/>
          <w:sz w:val="24"/>
          <w:szCs w:val="24"/>
          <w:lang w:eastAsia="zh-CN"/>
        </w:rPr>
        <w:t>的</w:t>
      </w:r>
      <w:r w:rsidRPr="005F57F4">
        <w:rPr>
          <w:rFonts w:hint="eastAsia"/>
          <w:spacing w:val="1"/>
          <w:w w:val="95"/>
          <w:sz w:val="24"/>
          <w:szCs w:val="24"/>
          <w:lang w:eastAsia="zh-CN"/>
        </w:rPr>
        <w:t>战</w:t>
      </w:r>
      <w:r w:rsidRPr="005F57F4">
        <w:rPr>
          <w:rFonts w:hint="eastAsia"/>
          <w:w w:val="95"/>
          <w:sz w:val="24"/>
          <w:szCs w:val="24"/>
          <w:lang w:eastAsia="zh-CN"/>
        </w:rPr>
        <w:t>略需要</w:t>
      </w:r>
      <w:r w:rsidRPr="005F57F4">
        <w:rPr>
          <w:rFonts w:hint="eastAsia"/>
          <w:spacing w:val="-26"/>
          <w:w w:val="95"/>
          <w:sz w:val="24"/>
          <w:szCs w:val="24"/>
          <w:lang w:eastAsia="zh-CN"/>
        </w:rPr>
        <w:t>，</w:t>
      </w:r>
      <w:r w:rsidRPr="005F57F4">
        <w:rPr>
          <w:rFonts w:hint="eastAsia"/>
          <w:spacing w:val="1"/>
          <w:w w:val="95"/>
          <w:sz w:val="24"/>
          <w:szCs w:val="24"/>
          <w:lang w:eastAsia="zh-CN"/>
        </w:rPr>
        <w:t>组</w:t>
      </w:r>
      <w:r w:rsidRPr="005F57F4">
        <w:rPr>
          <w:rFonts w:hint="eastAsia"/>
          <w:w w:val="95"/>
          <w:sz w:val="24"/>
          <w:szCs w:val="24"/>
          <w:lang w:eastAsia="zh-CN"/>
        </w:rPr>
        <w:t>织更改</w:t>
      </w:r>
      <w:r w:rsidRPr="005F57F4">
        <w:rPr>
          <w:rFonts w:hint="eastAsia"/>
          <w:spacing w:val="-24"/>
          <w:w w:val="95"/>
          <w:sz w:val="24"/>
          <w:szCs w:val="24"/>
          <w:lang w:eastAsia="zh-CN"/>
        </w:rPr>
        <w:t>、</w:t>
      </w:r>
      <w:r w:rsidRPr="005F57F4">
        <w:rPr>
          <w:rFonts w:hint="eastAsia"/>
          <w:w w:val="95"/>
          <w:sz w:val="24"/>
          <w:szCs w:val="24"/>
          <w:lang w:eastAsia="zh-CN"/>
        </w:rPr>
        <w:t>修订和</w:t>
      </w:r>
      <w:r w:rsidRPr="005F57F4">
        <w:rPr>
          <w:rFonts w:hint="eastAsia"/>
          <w:spacing w:val="1"/>
          <w:w w:val="95"/>
          <w:sz w:val="24"/>
          <w:szCs w:val="24"/>
          <w:lang w:eastAsia="zh-CN"/>
        </w:rPr>
        <w:t>完</w:t>
      </w:r>
      <w:r w:rsidRPr="005F57F4">
        <w:rPr>
          <w:rFonts w:hint="eastAsia"/>
          <w:spacing w:val="-26"/>
          <w:w w:val="95"/>
          <w:sz w:val="24"/>
          <w:szCs w:val="24"/>
          <w:lang w:eastAsia="zh-CN"/>
        </w:rPr>
        <w:t>善</w:t>
      </w:r>
      <w:r w:rsidR="005133E8">
        <w:rPr>
          <w:rFonts w:hint="eastAsia"/>
          <w:w w:val="95"/>
          <w:sz w:val="24"/>
          <w:szCs w:val="24"/>
          <w:lang w:eastAsia="zh-CN"/>
        </w:rPr>
        <w:t>《管理手册》</w:t>
      </w:r>
      <w:r w:rsidRPr="005F57F4">
        <w:rPr>
          <w:rFonts w:hint="eastAsia"/>
          <w:w w:val="95"/>
          <w:sz w:val="24"/>
          <w:szCs w:val="24"/>
          <w:lang w:eastAsia="zh-CN"/>
        </w:rPr>
        <w:t>和相关</w:t>
      </w:r>
      <w:r w:rsidRPr="005F57F4">
        <w:rPr>
          <w:rFonts w:hint="eastAsia"/>
          <w:sz w:val="24"/>
          <w:szCs w:val="24"/>
          <w:lang w:eastAsia="zh-CN"/>
        </w:rPr>
        <w:t>文件；</w:t>
      </w:r>
    </w:p>
    <w:p w:rsidR="00D62007" w:rsidRPr="005F57F4" w:rsidRDefault="00D62007" w:rsidP="00EA3260">
      <w:pPr>
        <w:pStyle w:val="a3"/>
        <w:spacing w:line="440" w:lineRule="exact"/>
        <w:ind w:right="-63"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宣传</w:t>
      </w:r>
      <w:r w:rsidRPr="005F57F4">
        <w:rPr>
          <w:rFonts w:hint="eastAsia"/>
          <w:spacing w:val="-114"/>
          <w:w w:val="95"/>
          <w:sz w:val="24"/>
          <w:szCs w:val="24"/>
          <w:lang w:eastAsia="zh-CN"/>
        </w:rPr>
        <w:t>、</w:t>
      </w:r>
      <w:r w:rsidRPr="005F57F4">
        <w:rPr>
          <w:rFonts w:hint="eastAsia"/>
          <w:w w:val="95"/>
          <w:sz w:val="24"/>
          <w:szCs w:val="24"/>
          <w:lang w:eastAsia="zh-CN"/>
        </w:rPr>
        <w:t>贯彻</w:t>
      </w:r>
      <w:r w:rsidRPr="005F57F4">
        <w:rPr>
          <w:rFonts w:hint="eastAsia"/>
          <w:spacing w:val="1"/>
          <w:w w:val="95"/>
          <w:sz w:val="24"/>
          <w:szCs w:val="24"/>
          <w:lang w:eastAsia="zh-CN"/>
        </w:rPr>
        <w:t>公</w:t>
      </w:r>
      <w:r w:rsidRPr="005F57F4">
        <w:rPr>
          <w:rFonts w:hint="eastAsia"/>
          <w:w w:val="95"/>
          <w:sz w:val="24"/>
          <w:szCs w:val="24"/>
          <w:lang w:eastAsia="zh-CN"/>
        </w:rPr>
        <w:t>司</w:t>
      </w:r>
      <w:r w:rsidRPr="005F57F4">
        <w:rPr>
          <w:rFonts w:hint="eastAsia"/>
          <w:spacing w:val="1"/>
          <w:w w:val="95"/>
          <w:sz w:val="24"/>
          <w:szCs w:val="24"/>
          <w:lang w:eastAsia="zh-CN"/>
        </w:rPr>
        <w:t>质</w:t>
      </w:r>
      <w:r w:rsidRPr="005F57F4">
        <w:rPr>
          <w:rFonts w:hint="eastAsia"/>
          <w:w w:val="95"/>
          <w:sz w:val="24"/>
          <w:szCs w:val="24"/>
          <w:lang w:eastAsia="zh-CN"/>
        </w:rPr>
        <w:t>量方针</w:t>
      </w:r>
      <w:r w:rsidRPr="005F57F4">
        <w:rPr>
          <w:rFonts w:hint="eastAsia"/>
          <w:spacing w:val="-114"/>
          <w:w w:val="95"/>
          <w:sz w:val="24"/>
          <w:szCs w:val="24"/>
          <w:lang w:eastAsia="zh-CN"/>
        </w:rPr>
        <w:t>，</w:t>
      </w:r>
      <w:r w:rsidRPr="005F57F4">
        <w:rPr>
          <w:rFonts w:hint="eastAsia"/>
          <w:w w:val="95"/>
          <w:sz w:val="24"/>
          <w:szCs w:val="24"/>
          <w:lang w:eastAsia="zh-CN"/>
        </w:rPr>
        <w:t>并对</w:t>
      </w:r>
      <w:r w:rsidRPr="005F57F4">
        <w:rPr>
          <w:rFonts w:hint="eastAsia"/>
          <w:spacing w:val="1"/>
          <w:w w:val="95"/>
          <w:sz w:val="24"/>
          <w:szCs w:val="24"/>
          <w:lang w:eastAsia="zh-CN"/>
        </w:rPr>
        <w:t>各</w:t>
      </w:r>
      <w:r w:rsidRPr="005F57F4">
        <w:rPr>
          <w:rFonts w:hint="eastAsia"/>
          <w:w w:val="95"/>
          <w:sz w:val="24"/>
          <w:szCs w:val="24"/>
          <w:lang w:eastAsia="zh-CN"/>
        </w:rPr>
        <w:t>单</w:t>
      </w:r>
      <w:r w:rsidRPr="005F57F4">
        <w:rPr>
          <w:rFonts w:hint="eastAsia"/>
          <w:spacing w:val="1"/>
          <w:w w:val="95"/>
          <w:sz w:val="24"/>
          <w:szCs w:val="24"/>
          <w:lang w:eastAsia="zh-CN"/>
        </w:rPr>
        <w:t>位</w:t>
      </w:r>
      <w:r w:rsidRPr="005F57F4">
        <w:rPr>
          <w:rFonts w:hint="eastAsia"/>
          <w:w w:val="95"/>
          <w:sz w:val="24"/>
          <w:szCs w:val="24"/>
          <w:lang w:eastAsia="zh-CN"/>
        </w:rPr>
        <w:t>质量管</w:t>
      </w:r>
      <w:r w:rsidRPr="005F57F4">
        <w:rPr>
          <w:rFonts w:hint="eastAsia"/>
          <w:spacing w:val="1"/>
          <w:w w:val="95"/>
          <w:sz w:val="24"/>
          <w:szCs w:val="24"/>
          <w:lang w:eastAsia="zh-CN"/>
        </w:rPr>
        <w:t>理</w:t>
      </w:r>
      <w:r w:rsidRPr="005F57F4">
        <w:rPr>
          <w:rFonts w:hint="eastAsia"/>
          <w:w w:val="95"/>
          <w:sz w:val="24"/>
          <w:szCs w:val="24"/>
          <w:lang w:eastAsia="zh-CN"/>
        </w:rPr>
        <w:t>体系</w:t>
      </w:r>
      <w:r w:rsidRPr="005F57F4">
        <w:rPr>
          <w:rFonts w:hint="eastAsia"/>
          <w:spacing w:val="1"/>
          <w:w w:val="95"/>
          <w:sz w:val="24"/>
          <w:szCs w:val="24"/>
          <w:lang w:eastAsia="zh-CN"/>
        </w:rPr>
        <w:t>运</w:t>
      </w:r>
      <w:r w:rsidRPr="005F57F4">
        <w:rPr>
          <w:rFonts w:hint="eastAsia"/>
          <w:w w:val="95"/>
          <w:sz w:val="24"/>
          <w:szCs w:val="24"/>
          <w:lang w:eastAsia="zh-CN"/>
        </w:rPr>
        <w:t>行</w:t>
      </w:r>
      <w:r w:rsidRPr="005F57F4">
        <w:rPr>
          <w:rFonts w:hint="eastAsia"/>
          <w:spacing w:val="1"/>
          <w:w w:val="95"/>
          <w:sz w:val="24"/>
          <w:szCs w:val="24"/>
          <w:lang w:eastAsia="zh-CN"/>
        </w:rPr>
        <w:t>情</w:t>
      </w:r>
      <w:r w:rsidRPr="005F57F4">
        <w:rPr>
          <w:rFonts w:hint="eastAsia"/>
          <w:w w:val="95"/>
          <w:sz w:val="24"/>
          <w:szCs w:val="24"/>
          <w:lang w:eastAsia="zh-CN"/>
        </w:rPr>
        <w:t>况进行</w:t>
      </w:r>
      <w:r w:rsidRPr="005F57F4">
        <w:rPr>
          <w:rFonts w:hint="eastAsia"/>
          <w:spacing w:val="1"/>
          <w:w w:val="95"/>
          <w:sz w:val="24"/>
          <w:szCs w:val="24"/>
          <w:lang w:eastAsia="zh-CN"/>
        </w:rPr>
        <w:t>监</w:t>
      </w:r>
      <w:r w:rsidRPr="005F57F4">
        <w:rPr>
          <w:rFonts w:hint="eastAsia"/>
          <w:w w:val="95"/>
          <w:sz w:val="24"/>
          <w:szCs w:val="24"/>
          <w:lang w:eastAsia="zh-CN"/>
        </w:rPr>
        <w:t>督、</w:t>
      </w:r>
      <w:r w:rsidRPr="005F57F4">
        <w:rPr>
          <w:rFonts w:hint="eastAsia"/>
          <w:sz w:val="24"/>
          <w:szCs w:val="24"/>
          <w:lang w:eastAsia="zh-CN"/>
        </w:rPr>
        <w:t>考核；</w:t>
      </w:r>
    </w:p>
    <w:p w:rsidR="00D62007" w:rsidRPr="005F57F4" w:rsidRDefault="00D62007" w:rsidP="005F57F4">
      <w:pPr>
        <w:pStyle w:val="a3"/>
        <w:spacing w:line="440" w:lineRule="exact"/>
        <w:ind w:left="330" w:firstLineChars="184" w:firstLine="442"/>
        <w:rPr>
          <w:sz w:val="24"/>
          <w:szCs w:val="24"/>
          <w:lang w:eastAsia="zh-CN"/>
        </w:rPr>
      </w:pPr>
      <w:r w:rsidRPr="005F57F4">
        <w:rPr>
          <w:rFonts w:cs="宋体"/>
          <w:sz w:val="24"/>
          <w:szCs w:val="24"/>
          <w:lang w:eastAsia="zh-CN"/>
        </w:rPr>
        <w:t>--</w:t>
      </w:r>
      <w:r w:rsidRPr="005F57F4">
        <w:rPr>
          <w:rFonts w:hint="eastAsia"/>
          <w:sz w:val="24"/>
          <w:szCs w:val="24"/>
          <w:lang w:eastAsia="zh-CN"/>
        </w:rPr>
        <w:t>督促</w:t>
      </w:r>
      <w:r w:rsidRPr="005F57F4">
        <w:rPr>
          <w:rFonts w:hint="eastAsia"/>
          <w:spacing w:val="2"/>
          <w:sz w:val="24"/>
          <w:szCs w:val="24"/>
          <w:lang w:eastAsia="zh-CN"/>
        </w:rPr>
        <w:t>业</w:t>
      </w:r>
      <w:r w:rsidRPr="005F57F4">
        <w:rPr>
          <w:rFonts w:hint="eastAsia"/>
          <w:sz w:val="24"/>
          <w:szCs w:val="24"/>
          <w:lang w:eastAsia="zh-CN"/>
        </w:rPr>
        <w:t>务部</w:t>
      </w:r>
      <w:r w:rsidRPr="005F57F4">
        <w:rPr>
          <w:rFonts w:hint="eastAsia"/>
          <w:spacing w:val="2"/>
          <w:sz w:val="24"/>
          <w:szCs w:val="24"/>
          <w:lang w:eastAsia="zh-CN"/>
        </w:rPr>
        <w:t>门</w:t>
      </w:r>
      <w:r w:rsidRPr="005F57F4">
        <w:rPr>
          <w:rFonts w:hint="eastAsia"/>
          <w:sz w:val="24"/>
          <w:szCs w:val="24"/>
          <w:lang w:eastAsia="zh-CN"/>
        </w:rPr>
        <w:t>质</w:t>
      </w:r>
      <w:r w:rsidRPr="005F57F4">
        <w:rPr>
          <w:rFonts w:hint="eastAsia"/>
          <w:spacing w:val="2"/>
          <w:sz w:val="24"/>
          <w:szCs w:val="24"/>
          <w:lang w:eastAsia="zh-CN"/>
        </w:rPr>
        <w:t>量</w:t>
      </w:r>
      <w:r w:rsidRPr="005F57F4">
        <w:rPr>
          <w:rFonts w:hint="eastAsia"/>
          <w:sz w:val="24"/>
          <w:szCs w:val="24"/>
          <w:lang w:eastAsia="zh-CN"/>
        </w:rPr>
        <w:t>改进计</w:t>
      </w:r>
      <w:r w:rsidRPr="005F57F4">
        <w:rPr>
          <w:rFonts w:hint="eastAsia"/>
          <w:spacing w:val="2"/>
          <w:sz w:val="24"/>
          <w:szCs w:val="24"/>
          <w:lang w:eastAsia="zh-CN"/>
        </w:rPr>
        <w:t>划</w:t>
      </w:r>
      <w:r w:rsidRPr="005F57F4">
        <w:rPr>
          <w:rFonts w:hint="eastAsia"/>
          <w:sz w:val="24"/>
          <w:szCs w:val="24"/>
          <w:lang w:eastAsia="zh-CN"/>
        </w:rPr>
        <w:t>实施</w:t>
      </w:r>
      <w:r w:rsidRPr="005F57F4">
        <w:rPr>
          <w:rFonts w:hint="eastAsia"/>
          <w:spacing w:val="2"/>
          <w:sz w:val="24"/>
          <w:szCs w:val="24"/>
          <w:lang w:eastAsia="zh-CN"/>
        </w:rPr>
        <w:t>和</w:t>
      </w:r>
      <w:r w:rsidRPr="005F57F4">
        <w:rPr>
          <w:rFonts w:hint="eastAsia"/>
          <w:sz w:val="24"/>
          <w:szCs w:val="24"/>
          <w:lang w:eastAsia="zh-CN"/>
        </w:rPr>
        <w:t>质</w:t>
      </w:r>
      <w:r w:rsidRPr="005F57F4">
        <w:rPr>
          <w:rFonts w:hint="eastAsia"/>
          <w:spacing w:val="2"/>
          <w:sz w:val="24"/>
          <w:szCs w:val="24"/>
          <w:lang w:eastAsia="zh-CN"/>
        </w:rPr>
        <w:t>量</w:t>
      </w:r>
      <w:r w:rsidRPr="005F57F4">
        <w:rPr>
          <w:rFonts w:hint="eastAsia"/>
          <w:sz w:val="24"/>
          <w:szCs w:val="24"/>
          <w:lang w:eastAsia="zh-CN"/>
        </w:rPr>
        <w:t>意识的</w:t>
      </w:r>
      <w:r w:rsidRPr="005F57F4">
        <w:rPr>
          <w:rFonts w:hint="eastAsia"/>
          <w:spacing w:val="2"/>
          <w:sz w:val="24"/>
          <w:szCs w:val="24"/>
          <w:lang w:eastAsia="zh-CN"/>
        </w:rPr>
        <w:t>提</w:t>
      </w:r>
      <w:r w:rsidRPr="005F57F4">
        <w:rPr>
          <w:rFonts w:hint="eastAsia"/>
          <w:sz w:val="24"/>
          <w:szCs w:val="24"/>
          <w:lang w:eastAsia="zh-CN"/>
        </w:rPr>
        <w:t>升</w:t>
      </w:r>
      <w:r w:rsidRPr="005F57F4">
        <w:rPr>
          <w:rFonts w:hint="eastAsia"/>
          <w:spacing w:val="-111"/>
          <w:sz w:val="24"/>
          <w:szCs w:val="24"/>
          <w:lang w:eastAsia="zh-CN"/>
        </w:rPr>
        <w:t>，</w:t>
      </w:r>
      <w:r w:rsidRPr="005F57F4">
        <w:rPr>
          <w:rFonts w:hint="eastAsia"/>
          <w:sz w:val="24"/>
          <w:szCs w:val="24"/>
          <w:lang w:eastAsia="zh-CN"/>
        </w:rPr>
        <w:t>改善</w:t>
      </w:r>
      <w:r w:rsidRPr="005F57F4">
        <w:rPr>
          <w:rFonts w:hint="eastAsia"/>
          <w:spacing w:val="2"/>
          <w:sz w:val="24"/>
          <w:szCs w:val="24"/>
          <w:lang w:eastAsia="zh-CN"/>
        </w:rPr>
        <w:t>质</w:t>
      </w:r>
      <w:r w:rsidRPr="005F57F4">
        <w:rPr>
          <w:rFonts w:hint="eastAsia"/>
          <w:sz w:val="24"/>
          <w:szCs w:val="24"/>
          <w:lang w:eastAsia="zh-CN"/>
        </w:rPr>
        <w:t>量管理</w:t>
      </w:r>
      <w:r w:rsidRPr="005F57F4">
        <w:rPr>
          <w:rFonts w:hint="eastAsia"/>
          <w:spacing w:val="2"/>
          <w:sz w:val="24"/>
          <w:szCs w:val="24"/>
          <w:lang w:eastAsia="zh-CN"/>
        </w:rPr>
        <w:t>体</w:t>
      </w:r>
      <w:r w:rsidRPr="005F57F4">
        <w:rPr>
          <w:rFonts w:hint="eastAsia"/>
          <w:sz w:val="24"/>
          <w:szCs w:val="24"/>
          <w:lang w:eastAsia="zh-CN"/>
        </w:rPr>
        <w:t>系运行效果；</w:t>
      </w:r>
    </w:p>
    <w:p w:rsidR="00D62007" w:rsidRPr="005F57F4" w:rsidRDefault="00D62007" w:rsidP="005F57F4">
      <w:pPr>
        <w:pStyle w:val="a3"/>
        <w:spacing w:line="440" w:lineRule="exact"/>
        <w:ind w:leftChars="131" w:left="288" w:firstLineChars="200" w:firstLine="480"/>
        <w:rPr>
          <w:sz w:val="24"/>
          <w:szCs w:val="24"/>
          <w:lang w:eastAsia="zh-CN"/>
        </w:rPr>
      </w:pPr>
      <w:r w:rsidRPr="005F57F4">
        <w:rPr>
          <w:sz w:val="24"/>
          <w:szCs w:val="24"/>
          <w:lang w:eastAsia="zh-CN"/>
        </w:rPr>
        <w:t>--</w:t>
      </w:r>
      <w:r w:rsidRPr="005F57F4">
        <w:rPr>
          <w:rFonts w:hint="eastAsia"/>
          <w:sz w:val="24"/>
          <w:szCs w:val="24"/>
          <w:lang w:eastAsia="zh-CN"/>
        </w:rPr>
        <w:t>公司就质量管理的有关事宜与外部联络和通；</w:t>
      </w:r>
    </w:p>
    <w:p w:rsidR="00D62007" w:rsidRPr="005F57F4" w:rsidRDefault="00D62007" w:rsidP="005F57F4">
      <w:pPr>
        <w:pStyle w:val="a3"/>
        <w:spacing w:line="440" w:lineRule="exact"/>
        <w:ind w:leftChars="131" w:left="288" w:firstLineChars="200" w:firstLine="480"/>
        <w:rPr>
          <w:sz w:val="24"/>
          <w:szCs w:val="24"/>
          <w:lang w:eastAsia="zh-CN"/>
        </w:rPr>
      </w:pPr>
      <w:r w:rsidRPr="005F57F4">
        <w:rPr>
          <w:sz w:val="24"/>
          <w:szCs w:val="24"/>
          <w:lang w:eastAsia="zh-CN"/>
        </w:rPr>
        <w:t>--</w:t>
      </w:r>
      <w:r w:rsidRPr="005F57F4">
        <w:rPr>
          <w:rFonts w:hint="eastAsia"/>
          <w:sz w:val="24"/>
          <w:szCs w:val="24"/>
          <w:lang w:eastAsia="zh-CN"/>
        </w:rPr>
        <w:t>向公司汇报质量管理体系的业绩，包括改进的要求。</w:t>
      </w:r>
    </w:p>
    <w:p w:rsidR="00D62007" w:rsidRPr="005F57F4" w:rsidRDefault="00307B49" w:rsidP="00307B49">
      <w:pPr>
        <w:pStyle w:val="a3"/>
        <w:tabs>
          <w:tab w:val="left" w:pos="872"/>
        </w:tabs>
        <w:spacing w:line="440" w:lineRule="exact"/>
        <w:rPr>
          <w:sz w:val="24"/>
          <w:szCs w:val="24"/>
          <w:lang w:eastAsia="zh-CN"/>
        </w:rPr>
      </w:pPr>
      <w:r w:rsidRPr="005F57F4">
        <w:rPr>
          <w:rFonts w:hint="eastAsia"/>
          <w:sz w:val="24"/>
          <w:szCs w:val="24"/>
          <w:lang w:eastAsia="zh-CN"/>
        </w:rPr>
        <w:t>2.1.2</w:t>
      </w:r>
      <w:r w:rsidR="002638DE">
        <w:rPr>
          <w:rFonts w:hint="eastAsia"/>
          <w:sz w:val="24"/>
          <w:szCs w:val="24"/>
          <w:lang w:eastAsia="zh-CN"/>
        </w:rPr>
        <w:t>行政部</w:t>
      </w:r>
    </w:p>
    <w:p w:rsidR="00D62007" w:rsidRPr="005F57F4" w:rsidRDefault="00D62007" w:rsidP="00694184">
      <w:pPr>
        <w:pStyle w:val="a3"/>
        <w:spacing w:line="440" w:lineRule="exact"/>
        <w:ind w:left="810"/>
        <w:rPr>
          <w:sz w:val="24"/>
          <w:szCs w:val="24"/>
          <w:lang w:eastAsia="zh-CN"/>
        </w:rPr>
      </w:pPr>
      <w:r w:rsidRPr="005F57F4">
        <w:rPr>
          <w:rFonts w:cs="宋体"/>
          <w:sz w:val="24"/>
          <w:szCs w:val="24"/>
          <w:lang w:eastAsia="zh-CN"/>
        </w:rPr>
        <w:lastRenderedPageBreak/>
        <w:t>--</w:t>
      </w:r>
      <w:r w:rsidRPr="005F57F4">
        <w:rPr>
          <w:rFonts w:hint="eastAsia"/>
          <w:sz w:val="24"/>
          <w:szCs w:val="24"/>
          <w:lang w:eastAsia="zh-CN"/>
        </w:rPr>
        <w:t>组织</w:t>
      </w:r>
      <w:r w:rsidRPr="005F57F4">
        <w:rPr>
          <w:rFonts w:hint="eastAsia"/>
          <w:spacing w:val="2"/>
          <w:sz w:val="24"/>
          <w:szCs w:val="24"/>
          <w:lang w:eastAsia="zh-CN"/>
        </w:rPr>
        <w:t>质</w:t>
      </w:r>
      <w:r w:rsidRPr="005F57F4">
        <w:rPr>
          <w:rFonts w:hint="eastAsia"/>
          <w:sz w:val="24"/>
          <w:szCs w:val="24"/>
          <w:lang w:eastAsia="zh-CN"/>
        </w:rPr>
        <w:t>量方</w:t>
      </w:r>
      <w:r w:rsidRPr="005F57F4">
        <w:rPr>
          <w:rFonts w:hint="eastAsia"/>
          <w:spacing w:val="2"/>
          <w:sz w:val="24"/>
          <w:szCs w:val="24"/>
          <w:lang w:eastAsia="zh-CN"/>
        </w:rPr>
        <w:t>针</w:t>
      </w:r>
      <w:r w:rsidRPr="005F57F4">
        <w:rPr>
          <w:rFonts w:hint="eastAsia"/>
          <w:sz w:val="24"/>
          <w:szCs w:val="24"/>
          <w:lang w:eastAsia="zh-CN"/>
        </w:rPr>
        <w:t>、</w:t>
      </w:r>
      <w:r w:rsidRPr="005F57F4">
        <w:rPr>
          <w:rFonts w:hint="eastAsia"/>
          <w:spacing w:val="2"/>
          <w:sz w:val="24"/>
          <w:szCs w:val="24"/>
          <w:lang w:eastAsia="zh-CN"/>
        </w:rPr>
        <w:t>目</w:t>
      </w:r>
      <w:r w:rsidRPr="005F57F4">
        <w:rPr>
          <w:rFonts w:hint="eastAsia"/>
          <w:sz w:val="24"/>
          <w:szCs w:val="24"/>
          <w:lang w:eastAsia="zh-CN"/>
        </w:rPr>
        <w:t>标和</w:t>
      </w:r>
      <w:r w:rsidR="005133E8">
        <w:rPr>
          <w:rFonts w:hint="eastAsia"/>
          <w:sz w:val="24"/>
          <w:szCs w:val="24"/>
          <w:lang w:eastAsia="zh-CN"/>
        </w:rPr>
        <w:t>《管理手册》</w:t>
      </w:r>
      <w:r w:rsidRPr="005F57F4">
        <w:rPr>
          <w:rFonts w:hint="eastAsia"/>
          <w:spacing w:val="2"/>
          <w:sz w:val="24"/>
          <w:szCs w:val="24"/>
          <w:lang w:eastAsia="zh-CN"/>
        </w:rPr>
        <w:t>的</w:t>
      </w:r>
      <w:r w:rsidRPr="005F57F4">
        <w:rPr>
          <w:rFonts w:hint="eastAsia"/>
          <w:sz w:val="24"/>
          <w:szCs w:val="24"/>
          <w:lang w:eastAsia="zh-CN"/>
        </w:rPr>
        <w:t>宣</w:t>
      </w:r>
      <w:r w:rsidRPr="005F57F4">
        <w:rPr>
          <w:rFonts w:hint="eastAsia"/>
          <w:spacing w:val="2"/>
          <w:sz w:val="24"/>
          <w:szCs w:val="24"/>
          <w:lang w:eastAsia="zh-CN"/>
        </w:rPr>
        <w:t>贯</w:t>
      </w:r>
      <w:r w:rsidRPr="005F57F4">
        <w:rPr>
          <w:rFonts w:hint="eastAsia"/>
          <w:sz w:val="24"/>
          <w:szCs w:val="24"/>
          <w:lang w:eastAsia="zh-CN"/>
        </w:rPr>
        <w:t>；</w:t>
      </w:r>
    </w:p>
    <w:p w:rsidR="00D62007" w:rsidRPr="00E81DA0" w:rsidRDefault="00D62007" w:rsidP="00EA3260">
      <w:pPr>
        <w:pStyle w:val="a3"/>
        <w:tabs>
          <w:tab w:val="left" w:pos="3668"/>
          <w:tab w:val="left" w:pos="9350"/>
        </w:tabs>
        <w:spacing w:line="440" w:lineRule="exact"/>
        <w:ind w:right="157" w:firstLine="520"/>
        <w:rPr>
          <w:lang w:eastAsia="zh-CN"/>
        </w:rPr>
      </w:pPr>
      <w:r w:rsidRPr="005F57F4">
        <w:rPr>
          <w:rFonts w:cs="宋体"/>
          <w:w w:val="95"/>
          <w:sz w:val="24"/>
          <w:szCs w:val="24"/>
          <w:lang w:eastAsia="zh-CN"/>
        </w:rPr>
        <w:t>--</w:t>
      </w:r>
      <w:r w:rsidRPr="005F57F4">
        <w:rPr>
          <w:rFonts w:hint="eastAsia"/>
          <w:w w:val="95"/>
          <w:sz w:val="24"/>
          <w:szCs w:val="24"/>
          <w:lang w:eastAsia="zh-CN"/>
        </w:rPr>
        <w:t>根据</w:t>
      </w:r>
      <w:r w:rsidRPr="005F57F4">
        <w:rPr>
          <w:rFonts w:hint="eastAsia"/>
          <w:spacing w:val="1"/>
          <w:w w:val="95"/>
          <w:sz w:val="24"/>
          <w:szCs w:val="24"/>
          <w:lang w:eastAsia="zh-CN"/>
        </w:rPr>
        <w:t>公</w:t>
      </w:r>
      <w:r w:rsidRPr="005F57F4">
        <w:rPr>
          <w:rFonts w:hint="eastAsia"/>
          <w:w w:val="95"/>
          <w:sz w:val="24"/>
          <w:szCs w:val="24"/>
          <w:lang w:eastAsia="zh-CN"/>
        </w:rPr>
        <w:t>司发</w:t>
      </w:r>
      <w:r w:rsidRPr="005F57F4">
        <w:rPr>
          <w:rFonts w:hint="eastAsia"/>
          <w:spacing w:val="1"/>
          <w:w w:val="95"/>
          <w:sz w:val="24"/>
          <w:szCs w:val="24"/>
          <w:lang w:eastAsia="zh-CN"/>
        </w:rPr>
        <w:t>展</w:t>
      </w:r>
      <w:r w:rsidRPr="005F57F4">
        <w:rPr>
          <w:rFonts w:hint="eastAsia"/>
          <w:w w:val="95"/>
          <w:sz w:val="24"/>
          <w:szCs w:val="24"/>
          <w:lang w:eastAsia="zh-CN"/>
        </w:rPr>
        <w:t>战</w:t>
      </w:r>
      <w:r w:rsidRPr="005F57F4">
        <w:rPr>
          <w:rFonts w:hint="eastAsia"/>
          <w:spacing w:val="1"/>
          <w:w w:val="95"/>
          <w:sz w:val="24"/>
          <w:szCs w:val="24"/>
          <w:lang w:eastAsia="zh-CN"/>
        </w:rPr>
        <w:t>略</w:t>
      </w:r>
      <w:r w:rsidRPr="005F57F4">
        <w:rPr>
          <w:rFonts w:hint="eastAsia"/>
          <w:w w:val="95"/>
          <w:sz w:val="24"/>
          <w:szCs w:val="24"/>
          <w:lang w:eastAsia="zh-CN"/>
        </w:rPr>
        <w:t>及质量</w:t>
      </w:r>
      <w:r w:rsidRPr="005F57F4">
        <w:rPr>
          <w:rFonts w:hint="eastAsia"/>
          <w:spacing w:val="1"/>
          <w:w w:val="95"/>
          <w:sz w:val="24"/>
          <w:szCs w:val="24"/>
          <w:lang w:eastAsia="zh-CN"/>
        </w:rPr>
        <w:t>目</w:t>
      </w:r>
      <w:r w:rsidRPr="005F57F4">
        <w:rPr>
          <w:rFonts w:hint="eastAsia"/>
          <w:w w:val="95"/>
          <w:sz w:val="24"/>
          <w:szCs w:val="24"/>
          <w:lang w:eastAsia="zh-CN"/>
        </w:rPr>
        <w:t>标</w:t>
      </w:r>
      <w:r w:rsidRPr="005F57F4">
        <w:rPr>
          <w:rFonts w:hint="eastAsia"/>
          <w:spacing w:val="-116"/>
          <w:w w:val="95"/>
          <w:sz w:val="24"/>
          <w:szCs w:val="24"/>
          <w:lang w:eastAsia="zh-CN"/>
        </w:rPr>
        <w:t>，</w:t>
      </w:r>
      <w:r w:rsidRPr="005F57F4">
        <w:rPr>
          <w:rFonts w:hint="eastAsia"/>
          <w:spacing w:val="1"/>
          <w:w w:val="95"/>
          <w:sz w:val="24"/>
          <w:szCs w:val="24"/>
          <w:lang w:eastAsia="zh-CN"/>
        </w:rPr>
        <w:t>组</w:t>
      </w:r>
      <w:r w:rsidRPr="005F57F4">
        <w:rPr>
          <w:rFonts w:hint="eastAsia"/>
          <w:w w:val="95"/>
          <w:sz w:val="24"/>
          <w:szCs w:val="24"/>
          <w:lang w:eastAsia="zh-CN"/>
        </w:rPr>
        <w:t>织</w:t>
      </w:r>
      <w:r w:rsidRPr="005F57F4">
        <w:rPr>
          <w:rFonts w:hint="eastAsia"/>
          <w:spacing w:val="1"/>
          <w:w w:val="95"/>
          <w:sz w:val="24"/>
          <w:szCs w:val="24"/>
          <w:lang w:eastAsia="zh-CN"/>
        </w:rPr>
        <w:t>分</w:t>
      </w:r>
      <w:r w:rsidRPr="005F57F4">
        <w:rPr>
          <w:rFonts w:hint="eastAsia"/>
          <w:w w:val="95"/>
          <w:sz w:val="24"/>
          <w:szCs w:val="24"/>
          <w:lang w:eastAsia="zh-CN"/>
        </w:rPr>
        <w:t>解至公</w:t>
      </w:r>
      <w:r w:rsidRPr="005F57F4">
        <w:rPr>
          <w:rFonts w:hint="eastAsia"/>
          <w:spacing w:val="1"/>
          <w:w w:val="95"/>
          <w:sz w:val="24"/>
          <w:szCs w:val="24"/>
          <w:lang w:eastAsia="zh-CN"/>
        </w:rPr>
        <w:t>司</w:t>
      </w:r>
      <w:r w:rsidRPr="005F57F4">
        <w:rPr>
          <w:rFonts w:hint="eastAsia"/>
          <w:w w:val="95"/>
          <w:sz w:val="24"/>
          <w:szCs w:val="24"/>
          <w:lang w:eastAsia="zh-CN"/>
        </w:rPr>
        <w:t>各职</w:t>
      </w:r>
      <w:r w:rsidRPr="005F57F4">
        <w:rPr>
          <w:rFonts w:hint="eastAsia"/>
          <w:spacing w:val="1"/>
          <w:w w:val="95"/>
          <w:sz w:val="24"/>
          <w:szCs w:val="24"/>
          <w:lang w:eastAsia="zh-CN"/>
        </w:rPr>
        <w:t>能</w:t>
      </w:r>
      <w:r w:rsidRPr="005F57F4">
        <w:rPr>
          <w:rFonts w:hint="eastAsia"/>
          <w:w w:val="95"/>
          <w:sz w:val="24"/>
          <w:szCs w:val="24"/>
          <w:lang w:eastAsia="zh-CN"/>
        </w:rPr>
        <w:t>部</w:t>
      </w:r>
      <w:r w:rsidRPr="005F57F4">
        <w:rPr>
          <w:rFonts w:hint="eastAsia"/>
          <w:spacing w:val="1"/>
          <w:w w:val="95"/>
          <w:sz w:val="24"/>
          <w:szCs w:val="24"/>
          <w:lang w:eastAsia="zh-CN"/>
        </w:rPr>
        <w:t>门</w:t>
      </w:r>
      <w:r w:rsidRPr="005F57F4">
        <w:rPr>
          <w:rFonts w:hint="eastAsia"/>
          <w:w w:val="95"/>
          <w:sz w:val="24"/>
          <w:szCs w:val="24"/>
          <w:lang w:eastAsia="zh-CN"/>
        </w:rPr>
        <w:t>，</w:t>
      </w:r>
      <w:r w:rsidRPr="005F57F4">
        <w:rPr>
          <w:rFonts w:hint="eastAsia"/>
          <w:sz w:val="24"/>
          <w:szCs w:val="24"/>
          <w:lang w:eastAsia="zh-CN"/>
        </w:rPr>
        <w:t>并负责</w:t>
      </w:r>
      <w:r w:rsidRPr="005F57F4">
        <w:rPr>
          <w:rFonts w:hint="eastAsia"/>
          <w:spacing w:val="2"/>
          <w:sz w:val="24"/>
          <w:szCs w:val="24"/>
          <w:lang w:eastAsia="zh-CN"/>
        </w:rPr>
        <w:t>督</w:t>
      </w:r>
      <w:r w:rsidRPr="005F57F4">
        <w:rPr>
          <w:rFonts w:hint="eastAsia"/>
          <w:sz w:val="24"/>
          <w:szCs w:val="24"/>
          <w:lang w:eastAsia="zh-CN"/>
        </w:rPr>
        <w:t>导、</w:t>
      </w:r>
      <w:r w:rsidRPr="00E81DA0">
        <w:rPr>
          <w:rFonts w:hint="eastAsia"/>
          <w:spacing w:val="2"/>
          <w:lang w:eastAsia="zh-CN"/>
        </w:rPr>
        <w:t>协</w:t>
      </w:r>
      <w:r w:rsidRPr="00E81DA0">
        <w:rPr>
          <w:rFonts w:hint="eastAsia"/>
          <w:lang w:eastAsia="zh-CN"/>
        </w:rPr>
        <w:t>调</w:t>
      </w:r>
      <w:r w:rsidRPr="00E81DA0">
        <w:rPr>
          <w:rFonts w:hint="eastAsia"/>
          <w:spacing w:val="2"/>
          <w:lang w:eastAsia="zh-CN"/>
        </w:rPr>
        <w:t>各</w:t>
      </w:r>
      <w:r w:rsidRPr="005F57F4">
        <w:rPr>
          <w:rFonts w:hint="eastAsia"/>
          <w:sz w:val="24"/>
          <w:szCs w:val="24"/>
          <w:lang w:eastAsia="zh-CN"/>
        </w:rPr>
        <w:t>部门目标分</w:t>
      </w:r>
      <w:r w:rsidRPr="005F57F4">
        <w:rPr>
          <w:rFonts w:hint="eastAsia"/>
          <w:spacing w:val="2"/>
          <w:sz w:val="24"/>
          <w:szCs w:val="24"/>
          <w:lang w:eastAsia="zh-CN"/>
        </w:rPr>
        <w:t>解</w:t>
      </w:r>
      <w:r w:rsidRPr="005F57F4">
        <w:rPr>
          <w:rFonts w:hint="eastAsia"/>
          <w:sz w:val="24"/>
          <w:szCs w:val="24"/>
          <w:lang w:eastAsia="zh-CN"/>
        </w:rPr>
        <w:t>执</w:t>
      </w:r>
      <w:r w:rsidRPr="005F57F4">
        <w:rPr>
          <w:rFonts w:hint="eastAsia"/>
          <w:spacing w:val="2"/>
          <w:sz w:val="24"/>
          <w:szCs w:val="24"/>
          <w:lang w:eastAsia="zh-CN"/>
        </w:rPr>
        <w:t>行</w:t>
      </w:r>
      <w:r w:rsidRPr="005F57F4">
        <w:rPr>
          <w:rFonts w:hint="eastAsia"/>
          <w:sz w:val="24"/>
          <w:szCs w:val="24"/>
          <w:lang w:eastAsia="zh-CN"/>
        </w:rPr>
        <w:t>情况；</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协</w:t>
      </w:r>
      <w:r w:rsidRPr="005F57F4">
        <w:rPr>
          <w:rFonts w:hint="eastAsia"/>
          <w:spacing w:val="7"/>
          <w:sz w:val="24"/>
          <w:szCs w:val="24"/>
          <w:lang w:eastAsia="zh-CN"/>
        </w:rPr>
        <w:t>助</w:t>
      </w:r>
      <w:r w:rsidRPr="005F57F4">
        <w:rPr>
          <w:rFonts w:hint="eastAsia"/>
          <w:sz w:val="24"/>
          <w:szCs w:val="24"/>
          <w:lang w:eastAsia="zh-CN"/>
        </w:rPr>
        <w:t>管</w:t>
      </w:r>
      <w:r w:rsidRPr="005F57F4">
        <w:rPr>
          <w:rFonts w:hint="eastAsia"/>
          <w:spacing w:val="7"/>
          <w:sz w:val="24"/>
          <w:szCs w:val="24"/>
          <w:lang w:eastAsia="zh-CN"/>
        </w:rPr>
        <w:t>理</w:t>
      </w:r>
      <w:r w:rsidRPr="005F57F4">
        <w:rPr>
          <w:rFonts w:hint="eastAsia"/>
          <w:sz w:val="24"/>
          <w:szCs w:val="24"/>
          <w:lang w:eastAsia="zh-CN"/>
        </w:rPr>
        <w:t>者代</w:t>
      </w:r>
      <w:r w:rsidRPr="005F57F4">
        <w:rPr>
          <w:rFonts w:hint="eastAsia"/>
          <w:spacing w:val="7"/>
          <w:sz w:val="24"/>
          <w:szCs w:val="24"/>
          <w:lang w:eastAsia="zh-CN"/>
        </w:rPr>
        <w:t>表进</w:t>
      </w:r>
      <w:r w:rsidRPr="005F57F4">
        <w:rPr>
          <w:rFonts w:hint="eastAsia"/>
          <w:sz w:val="24"/>
          <w:szCs w:val="24"/>
          <w:lang w:eastAsia="zh-CN"/>
        </w:rPr>
        <w:t>行质</w:t>
      </w:r>
      <w:r w:rsidRPr="005F57F4">
        <w:rPr>
          <w:rFonts w:hint="eastAsia"/>
          <w:spacing w:val="7"/>
          <w:sz w:val="24"/>
          <w:szCs w:val="24"/>
          <w:lang w:eastAsia="zh-CN"/>
        </w:rPr>
        <w:t>量</w:t>
      </w:r>
      <w:r w:rsidRPr="005F57F4">
        <w:rPr>
          <w:rFonts w:hint="eastAsia"/>
          <w:sz w:val="24"/>
          <w:szCs w:val="24"/>
          <w:lang w:eastAsia="zh-CN"/>
        </w:rPr>
        <w:t>管</w:t>
      </w:r>
      <w:r w:rsidRPr="005F57F4">
        <w:rPr>
          <w:rFonts w:hint="eastAsia"/>
          <w:spacing w:val="7"/>
          <w:sz w:val="24"/>
          <w:szCs w:val="24"/>
          <w:lang w:eastAsia="zh-CN"/>
        </w:rPr>
        <w:t>理</w:t>
      </w:r>
      <w:r w:rsidRPr="005F57F4">
        <w:rPr>
          <w:rFonts w:hint="eastAsia"/>
          <w:sz w:val="24"/>
          <w:szCs w:val="24"/>
          <w:lang w:eastAsia="zh-CN"/>
        </w:rPr>
        <w:t>体系</w:t>
      </w:r>
      <w:r w:rsidRPr="005F57F4">
        <w:rPr>
          <w:rFonts w:hint="eastAsia"/>
          <w:spacing w:val="7"/>
          <w:sz w:val="24"/>
          <w:szCs w:val="24"/>
          <w:lang w:eastAsia="zh-CN"/>
        </w:rPr>
        <w:t>监视</w:t>
      </w:r>
      <w:r w:rsidRPr="005F57F4">
        <w:rPr>
          <w:rFonts w:hint="eastAsia"/>
          <w:sz w:val="24"/>
          <w:szCs w:val="24"/>
          <w:lang w:eastAsia="zh-CN"/>
        </w:rPr>
        <w:t>和测</w:t>
      </w:r>
      <w:r w:rsidRPr="005F57F4">
        <w:rPr>
          <w:rFonts w:hint="eastAsia"/>
          <w:spacing w:val="7"/>
          <w:sz w:val="24"/>
          <w:szCs w:val="24"/>
          <w:lang w:eastAsia="zh-CN"/>
        </w:rPr>
        <w:t>量</w:t>
      </w:r>
      <w:r w:rsidRPr="005F57F4">
        <w:rPr>
          <w:rFonts w:hint="eastAsia"/>
          <w:sz w:val="24"/>
          <w:szCs w:val="24"/>
          <w:lang w:eastAsia="zh-CN"/>
        </w:rPr>
        <w:t>的</w:t>
      </w:r>
      <w:r w:rsidRPr="005F57F4">
        <w:rPr>
          <w:rFonts w:hint="eastAsia"/>
          <w:spacing w:val="7"/>
          <w:sz w:val="24"/>
          <w:szCs w:val="24"/>
          <w:lang w:eastAsia="zh-CN"/>
        </w:rPr>
        <w:t>策</w:t>
      </w:r>
      <w:r w:rsidRPr="005F57F4">
        <w:rPr>
          <w:rFonts w:hint="eastAsia"/>
          <w:sz w:val="24"/>
          <w:szCs w:val="24"/>
          <w:lang w:eastAsia="zh-CN"/>
        </w:rPr>
        <w:t>划及</w:t>
      </w:r>
      <w:r w:rsidRPr="005F57F4">
        <w:rPr>
          <w:rFonts w:hint="eastAsia"/>
          <w:spacing w:val="7"/>
          <w:sz w:val="24"/>
          <w:szCs w:val="24"/>
          <w:lang w:eastAsia="zh-CN"/>
        </w:rPr>
        <w:t>持续</w:t>
      </w:r>
      <w:r w:rsidRPr="005F57F4">
        <w:rPr>
          <w:rFonts w:hint="eastAsia"/>
          <w:sz w:val="24"/>
          <w:szCs w:val="24"/>
          <w:lang w:eastAsia="zh-CN"/>
        </w:rPr>
        <w:t>改进</w:t>
      </w:r>
      <w:r w:rsidRPr="005F57F4">
        <w:rPr>
          <w:rFonts w:hint="eastAsia"/>
          <w:spacing w:val="7"/>
          <w:sz w:val="24"/>
          <w:szCs w:val="24"/>
          <w:lang w:eastAsia="zh-CN"/>
        </w:rPr>
        <w:t>的</w:t>
      </w:r>
      <w:r w:rsidRPr="005F57F4">
        <w:rPr>
          <w:rFonts w:hint="eastAsia"/>
          <w:sz w:val="24"/>
          <w:szCs w:val="24"/>
          <w:lang w:eastAsia="zh-CN"/>
        </w:rPr>
        <w:t>策划；</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协助</w:t>
      </w:r>
      <w:r w:rsidRPr="005F57F4">
        <w:rPr>
          <w:rFonts w:hint="eastAsia"/>
          <w:spacing w:val="2"/>
          <w:sz w:val="24"/>
          <w:szCs w:val="24"/>
          <w:lang w:eastAsia="zh-CN"/>
        </w:rPr>
        <w:t>管</w:t>
      </w:r>
      <w:r w:rsidRPr="005F57F4">
        <w:rPr>
          <w:rFonts w:hint="eastAsia"/>
          <w:sz w:val="24"/>
          <w:szCs w:val="24"/>
          <w:lang w:eastAsia="zh-CN"/>
        </w:rPr>
        <w:t>理者</w:t>
      </w:r>
      <w:r w:rsidRPr="005F57F4">
        <w:rPr>
          <w:rFonts w:hint="eastAsia"/>
          <w:spacing w:val="2"/>
          <w:sz w:val="24"/>
          <w:szCs w:val="24"/>
          <w:lang w:eastAsia="zh-CN"/>
        </w:rPr>
        <w:t>代</w:t>
      </w:r>
      <w:r w:rsidRPr="005F57F4">
        <w:rPr>
          <w:rFonts w:hint="eastAsia"/>
          <w:sz w:val="24"/>
          <w:szCs w:val="24"/>
          <w:lang w:eastAsia="zh-CN"/>
        </w:rPr>
        <w:t>表</w:t>
      </w:r>
      <w:r w:rsidRPr="005F57F4">
        <w:rPr>
          <w:rFonts w:hint="eastAsia"/>
          <w:spacing w:val="2"/>
          <w:sz w:val="24"/>
          <w:szCs w:val="24"/>
          <w:lang w:eastAsia="zh-CN"/>
        </w:rPr>
        <w:t>组</w:t>
      </w:r>
      <w:r w:rsidRPr="005F57F4">
        <w:rPr>
          <w:rFonts w:hint="eastAsia"/>
          <w:sz w:val="24"/>
          <w:szCs w:val="24"/>
          <w:lang w:eastAsia="zh-CN"/>
        </w:rPr>
        <w:t>织内部</w:t>
      </w:r>
      <w:r w:rsidRPr="005F57F4">
        <w:rPr>
          <w:rFonts w:hint="eastAsia"/>
          <w:spacing w:val="2"/>
          <w:sz w:val="24"/>
          <w:szCs w:val="24"/>
          <w:lang w:eastAsia="zh-CN"/>
        </w:rPr>
        <w:t>质</w:t>
      </w:r>
      <w:r w:rsidRPr="005F57F4">
        <w:rPr>
          <w:rFonts w:hint="eastAsia"/>
          <w:sz w:val="24"/>
          <w:szCs w:val="24"/>
          <w:lang w:eastAsia="zh-CN"/>
        </w:rPr>
        <w:t>量体</w:t>
      </w:r>
      <w:r w:rsidRPr="005F57F4">
        <w:rPr>
          <w:rFonts w:hint="eastAsia"/>
          <w:spacing w:val="2"/>
          <w:sz w:val="24"/>
          <w:szCs w:val="24"/>
          <w:lang w:eastAsia="zh-CN"/>
        </w:rPr>
        <w:t>系</w:t>
      </w:r>
      <w:r w:rsidRPr="005F57F4">
        <w:rPr>
          <w:rFonts w:hint="eastAsia"/>
          <w:sz w:val="24"/>
          <w:szCs w:val="24"/>
          <w:lang w:eastAsia="zh-CN"/>
        </w:rPr>
        <w:t>审</w:t>
      </w:r>
      <w:r w:rsidRPr="005F57F4">
        <w:rPr>
          <w:rFonts w:hint="eastAsia"/>
          <w:spacing w:val="2"/>
          <w:sz w:val="24"/>
          <w:szCs w:val="24"/>
          <w:lang w:eastAsia="zh-CN"/>
        </w:rPr>
        <w:t>核</w:t>
      </w:r>
      <w:r w:rsidRPr="005F57F4">
        <w:rPr>
          <w:rFonts w:hint="eastAsia"/>
          <w:spacing w:val="-57"/>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第</w:t>
      </w:r>
      <w:r w:rsidRPr="005F57F4">
        <w:rPr>
          <w:rFonts w:hint="eastAsia"/>
          <w:sz w:val="24"/>
          <w:szCs w:val="24"/>
          <w:lang w:eastAsia="zh-CN"/>
        </w:rPr>
        <w:t>二</w:t>
      </w:r>
      <w:r w:rsidRPr="005F57F4">
        <w:rPr>
          <w:rFonts w:hint="eastAsia"/>
          <w:spacing w:val="2"/>
          <w:sz w:val="24"/>
          <w:szCs w:val="24"/>
          <w:lang w:eastAsia="zh-CN"/>
        </w:rPr>
        <w:t>方</w:t>
      </w:r>
      <w:r w:rsidRPr="005F57F4">
        <w:rPr>
          <w:rFonts w:hint="eastAsia"/>
          <w:spacing w:val="-57"/>
          <w:sz w:val="24"/>
          <w:szCs w:val="24"/>
          <w:lang w:eastAsia="zh-CN"/>
        </w:rPr>
        <w:t>、</w:t>
      </w:r>
      <w:r w:rsidRPr="005F57F4">
        <w:rPr>
          <w:rFonts w:hint="eastAsia"/>
          <w:sz w:val="24"/>
          <w:szCs w:val="24"/>
          <w:lang w:eastAsia="zh-CN"/>
        </w:rPr>
        <w:t>第</w:t>
      </w:r>
      <w:r w:rsidRPr="005F57F4">
        <w:rPr>
          <w:rFonts w:hint="eastAsia"/>
          <w:spacing w:val="2"/>
          <w:sz w:val="24"/>
          <w:szCs w:val="24"/>
          <w:lang w:eastAsia="zh-CN"/>
        </w:rPr>
        <w:t>三</w:t>
      </w:r>
      <w:r w:rsidRPr="005F57F4">
        <w:rPr>
          <w:rFonts w:hint="eastAsia"/>
          <w:sz w:val="24"/>
          <w:szCs w:val="24"/>
          <w:lang w:eastAsia="zh-CN"/>
        </w:rPr>
        <w:t>方审查</w:t>
      </w:r>
      <w:r w:rsidRPr="005F57F4">
        <w:rPr>
          <w:rFonts w:hint="eastAsia"/>
          <w:spacing w:val="2"/>
          <w:sz w:val="24"/>
          <w:szCs w:val="24"/>
          <w:lang w:eastAsia="zh-CN"/>
        </w:rPr>
        <w:t>的</w:t>
      </w:r>
      <w:r w:rsidRPr="005F57F4">
        <w:rPr>
          <w:rFonts w:hint="eastAsia"/>
          <w:sz w:val="24"/>
          <w:szCs w:val="24"/>
          <w:lang w:eastAsia="zh-CN"/>
        </w:rPr>
        <w:t>组</w:t>
      </w:r>
    </w:p>
    <w:p w:rsidR="00D62007" w:rsidRPr="005F57F4" w:rsidRDefault="00D62007" w:rsidP="00EA3260">
      <w:pPr>
        <w:pStyle w:val="a3"/>
        <w:spacing w:line="440" w:lineRule="exact"/>
        <w:rPr>
          <w:sz w:val="24"/>
          <w:szCs w:val="24"/>
          <w:lang w:eastAsia="zh-CN"/>
        </w:rPr>
      </w:pPr>
      <w:r w:rsidRPr="005F57F4">
        <w:rPr>
          <w:rFonts w:hint="eastAsia"/>
          <w:sz w:val="24"/>
          <w:szCs w:val="24"/>
          <w:lang w:eastAsia="zh-CN"/>
        </w:rPr>
        <w:t>织、协</w:t>
      </w:r>
      <w:r w:rsidRPr="005F57F4">
        <w:rPr>
          <w:rFonts w:hint="eastAsia"/>
          <w:spacing w:val="2"/>
          <w:sz w:val="24"/>
          <w:szCs w:val="24"/>
          <w:lang w:eastAsia="zh-CN"/>
        </w:rPr>
        <w:t>调</w:t>
      </w:r>
      <w:r w:rsidRPr="005F57F4">
        <w:rPr>
          <w:rFonts w:hint="eastAsia"/>
          <w:sz w:val="24"/>
          <w:szCs w:val="24"/>
          <w:lang w:eastAsia="zh-CN"/>
        </w:rPr>
        <w:t>、跟</w:t>
      </w:r>
      <w:r w:rsidRPr="005F57F4">
        <w:rPr>
          <w:rFonts w:hint="eastAsia"/>
          <w:spacing w:val="2"/>
          <w:sz w:val="24"/>
          <w:szCs w:val="24"/>
          <w:lang w:eastAsia="zh-CN"/>
        </w:rPr>
        <w:t>踪</w:t>
      </w:r>
      <w:r w:rsidRPr="005F57F4">
        <w:rPr>
          <w:rFonts w:hint="eastAsia"/>
          <w:sz w:val="24"/>
          <w:szCs w:val="24"/>
          <w:lang w:eastAsia="zh-CN"/>
        </w:rPr>
        <w:t>、</w:t>
      </w:r>
      <w:r w:rsidRPr="005F57F4">
        <w:rPr>
          <w:rFonts w:hint="eastAsia"/>
          <w:spacing w:val="2"/>
          <w:sz w:val="24"/>
          <w:szCs w:val="24"/>
          <w:lang w:eastAsia="zh-CN"/>
        </w:rPr>
        <w:t>验</w:t>
      </w:r>
      <w:r w:rsidRPr="005F57F4">
        <w:rPr>
          <w:rFonts w:hint="eastAsia"/>
          <w:sz w:val="24"/>
          <w:szCs w:val="24"/>
          <w:lang w:eastAsia="zh-CN"/>
        </w:rPr>
        <w:t>证等工</w:t>
      </w:r>
      <w:r w:rsidRPr="005F57F4">
        <w:rPr>
          <w:rFonts w:hint="eastAsia"/>
          <w:spacing w:val="2"/>
          <w:sz w:val="24"/>
          <w:szCs w:val="24"/>
          <w:lang w:eastAsia="zh-CN"/>
        </w:rPr>
        <w:t>作</w:t>
      </w:r>
      <w:r w:rsidRPr="005F57F4">
        <w:rPr>
          <w:rFonts w:hint="eastAsia"/>
          <w:sz w:val="24"/>
          <w:szCs w:val="24"/>
          <w:lang w:eastAsia="zh-CN"/>
        </w:rPr>
        <w:t>；</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协助</w:t>
      </w:r>
      <w:r w:rsidRPr="005F57F4">
        <w:rPr>
          <w:rFonts w:hint="eastAsia"/>
          <w:spacing w:val="2"/>
          <w:sz w:val="24"/>
          <w:szCs w:val="24"/>
          <w:lang w:eastAsia="zh-CN"/>
        </w:rPr>
        <w:t>做</w:t>
      </w:r>
      <w:r w:rsidRPr="005F57F4">
        <w:rPr>
          <w:rFonts w:hint="eastAsia"/>
          <w:sz w:val="24"/>
          <w:szCs w:val="24"/>
          <w:lang w:eastAsia="zh-CN"/>
        </w:rPr>
        <w:t>好管</w:t>
      </w:r>
      <w:r w:rsidRPr="005F57F4">
        <w:rPr>
          <w:rFonts w:hint="eastAsia"/>
          <w:spacing w:val="2"/>
          <w:sz w:val="24"/>
          <w:szCs w:val="24"/>
          <w:lang w:eastAsia="zh-CN"/>
        </w:rPr>
        <w:t>理</w:t>
      </w:r>
      <w:r w:rsidRPr="005F57F4">
        <w:rPr>
          <w:rFonts w:hint="eastAsia"/>
          <w:sz w:val="24"/>
          <w:szCs w:val="24"/>
          <w:lang w:eastAsia="zh-CN"/>
        </w:rPr>
        <w:t>评</w:t>
      </w:r>
      <w:r w:rsidRPr="005F57F4">
        <w:rPr>
          <w:rFonts w:hint="eastAsia"/>
          <w:spacing w:val="2"/>
          <w:sz w:val="24"/>
          <w:szCs w:val="24"/>
          <w:lang w:eastAsia="zh-CN"/>
        </w:rPr>
        <w:t>审</w:t>
      </w:r>
      <w:r w:rsidRPr="005F57F4">
        <w:rPr>
          <w:rFonts w:hint="eastAsia"/>
          <w:sz w:val="24"/>
          <w:szCs w:val="24"/>
          <w:lang w:eastAsia="zh-CN"/>
        </w:rPr>
        <w:t>准备工</w:t>
      </w:r>
      <w:r w:rsidRPr="005F57F4">
        <w:rPr>
          <w:rFonts w:hint="eastAsia"/>
          <w:spacing w:val="2"/>
          <w:sz w:val="24"/>
          <w:szCs w:val="24"/>
          <w:lang w:eastAsia="zh-CN"/>
        </w:rPr>
        <w:t>作</w:t>
      </w:r>
      <w:r w:rsidRPr="005F57F4">
        <w:rPr>
          <w:rFonts w:hint="eastAsia"/>
          <w:sz w:val="24"/>
          <w:szCs w:val="24"/>
          <w:lang w:eastAsia="zh-CN"/>
        </w:rPr>
        <w:t>和输</w:t>
      </w:r>
      <w:r w:rsidRPr="005F57F4">
        <w:rPr>
          <w:rFonts w:hint="eastAsia"/>
          <w:spacing w:val="2"/>
          <w:sz w:val="24"/>
          <w:szCs w:val="24"/>
          <w:lang w:eastAsia="zh-CN"/>
        </w:rPr>
        <w:t>出</w:t>
      </w:r>
      <w:r w:rsidRPr="005F57F4">
        <w:rPr>
          <w:rFonts w:hint="eastAsia"/>
          <w:sz w:val="24"/>
          <w:szCs w:val="24"/>
          <w:lang w:eastAsia="zh-CN"/>
        </w:rPr>
        <w:t>报</w:t>
      </w:r>
      <w:r w:rsidRPr="005F57F4">
        <w:rPr>
          <w:rFonts w:hint="eastAsia"/>
          <w:spacing w:val="2"/>
          <w:sz w:val="24"/>
          <w:szCs w:val="24"/>
          <w:lang w:eastAsia="zh-CN"/>
        </w:rPr>
        <w:t>告</w:t>
      </w:r>
      <w:r w:rsidRPr="005F57F4">
        <w:rPr>
          <w:rFonts w:hint="eastAsia"/>
          <w:sz w:val="24"/>
          <w:szCs w:val="24"/>
          <w:lang w:eastAsia="zh-CN"/>
        </w:rPr>
        <w:t>执行情</w:t>
      </w:r>
      <w:r w:rsidRPr="005F57F4">
        <w:rPr>
          <w:rFonts w:hint="eastAsia"/>
          <w:spacing w:val="2"/>
          <w:sz w:val="24"/>
          <w:szCs w:val="24"/>
          <w:lang w:eastAsia="zh-CN"/>
        </w:rPr>
        <w:t>况</w:t>
      </w:r>
      <w:r w:rsidRPr="005F57F4">
        <w:rPr>
          <w:rFonts w:hint="eastAsia"/>
          <w:sz w:val="24"/>
          <w:szCs w:val="24"/>
          <w:lang w:eastAsia="zh-CN"/>
        </w:rPr>
        <w:t>的跟</w:t>
      </w:r>
      <w:r w:rsidRPr="005F57F4">
        <w:rPr>
          <w:rFonts w:hint="eastAsia"/>
          <w:spacing w:val="2"/>
          <w:sz w:val="24"/>
          <w:szCs w:val="24"/>
          <w:lang w:eastAsia="zh-CN"/>
        </w:rPr>
        <w:t>踪</w:t>
      </w:r>
      <w:r w:rsidRPr="005F57F4">
        <w:rPr>
          <w:rFonts w:hint="eastAsia"/>
          <w:sz w:val="24"/>
          <w:szCs w:val="24"/>
          <w:lang w:eastAsia="zh-CN"/>
        </w:rPr>
        <w:t>验</w:t>
      </w:r>
      <w:r w:rsidRPr="005F57F4">
        <w:rPr>
          <w:rFonts w:hint="eastAsia"/>
          <w:spacing w:val="2"/>
          <w:sz w:val="24"/>
          <w:szCs w:val="24"/>
          <w:lang w:eastAsia="zh-CN"/>
        </w:rPr>
        <w:t>证</w:t>
      </w:r>
      <w:r w:rsidRPr="005F57F4">
        <w:rPr>
          <w:rFonts w:hint="eastAsia"/>
          <w:sz w:val="24"/>
          <w:szCs w:val="24"/>
          <w:lang w:eastAsia="zh-CN"/>
        </w:rPr>
        <w:t>；</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质</w:t>
      </w:r>
      <w:r w:rsidRPr="005F57F4">
        <w:rPr>
          <w:rFonts w:hint="eastAsia"/>
          <w:sz w:val="24"/>
          <w:szCs w:val="24"/>
          <w:lang w:eastAsia="zh-CN"/>
        </w:rPr>
        <w:t>量管</w:t>
      </w:r>
      <w:r w:rsidRPr="005F57F4">
        <w:rPr>
          <w:rFonts w:hint="eastAsia"/>
          <w:spacing w:val="2"/>
          <w:sz w:val="24"/>
          <w:szCs w:val="24"/>
          <w:lang w:eastAsia="zh-CN"/>
        </w:rPr>
        <w:t>理</w:t>
      </w:r>
      <w:r w:rsidRPr="005F57F4">
        <w:rPr>
          <w:rFonts w:hint="eastAsia"/>
          <w:sz w:val="24"/>
          <w:szCs w:val="24"/>
          <w:lang w:eastAsia="zh-CN"/>
        </w:rPr>
        <w:t>体</w:t>
      </w:r>
      <w:r w:rsidRPr="005F57F4">
        <w:rPr>
          <w:rFonts w:hint="eastAsia"/>
          <w:spacing w:val="2"/>
          <w:sz w:val="24"/>
          <w:szCs w:val="24"/>
          <w:lang w:eastAsia="zh-CN"/>
        </w:rPr>
        <w:t>系</w:t>
      </w:r>
      <w:r w:rsidRPr="005F57F4">
        <w:rPr>
          <w:rFonts w:hint="eastAsia"/>
          <w:sz w:val="24"/>
          <w:szCs w:val="24"/>
          <w:lang w:eastAsia="zh-CN"/>
        </w:rPr>
        <w:t>文件、</w:t>
      </w:r>
      <w:r w:rsidRPr="005F57F4">
        <w:rPr>
          <w:rFonts w:hint="eastAsia"/>
          <w:spacing w:val="2"/>
          <w:sz w:val="24"/>
          <w:szCs w:val="24"/>
          <w:lang w:eastAsia="zh-CN"/>
        </w:rPr>
        <w:t>记</w:t>
      </w:r>
      <w:r w:rsidRPr="005F57F4">
        <w:rPr>
          <w:rFonts w:hint="eastAsia"/>
          <w:sz w:val="24"/>
          <w:szCs w:val="24"/>
          <w:lang w:eastAsia="zh-CN"/>
        </w:rPr>
        <w:t>录的</w:t>
      </w:r>
      <w:r w:rsidRPr="005F57F4">
        <w:rPr>
          <w:rFonts w:hint="eastAsia"/>
          <w:spacing w:val="2"/>
          <w:sz w:val="24"/>
          <w:szCs w:val="24"/>
          <w:lang w:eastAsia="zh-CN"/>
        </w:rPr>
        <w:t>归</w:t>
      </w:r>
      <w:r w:rsidRPr="005F57F4">
        <w:rPr>
          <w:rFonts w:hint="eastAsia"/>
          <w:sz w:val="24"/>
          <w:szCs w:val="24"/>
          <w:lang w:eastAsia="zh-CN"/>
        </w:rPr>
        <w:t>口</w:t>
      </w:r>
      <w:r w:rsidRPr="005F57F4">
        <w:rPr>
          <w:rFonts w:hint="eastAsia"/>
          <w:spacing w:val="2"/>
          <w:sz w:val="24"/>
          <w:szCs w:val="24"/>
          <w:lang w:eastAsia="zh-CN"/>
        </w:rPr>
        <w:t>管</w:t>
      </w:r>
      <w:r w:rsidRPr="005F57F4">
        <w:rPr>
          <w:rFonts w:hint="eastAsia"/>
          <w:sz w:val="24"/>
          <w:szCs w:val="24"/>
          <w:lang w:eastAsia="zh-CN"/>
        </w:rPr>
        <w:t>理；</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制定</w:t>
      </w:r>
      <w:r w:rsidRPr="005F57F4">
        <w:rPr>
          <w:rFonts w:hint="eastAsia"/>
          <w:spacing w:val="2"/>
          <w:sz w:val="24"/>
          <w:szCs w:val="24"/>
          <w:lang w:eastAsia="zh-CN"/>
        </w:rPr>
        <w:t>质</w:t>
      </w:r>
      <w:r w:rsidRPr="005F57F4">
        <w:rPr>
          <w:rFonts w:hint="eastAsia"/>
          <w:sz w:val="24"/>
          <w:szCs w:val="24"/>
          <w:lang w:eastAsia="zh-CN"/>
        </w:rPr>
        <w:t>量管</w:t>
      </w:r>
      <w:r w:rsidRPr="005F57F4">
        <w:rPr>
          <w:rFonts w:hint="eastAsia"/>
          <w:spacing w:val="2"/>
          <w:sz w:val="24"/>
          <w:szCs w:val="24"/>
          <w:lang w:eastAsia="zh-CN"/>
        </w:rPr>
        <w:t>理</w:t>
      </w:r>
      <w:r w:rsidRPr="005F57F4">
        <w:rPr>
          <w:rFonts w:hint="eastAsia"/>
          <w:sz w:val="24"/>
          <w:szCs w:val="24"/>
          <w:lang w:eastAsia="zh-CN"/>
        </w:rPr>
        <w:t>制</w:t>
      </w:r>
      <w:r w:rsidRPr="005F57F4">
        <w:rPr>
          <w:rFonts w:hint="eastAsia"/>
          <w:spacing w:val="2"/>
          <w:sz w:val="24"/>
          <w:szCs w:val="24"/>
          <w:lang w:eastAsia="zh-CN"/>
        </w:rPr>
        <w:t>度</w:t>
      </w:r>
      <w:r w:rsidRPr="005F57F4">
        <w:rPr>
          <w:rFonts w:hint="eastAsia"/>
          <w:sz w:val="24"/>
          <w:szCs w:val="24"/>
          <w:lang w:eastAsia="zh-CN"/>
        </w:rPr>
        <w:t>，不断</w:t>
      </w:r>
      <w:r w:rsidRPr="005F57F4">
        <w:rPr>
          <w:rFonts w:hint="eastAsia"/>
          <w:spacing w:val="2"/>
          <w:sz w:val="24"/>
          <w:szCs w:val="24"/>
          <w:lang w:eastAsia="zh-CN"/>
        </w:rPr>
        <w:t>提</w:t>
      </w:r>
      <w:r w:rsidRPr="005F57F4">
        <w:rPr>
          <w:rFonts w:hint="eastAsia"/>
          <w:sz w:val="24"/>
          <w:szCs w:val="24"/>
          <w:lang w:eastAsia="zh-CN"/>
        </w:rPr>
        <w:t>高质</w:t>
      </w:r>
      <w:r w:rsidRPr="005F57F4">
        <w:rPr>
          <w:rFonts w:hint="eastAsia"/>
          <w:spacing w:val="2"/>
          <w:sz w:val="24"/>
          <w:szCs w:val="24"/>
          <w:lang w:eastAsia="zh-CN"/>
        </w:rPr>
        <w:t>量</w:t>
      </w:r>
      <w:r w:rsidRPr="005F57F4">
        <w:rPr>
          <w:rFonts w:hint="eastAsia"/>
          <w:sz w:val="24"/>
          <w:szCs w:val="24"/>
          <w:lang w:eastAsia="zh-CN"/>
        </w:rPr>
        <w:t>管</w:t>
      </w:r>
      <w:r w:rsidRPr="005F57F4">
        <w:rPr>
          <w:rFonts w:hint="eastAsia"/>
          <w:spacing w:val="2"/>
          <w:sz w:val="24"/>
          <w:szCs w:val="24"/>
          <w:lang w:eastAsia="zh-CN"/>
        </w:rPr>
        <w:t>理</w:t>
      </w:r>
      <w:r w:rsidRPr="005F57F4">
        <w:rPr>
          <w:rFonts w:hint="eastAsia"/>
          <w:sz w:val="24"/>
          <w:szCs w:val="24"/>
          <w:lang w:eastAsia="zh-CN"/>
        </w:rPr>
        <w:t>水平，</w:t>
      </w:r>
      <w:r w:rsidRPr="005F57F4">
        <w:rPr>
          <w:rFonts w:hint="eastAsia"/>
          <w:spacing w:val="2"/>
          <w:sz w:val="24"/>
          <w:szCs w:val="24"/>
          <w:lang w:eastAsia="zh-CN"/>
        </w:rPr>
        <w:t>开</w:t>
      </w:r>
      <w:r w:rsidRPr="005F57F4">
        <w:rPr>
          <w:rFonts w:hint="eastAsia"/>
          <w:sz w:val="24"/>
          <w:szCs w:val="24"/>
          <w:lang w:eastAsia="zh-CN"/>
        </w:rPr>
        <w:t>展质</w:t>
      </w:r>
      <w:r w:rsidRPr="005F57F4">
        <w:rPr>
          <w:rFonts w:hint="eastAsia"/>
          <w:spacing w:val="2"/>
          <w:sz w:val="24"/>
          <w:szCs w:val="24"/>
          <w:lang w:eastAsia="zh-CN"/>
        </w:rPr>
        <w:t>量</w:t>
      </w:r>
      <w:r w:rsidRPr="005F57F4">
        <w:rPr>
          <w:rFonts w:hint="eastAsia"/>
          <w:sz w:val="24"/>
          <w:szCs w:val="24"/>
          <w:lang w:eastAsia="zh-CN"/>
        </w:rPr>
        <w:t>改</w:t>
      </w:r>
      <w:r w:rsidRPr="005F57F4">
        <w:rPr>
          <w:rFonts w:hint="eastAsia"/>
          <w:spacing w:val="2"/>
          <w:sz w:val="24"/>
          <w:szCs w:val="24"/>
          <w:lang w:eastAsia="zh-CN"/>
        </w:rPr>
        <w:t>善</w:t>
      </w:r>
      <w:r w:rsidRPr="005F57F4">
        <w:rPr>
          <w:rFonts w:hint="eastAsia"/>
          <w:sz w:val="24"/>
          <w:szCs w:val="24"/>
          <w:lang w:eastAsia="zh-CN"/>
        </w:rPr>
        <w:t>活动；</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对</w:t>
      </w:r>
      <w:r w:rsidRPr="005F57F4">
        <w:rPr>
          <w:rFonts w:hint="eastAsia"/>
          <w:sz w:val="24"/>
          <w:szCs w:val="24"/>
          <w:lang w:eastAsia="zh-CN"/>
        </w:rPr>
        <w:t>各事</w:t>
      </w:r>
      <w:r w:rsidRPr="005F57F4">
        <w:rPr>
          <w:rFonts w:hint="eastAsia"/>
          <w:spacing w:val="2"/>
          <w:sz w:val="24"/>
          <w:szCs w:val="24"/>
          <w:lang w:eastAsia="zh-CN"/>
        </w:rPr>
        <w:t>业</w:t>
      </w:r>
      <w:r w:rsidRPr="005F57F4">
        <w:rPr>
          <w:rFonts w:hint="eastAsia"/>
          <w:sz w:val="24"/>
          <w:szCs w:val="24"/>
          <w:lang w:eastAsia="zh-CN"/>
        </w:rPr>
        <w:t>部</w:t>
      </w:r>
      <w:r w:rsidRPr="005F57F4">
        <w:rPr>
          <w:rFonts w:hint="eastAsia"/>
          <w:spacing w:val="2"/>
          <w:sz w:val="24"/>
          <w:szCs w:val="24"/>
          <w:lang w:eastAsia="zh-CN"/>
        </w:rPr>
        <w:t>、</w:t>
      </w:r>
      <w:r w:rsidRPr="005F57F4">
        <w:rPr>
          <w:rFonts w:hint="eastAsia"/>
          <w:sz w:val="24"/>
          <w:szCs w:val="24"/>
          <w:lang w:eastAsia="zh-CN"/>
        </w:rPr>
        <w:t>职能部</w:t>
      </w:r>
      <w:r w:rsidRPr="005F57F4">
        <w:rPr>
          <w:rFonts w:hint="eastAsia"/>
          <w:spacing w:val="2"/>
          <w:sz w:val="24"/>
          <w:szCs w:val="24"/>
          <w:lang w:eastAsia="zh-CN"/>
        </w:rPr>
        <w:t>门</w:t>
      </w:r>
      <w:r w:rsidRPr="005F57F4">
        <w:rPr>
          <w:rFonts w:hint="eastAsia"/>
          <w:sz w:val="24"/>
          <w:szCs w:val="24"/>
          <w:lang w:eastAsia="zh-CN"/>
        </w:rPr>
        <w:t>质量</w:t>
      </w:r>
      <w:r w:rsidRPr="005F57F4">
        <w:rPr>
          <w:rFonts w:hint="eastAsia"/>
          <w:spacing w:val="2"/>
          <w:sz w:val="24"/>
          <w:szCs w:val="24"/>
          <w:lang w:eastAsia="zh-CN"/>
        </w:rPr>
        <w:t>考</w:t>
      </w:r>
      <w:r w:rsidRPr="005F57F4">
        <w:rPr>
          <w:rFonts w:hint="eastAsia"/>
          <w:sz w:val="24"/>
          <w:szCs w:val="24"/>
          <w:lang w:eastAsia="zh-CN"/>
        </w:rPr>
        <w:t>核</w:t>
      </w:r>
      <w:r w:rsidRPr="005F57F4">
        <w:rPr>
          <w:rFonts w:hint="eastAsia"/>
          <w:spacing w:val="2"/>
          <w:sz w:val="24"/>
          <w:szCs w:val="24"/>
          <w:lang w:eastAsia="zh-CN"/>
        </w:rPr>
        <w:t>的</w:t>
      </w:r>
      <w:r w:rsidRPr="005F57F4">
        <w:rPr>
          <w:rFonts w:hint="eastAsia"/>
          <w:sz w:val="24"/>
          <w:szCs w:val="24"/>
          <w:lang w:eastAsia="zh-CN"/>
        </w:rPr>
        <w:t>落实、</w:t>
      </w:r>
      <w:r w:rsidRPr="005F57F4">
        <w:rPr>
          <w:rFonts w:hint="eastAsia"/>
          <w:spacing w:val="2"/>
          <w:sz w:val="24"/>
          <w:szCs w:val="24"/>
          <w:lang w:eastAsia="zh-CN"/>
        </w:rPr>
        <w:t>执</w:t>
      </w:r>
      <w:r w:rsidRPr="005F57F4">
        <w:rPr>
          <w:rFonts w:hint="eastAsia"/>
          <w:sz w:val="24"/>
          <w:szCs w:val="24"/>
          <w:lang w:eastAsia="zh-CN"/>
        </w:rPr>
        <w:t>行；</w:t>
      </w:r>
    </w:p>
    <w:p w:rsidR="00D62007" w:rsidRPr="005F57F4" w:rsidRDefault="00D62007"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组</w:t>
      </w:r>
      <w:r w:rsidRPr="005F57F4">
        <w:rPr>
          <w:rFonts w:hint="eastAsia"/>
          <w:sz w:val="24"/>
          <w:szCs w:val="24"/>
          <w:lang w:eastAsia="zh-CN"/>
        </w:rPr>
        <w:t>织指</w:t>
      </w:r>
      <w:r w:rsidRPr="005F57F4">
        <w:rPr>
          <w:rFonts w:hint="eastAsia"/>
          <w:spacing w:val="2"/>
          <w:sz w:val="24"/>
          <w:szCs w:val="24"/>
          <w:lang w:eastAsia="zh-CN"/>
        </w:rPr>
        <w:t>导</w:t>
      </w:r>
      <w:r w:rsidRPr="005F57F4">
        <w:rPr>
          <w:rFonts w:hint="eastAsia"/>
          <w:sz w:val="24"/>
          <w:szCs w:val="24"/>
          <w:lang w:eastAsia="zh-CN"/>
        </w:rPr>
        <w:t>数</w:t>
      </w:r>
      <w:r w:rsidRPr="005F57F4">
        <w:rPr>
          <w:rFonts w:hint="eastAsia"/>
          <w:spacing w:val="2"/>
          <w:sz w:val="24"/>
          <w:szCs w:val="24"/>
          <w:lang w:eastAsia="zh-CN"/>
        </w:rPr>
        <w:t>据</w:t>
      </w:r>
      <w:r w:rsidRPr="005F57F4">
        <w:rPr>
          <w:rFonts w:hint="eastAsia"/>
          <w:sz w:val="24"/>
          <w:szCs w:val="24"/>
          <w:lang w:eastAsia="zh-CN"/>
        </w:rPr>
        <w:t>分析方</w:t>
      </w:r>
      <w:r w:rsidRPr="005F57F4">
        <w:rPr>
          <w:rFonts w:hint="eastAsia"/>
          <w:spacing w:val="2"/>
          <w:sz w:val="24"/>
          <w:szCs w:val="24"/>
          <w:lang w:eastAsia="zh-CN"/>
        </w:rPr>
        <w:t>法</w:t>
      </w:r>
      <w:r w:rsidRPr="005F57F4">
        <w:rPr>
          <w:rFonts w:hint="eastAsia"/>
          <w:sz w:val="24"/>
          <w:szCs w:val="24"/>
          <w:lang w:eastAsia="zh-CN"/>
        </w:rPr>
        <w:t>的应</w:t>
      </w:r>
      <w:r w:rsidRPr="005F57F4">
        <w:rPr>
          <w:rFonts w:hint="eastAsia"/>
          <w:spacing w:val="2"/>
          <w:sz w:val="24"/>
          <w:szCs w:val="24"/>
          <w:lang w:eastAsia="zh-CN"/>
        </w:rPr>
        <w:t>用</w:t>
      </w:r>
      <w:r w:rsidRPr="005F57F4">
        <w:rPr>
          <w:rFonts w:hint="eastAsia"/>
          <w:sz w:val="24"/>
          <w:szCs w:val="24"/>
          <w:lang w:eastAsia="zh-CN"/>
        </w:rPr>
        <w:t>并</w:t>
      </w:r>
      <w:r w:rsidRPr="005F57F4">
        <w:rPr>
          <w:rFonts w:hint="eastAsia"/>
          <w:spacing w:val="2"/>
          <w:sz w:val="24"/>
          <w:szCs w:val="24"/>
          <w:lang w:eastAsia="zh-CN"/>
        </w:rPr>
        <w:t>监</w:t>
      </w:r>
      <w:r w:rsidRPr="005F57F4">
        <w:rPr>
          <w:rFonts w:hint="eastAsia"/>
          <w:sz w:val="24"/>
          <w:szCs w:val="24"/>
          <w:lang w:eastAsia="zh-CN"/>
        </w:rPr>
        <w:t>督；</w:t>
      </w:r>
    </w:p>
    <w:p w:rsidR="00EF34D8" w:rsidRPr="005F57F4" w:rsidRDefault="00EF34D8" w:rsidP="00EA3260">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认</w:t>
      </w:r>
      <w:r w:rsidRPr="005F57F4">
        <w:rPr>
          <w:rFonts w:hint="eastAsia"/>
          <w:sz w:val="24"/>
          <w:szCs w:val="24"/>
          <w:lang w:eastAsia="zh-CN"/>
        </w:rPr>
        <w:t>证产</w:t>
      </w:r>
      <w:r w:rsidRPr="005F57F4">
        <w:rPr>
          <w:rFonts w:hint="eastAsia"/>
          <w:spacing w:val="2"/>
          <w:sz w:val="24"/>
          <w:szCs w:val="24"/>
          <w:lang w:eastAsia="zh-CN"/>
        </w:rPr>
        <w:t>品</w:t>
      </w:r>
      <w:r w:rsidRPr="005F57F4">
        <w:rPr>
          <w:rFonts w:hint="eastAsia"/>
          <w:sz w:val="24"/>
          <w:szCs w:val="24"/>
          <w:lang w:eastAsia="zh-CN"/>
        </w:rPr>
        <w:t>标</w:t>
      </w:r>
      <w:r w:rsidRPr="005F57F4">
        <w:rPr>
          <w:rFonts w:hint="eastAsia"/>
          <w:spacing w:val="2"/>
          <w:sz w:val="24"/>
          <w:szCs w:val="24"/>
          <w:lang w:eastAsia="zh-CN"/>
        </w:rPr>
        <w:t>志</w:t>
      </w:r>
      <w:r w:rsidRPr="005F57F4">
        <w:rPr>
          <w:rFonts w:hint="eastAsia"/>
          <w:sz w:val="24"/>
          <w:szCs w:val="24"/>
          <w:lang w:eastAsia="zh-CN"/>
        </w:rPr>
        <w:t>的管理。</w:t>
      </w:r>
    </w:p>
    <w:p w:rsidR="00D62007" w:rsidRPr="005F57F4" w:rsidRDefault="00D62007" w:rsidP="005F57F4">
      <w:pPr>
        <w:pStyle w:val="a3"/>
        <w:spacing w:line="440" w:lineRule="exact"/>
        <w:ind w:left="0" w:right="5226" w:firstLineChars="50" w:firstLine="120"/>
        <w:rPr>
          <w:sz w:val="24"/>
          <w:szCs w:val="24"/>
          <w:lang w:eastAsia="zh-CN"/>
        </w:rPr>
      </w:pPr>
      <w:r w:rsidRPr="005F57F4">
        <w:rPr>
          <w:sz w:val="24"/>
          <w:szCs w:val="24"/>
          <w:lang w:eastAsia="zh-CN"/>
        </w:rPr>
        <w:t>2.1.3</w:t>
      </w:r>
      <w:r w:rsidR="002638DE">
        <w:rPr>
          <w:rFonts w:hint="eastAsia"/>
          <w:sz w:val="24"/>
          <w:szCs w:val="24"/>
          <w:lang w:eastAsia="zh-CN"/>
        </w:rPr>
        <w:t>质量部</w:t>
      </w:r>
    </w:p>
    <w:p w:rsidR="00D62007" w:rsidRPr="005F57F4" w:rsidRDefault="00D62007" w:rsidP="00D200B9">
      <w:pPr>
        <w:pStyle w:val="a3"/>
        <w:tabs>
          <w:tab w:val="left" w:pos="4187"/>
        </w:tabs>
        <w:spacing w:line="440" w:lineRule="exact"/>
        <w:ind w:right="47"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具体</w:t>
      </w:r>
      <w:r w:rsidRPr="005F57F4">
        <w:rPr>
          <w:rFonts w:hint="eastAsia"/>
          <w:spacing w:val="1"/>
          <w:w w:val="95"/>
          <w:sz w:val="24"/>
          <w:szCs w:val="24"/>
          <w:lang w:eastAsia="zh-CN"/>
        </w:rPr>
        <w:t>实</w:t>
      </w:r>
      <w:r w:rsidRPr="005F57F4">
        <w:rPr>
          <w:rFonts w:hint="eastAsia"/>
          <w:w w:val="95"/>
          <w:sz w:val="24"/>
          <w:szCs w:val="24"/>
          <w:lang w:eastAsia="zh-CN"/>
        </w:rPr>
        <w:t>施本</w:t>
      </w:r>
      <w:r w:rsidRPr="005F57F4">
        <w:rPr>
          <w:rFonts w:hint="eastAsia"/>
          <w:spacing w:val="1"/>
          <w:w w:val="95"/>
          <w:sz w:val="24"/>
          <w:szCs w:val="24"/>
          <w:lang w:eastAsia="zh-CN"/>
        </w:rPr>
        <w:t>过</w:t>
      </w:r>
      <w:r w:rsidRPr="005F57F4">
        <w:rPr>
          <w:rFonts w:hint="eastAsia"/>
          <w:w w:val="95"/>
          <w:sz w:val="24"/>
          <w:szCs w:val="24"/>
          <w:lang w:eastAsia="zh-CN"/>
        </w:rPr>
        <w:t>程</w:t>
      </w:r>
      <w:r w:rsidRPr="005F57F4">
        <w:rPr>
          <w:rFonts w:hint="eastAsia"/>
          <w:spacing w:val="1"/>
          <w:w w:val="95"/>
          <w:sz w:val="24"/>
          <w:szCs w:val="24"/>
          <w:lang w:eastAsia="zh-CN"/>
        </w:rPr>
        <w:t>的</w:t>
      </w:r>
      <w:r w:rsidRPr="005F57F4">
        <w:rPr>
          <w:rFonts w:hint="eastAsia"/>
          <w:w w:val="95"/>
          <w:sz w:val="24"/>
          <w:szCs w:val="24"/>
          <w:lang w:eastAsia="zh-CN"/>
        </w:rPr>
        <w:t>质量管</w:t>
      </w:r>
      <w:r w:rsidRPr="005F57F4">
        <w:rPr>
          <w:rFonts w:hint="eastAsia"/>
          <w:spacing w:val="1"/>
          <w:w w:val="95"/>
          <w:sz w:val="24"/>
          <w:szCs w:val="24"/>
          <w:lang w:eastAsia="zh-CN"/>
        </w:rPr>
        <w:t>理</w:t>
      </w:r>
      <w:r w:rsidRPr="005F57F4">
        <w:rPr>
          <w:rFonts w:hint="eastAsia"/>
          <w:spacing w:val="-54"/>
          <w:w w:val="95"/>
          <w:sz w:val="24"/>
          <w:szCs w:val="24"/>
          <w:lang w:eastAsia="zh-CN"/>
        </w:rPr>
        <w:t>，</w:t>
      </w:r>
      <w:r w:rsidRPr="005F57F4">
        <w:rPr>
          <w:rFonts w:hint="eastAsia"/>
          <w:w w:val="95"/>
          <w:sz w:val="24"/>
          <w:szCs w:val="24"/>
          <w:lang w:eastAsia="zh-CN"/>
        </w:rPr>
        <w:t>开</w:t>
      </w:r>
      <w:r w:rsidRPr="005F57F4">
        <w:rPr>
          <w:rFonts w:hint="eastAsia"/>
          <w:spacing w:val="1"/>
          <w:w w:val="95"/>
          <w:sz w:val="24"/>
          <w:szCs w:val="24"/>
          <w:lang w:eastAsia="zh-CN"/>
        </w:rPr>
        <w:t>展</w:t>
      </w:r>
      <w:r w:rsidRPr="005F57F4">
        <w:rPr>
          <w:rFonts w:hint="eastAsia"/>
          <w:w w:val="95"/>
          <w:sz w:val="24"/>
          <w:szCs w:val="24"/>
          <w:lang w:eastAsia="zh-CN"/>
        </w:rPr>
        <w:t>各</w:t>
      </w:r>
      <w:r w:rsidRPr="005F57F4">
        <w:rPr>
          <w:rFonts w:hint="eastAsia"/>
          <w:spacing w:val="1"/>
          <w:w w:val="95"/>
          <w:sz w:val="24"/>
          <w:szCs w:val="24"/>
          <w:lang w:eastAsia="zh-CN"/>
        </w:rPr>
        <w:t>项</w:t>
      </w:r>
      <w:r w:rsidRPr="005F57F4">
        <w:rPr>
          <w:rFonts w:hint="eastAsia"/>
          <w:w w:val="95"/>
          <w:sz w:val="24"/>
          <w:szCs w:val="24"/>
          <w:lang w:eastAsia="zh-CN"/>
        </w:rPr>
        <w:t>质量管</w:t>
      </w:r>
      <w:r w:rsidRPr="005F57F4">
        <w:rPr>
          <w:rFonts w:hint="eastAsia"/>
          <w:spacing w:val="1"/>
          <w:w w:val="95"/>
          <w:sz w:val="24"/>
          <w:szCs w:val="24"/>
          <w:lang w:eastAsia="zh-CN"/>
        </w:rPr>
        <w:t>理</w:t>
      </w:r>
      <w:r w:rsidRPr="005F57F4">
        <w:rPr>
          <w:rFonts w:hint="eastAsia"/>
          <w:w w:val="95"/>
          <w:sz w:val="24"/>
          <w:szCs w:val="24"/>
          <w:lang w:eastAsia="zh-CN"/>
        </w:rPr>
        <w:t>活动</w:t>
      </w:r>
      <w:r w:rsidRPr="005F57F4">
        <w:rPr>
          <w:rFonts w:hint="eastAsia"/>
          <w:spacing w:val="-51"/>
          <w:w w:val="95"/>
          <w:sz w:val="24"/>
          <w:szCs w:val="24"/>
          <w:lang w:eastAsia="zh-CN"/>
        </w:rPr>
        <w:t>，</w:t>
      </w:r>
      <w:r w:rsidRPr="005F57F4">
        <w:rPr>
          <w:rFonts w:hint="eastAsia"/>
          <w:w w:val="95"/>
          <w:sz w:val="24"/>
          <w:szCs w:val="24"/>
          <w:lang w:eastAsia="zh-CN"/>
        </w:rPr>
        <w:t>编</w:t>
      </w:r>
      <w:r w:rsidRPr="005F57F4">
        <w:rPr>
          <w:rFonts w:hint="eastAsia"/>
          <w:spacing w:val="1"/>
          <w:w w:val="95"/>
          <w:sz w:val="24"/>
          <w:szCs w:val="24"/>
          <w:lang w:eastAsia="zh-CN"/>
        </w:rPr>
        <w:t>制</w:t>
      </w:r>
      <w:r w:rsidRPr="005F57F4">
        <w:rPr>
          <w:rFonts w:hint="eastAsia"/>
          <w:w w:val="95"/>
          <w:sz w:val="24"/>
          <w:szCs w:val="24"/>
          <w:lang w:eastAsia="zh-CN"/>
        </w:rPr>
        <w:t>年度质</w:t>
      </w:r>
      <w:r w:rsidRPr="005F57F4">
        <w:rPr>
          <w:rFonts w:hint="eastAsia"/>
          <w:spacing w:val="1"/>
          <w:w w:val="95"/>
          <w:sz w:val="24"/>
          <w:szCs w:val="24"/>
          <w:lang w:eastAsia="zh-CN"/>
        </w:rPr>
        <w:t>量</w:t>
      </w:r>
      <w:r w:rsidRPr="005F57F4">
        <w:rPr>
          <w:rFonts w:hint="eastAsia"/>
          <w:w w:val="95"/>
          <w:sz w:val="24"/>
          <w:szCs w:val="24"/>
          <w:lang w:eastAsia="zh-CN"/>
        </w:rPr>
        <w:t>提</w:t>
      </w:r>
      <w:r w:rsidRPr="005F57F4">
        <w:rPr>
          <w:rFonts w:hint="eastAsia"/>
          <w:sz w:val="24"/>
          <w:szCs w:val="24"/>
          <w:lang w:eastAsia="zh-CN"/>
        </w:rPr>
        <w:t>升计划</w:t>
      </w:r>
      <w:r w:rsidRPr="005F57F4">
        <w:rPr>
          <w:rFonts w:hint="eastAsia"/>
          <w:spacing w:val="2"/>
          <w:sz w:val="24"/>
          <w:szCs w:val="24"/>
          <w:lang w:eastAsia="zh-CN"/>
        </w:rPr>
        <w:t>，</w:t>
      </w:r>
      <w:r w:rsidRPr="005F57F4">
        <w:rPr>
          <w:rFonts w:hint="eastAsia"/>
          <w:sz w:val="24"/>
          <w:szCs w:val="24"/>
          <w:lang w:eastAsia="zh-CN"/>
        </w:rPr>
        <w:t>支撑</w:t>
      </w:r>
      <w:r w:rsidRPr="005F57F4">
        <w:rPr>
          <w:rFonts w:hint="eastAsia"/>
          <w:spacing w:val="2"/>
          <w:sz w:val="24"/>
          <w:szCs w:val="24"/>
          <w:lang w:eastAsia="zh-CN"/>
        </w:rPr>
        <w:t>公</w:t>
      </w:r>
      <w:r w:rsidRPr="005F57F4">
        <w:rPr>
          <w:rFonts w:hint="eastAsia"/>
          <w:sz w:val="24"/>
          <w:szCs w:val="24"/>
          <w:lang w:eastAsia="zh-CN"/>
        </w:rPr>
        <w:t>司</w:t>
      </w:r>
      <w:r w:rsidRPr="005F57F4">
        <w:rPr>
          <w:rFonts w:hint="eastAsia"/>
          <w:spacing w:val="2"/>
          <w:sz w:val="24"/>
          <w:szCs w:val="24"/>
          <w:lang w:eastAsia="zh-CN"/>
        </w:rPr>
        <w:t>高</w:t>
      </w:r>
      <w:r w:rsidRPr="005F57F4">
        <w:rPr>
          <w:rFonts w:hint="eastAsia"/>
          <w:sz w:val="24"/>
          <w:szCs w:val="24"/>
          <w:lang w:eastAsia="zh-CN"/>
        </w:rPr>
        <w:t>品质制</w:t>
      </w:r>
      <w:r w:rsidRPr="005F57F4">
        <w:rPr>
          <w:rFonts w:hint="eastAsia"/>
          <w:spacing w:val="2"/>
          <w:sz w:val="24"/>
          <w:szCs w:val="24"/>
          <w:lang w:eastAsia="zh-CN"/>
        </w:rPr>
        <w:t>造</w:t>
      </w:r>
      <w:r w:rsidRPr="005F57F4">
        <w:rPr>
          <w:rFonts w:hint="eastAsia"/>
          <w:sz w:val="24"/>
          <w:szCs w:val="24"/>
          <w:lang w:eastAsia="zh-CN"/>
        </w:rPr>
        <w:t>及</w:t>
      </w:r>
      <w:r w:rsidRPr="005F57F4">
        <w:rPr>
          <w:rFonts w:hint="eastAsia"/>
          <w:spacing w:val="2"/>
          <w:sz w:val="24"/>
          <w:szCs w:val="24"/>
          <w:lang w:eastAsia="zh-CN"/>
        </w:rPr>
        <w:t>质</w:t>
      </w:r>
      <w:r w:rsidRPr="005F57F4">
        <w:rPr>
          <w:rFonts w:hint="eastAsia"/>
          <w:sz w:val="24"/>
          <w:szCs w:val="24"/>
          <w:lang w:eastAsia="zh-CN"/>
        </w:rPr>
        <w:t>量</w:t>
      </w:r>
      <w:r w:rsidRPr="005F57F4">
        <w:rPr>
          <w:rFonts w:hint="eastAsia"/>
          <w:spacing w:val="2"/>
          <w:sz w:val="24"/>
          <w:szCs w:val="24"/>
          <w:lang w:eastAsia="zh-CN"/>
        </w:rPr>
        <w:t>目</w:t>
      </w:r>
      <w:r w:rsidRPr="005F57F4">
        <w:rPr>
          <w:rFonts w:hint="eastAsia"/>
          <w:sz w:val="24"/>
          <w:szCs w:val="24"/>
          <w:lang w:eastAsia="zh-CN"/>
        </w:rPr>
        <w:t>标的实</w:t>
      </w:r>
      <w:r w:rsidRPr="005F57F4">
        <w:rPr>
          <w:rFonts w:hint="eastAsia"/>
          <w:spacing w:val="2"/>
          <w:sz w:val="24"/>
          <w:szCs w:val="24"/>
          <w:lang w:eastAsia="zh-CN"/>
        </w:rPr>
        <w:t>现</w:t>
      </w:r>
      <w:r w:rsidRPr="005F57F4">
        <w:rPr>
          <w:rFonts w:hint="eastAsia"/>
          <w:sz w:val="24"/>
          <w:szCs w:val="24"/>
          <w:lang w:eastAsia="zh-CN"/>
        </w:rPr>
        <w:t>；</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在总</w:t>
      </w:r>
      <w:r w:rsidRPr="005F57F4">
        <w:rPr>
          <w:rFonts w:hint="eastAsia"/>
          <w:spacing w:val="2"/>
          <w:sz w:val="24"/>
          <w:szCs w:val="24"/>
          <w:lang w:eastAsia="zh-CN"/>
        </w:rPr>
        <w:t>经</w:t>
      </w:r>
      <w:r w:rsidRPr="005F57F4">
        <w:rPr>
          <w:rFonts w:hint="eastAsia"/>
          <w:sz w:val="24"/>
          <w:szCs w:val="24"/>
          <w:lang w:eastAsia="zh-CN"/>
        </w:rPr>
        <w:t>理</w:t>
      </w:r>
      <w:r w:rsidRPr="005F57F4">
        <w:rPr>
          <w:rFonts w:hint="eastAsia"/>
          <w:spacing w:val="2"/>
          <w:sz w:val="24"/>
          <w:szCs w:val="24"/>
          <w:lang w:eastAsia="zh-CN"/>
        </w:rPr>
        <w:t>领</w:t>
      </w:r>
      <w:r w:rsidRPr="005F57F4">
        <w:rPr>
          <w:rFonts w:hint="eastAsia"/>
          <w:sz w:val="24"/>
          <w:szCs w:val="24"/>
          <w:lang w:eastAsia="zh-CN"/>
        </w:rPr>
        <w:t>导下，</w:t>
      </w:r>
      <w:r w:rsidRPr="005F57F4">
        <w:rPr>
          <w:rFonts w:hint="eastAsia"/>
          <w:spacing w:val="2"/>
          <w:sz w:val="24"/>
          <w:szCs w:val="24"/>
          <w:lang w:eastAsia="zh-CN"/>
        </w:rPr>
        <w:t>负</w:t>
      </w:r>
      <w:r w:rsidRPr="005F57F4">
        <w:rPr>
          <w:rFonts w:hint="eastAsia"/>
          <w:sz w:val="24"/>
          <w:szCs w:val="24"/>
          <w:lang w:eastAsia="zh-CN"/>
        </w:rPr>
        <w:t>责</w:t>
      </w:r>
      <w:r w:rsidR="005133E8">
        <w:rPr>
          <w:rFonts w:hint="eastAsia"/>
          <w:sz w:val="24"/>
          <w:szCs w:val="24"/>
          <w:lang w:eastAsia="zh-CN"/>
        </w:rPr>
        <w:t>公司</w:t>
      </w:r>
      <w:r w:rsidRPr="005F57F4">
        <w:rPr>
          <w:rFonts w:hint="eastAsia"/>
          <w:sz w:val="24"/>
          <w:szCs w:val="24"/>
          <w:lang w:eastAsia="zh-CN"/>
        </w:rPr>
        <w:t>质量目</w:t>
      </w:r>
      <w:r w:rsidRPr="005F57F4">
        <w:rPr>
          <w:rFonts w:hint="eastAsia"/>
          <w:spacing w:val="2"/>
          <w:sz w:val="24"/>
          <w:szCs w:val="24"/>
          <w:lang w:eastAsia="zh-CN"/>
        </w:rPr>
        <w:t>标</w:t>
      </w:r>
      <w:r w:rsidRPr="005F57F4">
        <w:rPr>
          <w:rFonts w:hint="eastAsia"/>
          <w:sz w:val="24"/>
          <w:szCs w:val="24"/>
          <w:lang w:eastAsia="zh-CN"/>
        </w:rPr>
        <w:t>的层</w:t>
      </w:r>
      <w:r w:rsidRPr="005F57F4">
        <w:rPr>
          <w:rFonts w:hint="eastAsia"/>
          <w:spacing w:val="2"/>
          <w:sz w:val="24"/>
          <w:szCs w:val="24"/>
          <w:lang w:eastAsia="zh-CN"/>
        </w:rPr>
        <w:t>层</w:t>
      </w:r>
      <w:r w:rsidRPr="005F57F4">
        <w:rPr>
          <w:rFonts w:hint="eastAsia"/>
          <w:sz w:val="24"/>
          <w:szCs w:val="24"/>
          <w:lang w:eastAsia="zh-CN"/>
        </w:rPr>
        <w:t>分</w:t>
      </w:r>
      <w:r w:rsidRPr="005F57F4">
        <w:rPr>
          <w:rFonts w:hint="eastAsia"/>
          <w:spacing w:val="2"/>
          <w:sz w:val="24"/>
          <w:szCs w:val="24"/>
          <w:lang w:eastAsia="zh-CN"/>
        </w:rPr>
        <w:t>解</w:t>
      </w:r>
      <w:r w:rsidRPr="005F57F4">
        <w:rPr>
          <w:rFonts w:hint="eastAsia"/>
          <w:sz w:val="24"/>
          <w:szCs w:val="24"/>
          <w:lang w:eastAsia="zh-CN"/>
        </w:rPr>
        <w:t>落实；</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组织</w:t>
      </w:r>
      <w:r w:rsidRPr="005F57F4">
        <w:rPr>
          <w:rFonts w:hint="eastAsia"/>
          <w:spacing w:val="2"/>
          <w:sz w:val="24"/>
          <w:szCs w:val="24"/>
          <w:lang w:eastAsia="zh-CN"/>
        </w:rPr>
        <w:t>实</w:t>
      </w:r>
      <w:r w:rsidRPr="005F57F4">
        <w:rPr>
          <w:rFonts w:hint="eastAsia"/>
          <w:sz w:val="24"/>
          <w:szCs w:val="24"/>
          <w:lang w:eastAsia="zh-CN"/>
        </w:rPr>
        <w:t>施来</w:t>
      </w:r>
      <w:r w:rsidRPr="005F57F4">
        <w:rPr>
          <w:rFonts w:hint="eastAsia"/>
          <w:spacing w:val="2"/>
          <w:sz w:val="24"/>
          <w:szCs w:val="24"/>
          <w:lang w:eastAsia="zh-CN"/>
        </w:rPr>
        <w:t>料</w:t>
      </w:r>
      <w:r w:rsidRPr="005F57F4">
        <w:rPr>
          <w:rFonts w:hint="eastAsia"/>
          <w:sz w:val="24"/>
          <w:szCs w:val="24"/>
          <w:lang w:eastAsia="zh-CN"/>
        </w:rPr>
        <w:t>检</w:t>
      </w:r>
      <w:r w:rsidRPr="005F57F4">
        <w:rPr>
          <w:rFonts w:hint="eastAsia"/>
          <w:spacing w:val="2"/>
          <w:sz w:val="24"/>
          <w:szCs w:val="24"/>
          <w:lang w:eastAsia="zh-CN"/>
        </w:rPr>
        <w:t>验</w:t>
      </w:r>
      <w:r w:rsidRPr="005F57F4">
        <w:rPr>
          <w:rFonts w:hint="eastAsia"/>
          <w:sz w:val="24"/>
          <w:szCs w:val="24"/>
          <w:lang w:eastAsia="zh-CN"/>
        </w:rPr>
        <w:t>、过程</w:t>
      </w:r>
      <w:r w:rsidRPr="005F57F4">
        <w:rPr>
          <w:rFonts w:hint="eastAsia"/>
          <w:spacing w:val="2"/>
          <w:sz w:val="24"/>
          <w:szCs w:val="24"/>
          <w:lang w:eastAsia="zh-CN"/>
        </w:rPr>
        <w:t>检</w:t>
      </w:r>
      <w:r w:rsidRPr="005F57F4">
        <w:rPr>
          <w:rFonts w:hint="eastAsia"/>
          <w:sz w:val="24"/>
          <w:szCs w:val="24"/>
          <w:lang w:eastAsia="zh-CN"/>
        </w:rPr>
        <w:t>验、</w:t>
      </w:r>
      <w:r w:rsidRPr="005F57F4">
        <w:rPr>
          <w:rFonts w:hint="eastAsia"/>
          <w:spacing w:val="2"/>
          <w:sz w:val="24"/>
          <w:szCs w:val="24"/>
          <w:lang w:eastAsia="zh-CN"/>
        </w:rPr>
        <w:t>成</w:t>
      </w:r>
      <w:r w:rsidRPr="005F57F4">
        <w:rPr>
          <w:rFonts w:hint="eastAsia"/>
          <w:sz w:val="24"/>
          <w:szCs w:val="24"/>
          <w:lang w:eastAsia="zh-CN"/>
        </w:rPr>
        <w:t>品</w:t>
      </w:r>
      <w:r w:rsidRPr="005F57F4">
        <w:rPr>
          <w:rFonts w:hint="eastAsia"/>
          <w:spacing w:val="2"/>
          <w:sz w:val="24"/>
          <w:szCs w:val="24"/>
          <w:lang w:eastAsia="zh-CN"/>
        </w:rPr>
        <w:t>检</w:t>
      </w:r>
      <w:r w:rsidRPr="005F57F4">
        <w:rPr>
          <w:rFonts w:hint="eastAsia"/>
          <w:sz w:val="24"/>
          <w:szCs w:val="24"/>
          <w:lang w:eastAsia="zh-CN"/>
        </w:rPr>
        <w:t>验；</w:t>
      </w:r>
    </w:p>
    <w:p w:rsidR="00D62007" w:rsidRPr="005F57F4" w:rsidRDefault="00D62007" w:rsidP="00E81DA0">
      <w:pPr>
        <w:pStyle w:val="a3"/>
        <w:spacing w:line="440" w:lineRule="exact"/>
        <w:ind w:right="-63"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根据</w:t>
      </w:r>
      <w:r w:rsidRPr="005F57F4">
        <w:rPr>
          <w:rFonts w:hint="eastAsia"/>
          <w:spacing w:val="1"/>
          <w:w w:val="95"/>
          <w:sz w:val="24"/>
          <w:szCs w:val="24"/>
          <w:lang w:eastAsia="zh-CN"/>
        </w:rPr>
        <w:t>产</w:t>
      </w:r>
      <w:r w:rsidRPr="005F57F4">
        <w:rPr>
          <w:rFonts w:hint="eastAsia"/>
          <w:w w:val="95"/>
          <w:sz w:val="24"/>
          <w:szCs w:val="24"/>
          <w:lang w:eastAsia="zh-CN"/>
        </w:rPr>
        <w:t>品标</w:t>
      </w:r>
      <w:r w:rsidRPr="005F57F4">
        <w:rPr>
          <w:rFonts w:hint="eastAsia"/>
          <w:spacing w:val="1"/>
          <w:w w:val="95"/>
          <w:sz w:val="24"/>
          <w:szCs w:val="24"/>
          <w:lang w:eastAsia="zh-CN"/>
        </w:rPr>
        <w:t>准</w:t>
      </w:r>
      <w:r w:rsidRPr="005F57F4">
        <w:rPr>
          <w:rFonts w:hint="eastAsia"/>
          <w:w w:val="95"/>
          <w:sz w:val="24"/>
          <w:szCs w:val="24"/>
          <w:lang w:eastAsia="zh-CN"/>
        </w:rPr>
        <w:t>和</w:t>
      </w:r>
      <w:r w:rsidRPr="005F57F4">
        <w:rPr>
          <w:rFonts w:hint="eastAsia"/>
          <w:spacing w:val="1"/>
          <w:w w:val="95"/>
          <w:sz w:val="24"/>
          <w:szCs w:val="24"/>
          <w:lang w:eastAsia="zh-CN"/>
        </w:rPr>
        <w:t>技</w:t>
      </w:r>
      <w:r w:rsidRPr="005F57F4">
        <w:rPr>
          <w:rFonts w:hint="eastAsia"/>
          <w:w w:val="95"/>
          <w:sz w:val="24"/>
          <w:szCs w:val="24"/>
          <w:lang w:eastAsia="zh-CN"/>
        </w:rPr>
        <w:t>术要求</w:t>
      </w:r>
      <w:r w:rsidRPr="005F57F4">
        <w:rPr>
          <w:rFonts w:hint="eastAsia"/>
          <w:spacing w:val="-36"/>
          <w:w w:val="95"/>
          <w:sz w:val="24"/>
          <w:szCs w:val="24"/>
          <w:lang w:eastAsia="zh-CN"/>
        </w:rPr>
        <w:t>，</w:t>
      </w:r>
      <w:r w:rsidRPr="005F57F4">
        <w:rPr>
          <w:rFonts w:hint="eastAsia"/>
          <w:spacing w:val="1"/>
          <w:w w:val="95"/>
          <w:sz w:val="24"/>
          <w:szCs w:val="24"/>
          <w:lang w:eastAsia="zh-CN"/>
        </w:rPr>
        <w:t>编</w:t>
      </w:r>
      <w:r w:rsidRPr="005F57F4">
        <w:rPr>
          <w:rFonts w:hint="eastAsia"/>
          <w:w w:val="95"/>
          <w:sz w:val="24"/>
          <w:szCs w:val="24"/>
          <w:lang w:eastAsia="zh-CN"/>
        </w:rPr>
        <w:t>制进</w:t>
      </w:r>
      <w:r w:rsidRPr="005F57F4">
        <w:rPr>
          <w:rFonts w:hint="eastAsia"/>
          <w:spacing w:val="1"/>
          <w:w w:val="95"/>
          <w:sz w:val="24"/>
          <w:szCs w:val="24"/>
          <w:lang w:eastAsia="zh-CN"/>
        </w:rPr>
        <w:t>货</w:t>
      </w:r>
      <w:r w:rsidRPr="005F57F4">
        <w:rPr>
          <w:rFonts w:hint="eastAsia"/>
          <w:spacing w:val="-33"/>
          <w:w w:val="95"/>
          <w:sz w:val="24"/>
          <w:szCs w:val="24"/>
          <w:lang w:eastAsia="zh-CN"/>
        </w:rPr>
        <w:t>、</w:t>
      </w:r>
      <w:r w:rsidRPr="005F57F4">
        <w:rPr>
          <w:rFonts w:hint="eastAsia"/>
          <w:w w:val="95"/>
          <w:sz w:val="24"/>
          <w:szCs w:val="24"/>
          <w:lang w:eastAsia="zh-CN"/>
        </w:rPr>
        <w:t>过程和</w:t>
      </w:r>
      <w:r w:rsidRPr="005F57F4">
        <w:rPr>
          <w:rFonts w:hint="eastAsia"/>
          <w:spacing w:val="1"/>
          <w:w w:val="95"/>
          <w:sz w:val="24"/>
          <w:szCs w:val="24"/>
          <w:lang w:eastAsia="zh-CN"/>
        </w:rPr>
        <w:t>最</w:t>
      </w:r>
      <w:r w:rsidRPr="005F57F4">
        <w:rPr>
          <w:rFonts w:hint="eastAsia"/>
          <w:w w:val="95"/>
          <w:sz w:val="24"/>
          <w:szCs w:val="24"/>
          <w:lang w:eastAsia="zh-CN"/>
        </w:rPr>
        <w:t>终产</w:t>
      </w:r>
      <w:r w:rsidRPr="005F57F4">
        <w:rPr>
          <w:rFonts w:hint="eastAsia"/>
          <w:spacing w:val="1"/>
          <w:w w:val="95"/>
          <w:sz w:val="24"/>
          <w:szCs w:val="24"/>
          <w:lang w:eastAsia="zh-CN"/>
        </w:rPr>
        <w:t>品</w:t>
      </w:r>
      <w:r w:rsidRPr="005F57F4">
        <w:rPr>
          <w:rFonts w:hint="eastAsia"/>
          <w:w w:val="95"/>
          <w:sz w:val="24"/>
          <w:szCs w:val="24"/>
          <w:lang w:eastAsia="zh-CN"/>
        </w:rPr>
        <w:t>检</w:t>
      </w:r>
      <w:r w:rsidRPr="005F57F4">
        <w:rPr>
          <w:rFonts w:hint="eastAsia"/>
          <w:spacing w:val="1"/>
          <w:w w:val="95"/>
          <w:sz w:val="24"/>
          <w:szCs w:val="24"/>
          <w:lang w:eastAsia="zh-CN"/>
        </w:rPr>
        <w:t>验</w:t>
      </w:r>
      <w:r w:rsidRPr="005F57F4">
        <w:rPr>
          <w:rFonts w:hint="eastAsia"/>
          <w:w w:val="95"/>
          <w:sz w:val="24"/>
          <w:szCs w:val="24"/>
          <w:lang w:eastAsia="zh-CN"/>
        </w:rPr>
        <w:t>标</w:t>
      </w:r>
      <w:r w:rsidRPr="005F57F4">
        <w:rPr>
          <w:rFonts w:hint="eastAsia"/>
          <w:spacing w:val="-36"/>
          <w:w w:val="95"/>
          <w:sz w:val="24"/>
          <w:szCs w:val="24"/>
          <w:lang w:eastAsia="zh-CN"/>
        </w:rPr>
        <w:t>准</w:t>
      </w:r>
      <w:r w:rsidRPr="005F57F4">
        <w:rPr>
          <w:rFonts w:hint="eastAsia"/>
          <w:w w:val="95"/>
          <w:sz w:val="24"/>
          <w:szCs w:val="24"/>
          <w:lang w:eastAsia="zh-CN"/>
        </w:rPr>
        <w:t>（原材</w:t>
      </w:r>
      <w:r w:rsidRPr="005F57F4">
        <w:rPr>
          <w:rFonts w:hint="eastAsia"/>
          <w:sz w:val="24"/>
          <w:szCs w:val="24"/>
          <w:lang w:eastAsia="zh-CN"/>
        </w:rPr>
        <w:t>料除外</w:t>
      </w:r>
      <w:r w:rsidRPr="005F57F4">
        <w:rPr>
          <w:rFonts w:hint="eastAsia"/>
          <w:spacing w:val="-130"/>
          <w:sz w:val="24"/>
          <w:szCs w:val="24"/>
          <w:lang w:eastAsia="zh-CN"/>
        </w:rPr>
        <w:t>）</w:t>
      </w:r>
      <w:r w:rsidRPr="005F57F4">
        <w:rPr>
          <w:rFonts w:hint="eastAsia"/>
          <w:sz w:val="24"/>
          <w:szCs w:val="24"/>
          <w:lang w:eastAsia="zh-CN"/>
        </w:rPr>
        <w:t>；</w:t>
      </w:r>
    </w:p>
    <w:p w:rsidR="00D62007" w:rsidRPr="005F57F4" w:rsidRDefault="00D62007" w:rsidP="0040485E">
      <w:pPr>
        <w:pStyle w:val="a3"/>
        <w:tabs>
          <w:tab w:val="left" w:pos="3668"/>
        </w:tabs>
        <w:spacing w:line="440" w:lineRule="exact"/>
        <w:ind w:right="491"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负责</w:t>
      </w:r>
      <w:r w:rsidRPr="005F57F4">
        <w:rPr>
          <w:rFonts w:hint="eastAsia"/>
          <w:spacing w:val="1"/>
          <w:w w:val="95"/>
          <w:sz w:val="24"/>
          <w:szCs w:val="24"/>
          <w:lang w:eastAsia="zh-CN"/>
        </w:rPr>
        <w:t>各部门内</w:t>
      </w:r>
      <w:r w:rsidRPr="005F57F4">
        <w:rPr>
          <w:rFonts w:hint="eastAsia"/>
          <w:w w:val="95"/>
          <w:sz w:val="24"/>
          <w:szCs w:val="24"/>
          <w:lang w:eastAsia="zh-CN"/>
        </w:rPr>
        <w:t>部组织</w:t>
      </w:r>
      <w:r w:rsidRPr="005F57F4">
        <w:rPr>
          <w:rFonts w:hint="eastAsia"/>
          <w:spacing w:val="1"/>
          <w:w w:val="95"/>
          <w:sz w:val="24"/>
          <w:szCs w:val="24"/>
          <w:lang w:eastAsia="zh-CN"/>
        </w:rPr>
        <w:t>对</w:t>
      </w:r>
      <w:r w:rsidRPr="005F57F4">
        <w:rPr>
          <w:rFonts w:hint="eastAsia"/>
          <w:w w:val="95"/>
          <w:sz w:val="24"/>
          <w:szCs w:val="24"/>
          <w:lang w:eastAsia="zh-CN"/>
        </w:rPr>
        <w:t>不合</w:t>
      </w:r>
      <w:r w:rsidRPr="005F57F4">
        <w:rPr>
          <w:rFonts w:hint="eastAsia"/>
          <w:spacing w:val="1"/>
          <w:w w:val="95"/>
          <w:sz w:val="24"/>
          <w:szCs w:val="24"/>
          <w:lang w:eastAsia="zh-CN"/>
        </w:rPr>
        <w:t>格</w:t>
      </w:r>
      <w:r w:rsidRPr="005F57F4">
        <w:rPr>
          <w:rFonts w:hint="eastAsia"/>
          <w:w w:val="95"/>
          <w:sz w:val="24"/>
          <w:szCs w:val="24"/>
          <w:lang w:eastAsia="zh-CN"/>
        </w:rPr>
        <w:t>品</w:t>
      </w:r>
      <w:r w:rsidRPr="005F57F4">
        <w:rPr>
          <w:rFonts w:hint="eastAsia"/>
          <w:spacing w:val="1"/>
          <w:w w:val="95"/>
          <w:sz w:val="24"/>
          <w:szCs w:val="24"/>
          <w:lang w:eastAsia="zh-CN"/>
        </w:rPr>
        <w:t>评</w:t>
      </w:r>
      <w:r w:rsidRPr="005F57F4">
        <w:rPr>
          <w:rFonts w:hint="eastAsia"/>
          <w:w w:val="95"/>
          <w:sz w:val="24"/>
          <w:szCs w:val="24"/>
          <w:lang w:eastAsia="zh-CN"/>
        </w:rPr>
        <w:t>审和处</w:t>
      </w:r>
      <w:r w:rsidRPr="005F57F4">
        <w:rPr>
          <w:rFonts w:hint="eastAsia"/>
          <w:spacing w:val="1"/>
          <w:w w:val="95"/>
          <w:sz w:val="24"/>
          <w:szCs w:val="24"/>
          <w:lang w:eastAsia="zh-CN"/>
        </w:rPr>
        <w:t>置</w:t>
      </w:r>
      <w:r w:rsidRPr="005F57F4">
        <w:rPr>
          <w:rFonts w:hint="eastAsia"/>
          <w:spacing w:val="-107"/>
          <w:w w:val="95"/>
          <w:sz w:val="24"/>
          <w:szCs w:val="24"/>
          <w:lang w:eastAsia="zh-CN"/>
        </w:rPr>
        <w:t>，</w:t>
      </w:r>
      <w:r w:rsidRPr="005F57F4">
        <w:rPr>
          <w:rFonts w:hint="eastAsia"/>
          <w:spacing w:val="1"/>
          <w:w w:val="95"/>
          <w:sz w:val="24"/>
          <w:szCs w:val="24"/>
          <w:lang w:eastAsia="zh-CN"/>
        </w:rPr>
        <w:t>并</w:t>
      </w:r>
      <w:r w:rsidRPr="005F57F4">
        <w:rPr>
          <w:rFonts w:hint="eastAsia"/>
          <w:w w:val="95"/>
          <w:sz w:val="24"/>
          <w:szCs w:val="24"/>
          <w:lang w:eastAsia="zh-CN"/>
        </w:rPr>
        <w:t>对生</w:t>
      </w:r>
      <w:r w:rsidRPr="005F57F4">
        <w:rPr>
          <w:rFonts w:hint="eastAsia"/>
          <w:spacing w:val="1"/>
          <w:w w:val="95"/>
          <w:sz w:val="24"/>
          <w:szCs w:val="24"/>
          <w:lang w:eastAsia="zh-CN"/>
        </w:rPr>
        <w:t>产</w:t>
      </w:r>
      <w:r w:rsidRPr="005F57F4">
        <w:rPr>
          <w:rFonts w:hint="eastAsia"/>
          <w:w w:val="95"/>
          <w:sz w:val="24"/>
          <w:szCs w:val="24"/>
          <w:lang w:eastAsia="zh-CN"/>
        </w:rPr>
        <w:t>过程中</w:t>
      </w:r>
      <w:r w:rsidRPr="005F57F4">
        <w:rPr>
          <w:rFonts w:hint="eastAsia"/>
          <w:spacing w:val="1"/>
          <w:w w:val="95"/>
          <w:sz w:val="24"/>
          <w:szCs w:val="24"/>
          <w:lang w:eastAsia="zh-CN"/>
        </w:rPr>
        <w:t>出</w:t>
      </w:r>
      <w:r w:rsidRPr="005F57F4">
        <w:rPr>
          <w:rFonts w:hint="eastAsia"/>
          <w:w w:val="95"/>
          <w:sz w:val="24"/>
          <w:szCs w:val="24"/>
          <w:lang w:eastAsia="zh-CN"/>
        </w:rPr>
        <w:t>现</w:t>
      </w:r>
      <w:r w:rsidRPr="005F57F4">
        <w:rPr>
          <w:rFonts w:hint="eastAsia"/>
          <w:sz w:val="24"/>
          <w:szCs w:val="24"/>
          <w:lang w:eastAsia="zh-CN"/>
        </w:rPr>
        <w:t>和流转</w:t>
      </w:r>
      <w:r w:rsidRPr="005F57F4">
        <w:rPr>
          <w:rFonts w:hint="eastAsia"/>
          <w:spacing w:val="2"/>
          <w:sz w:val="24"/>
          <w:szCs w:val="24"/>
          <w:lang w:eastAsia="zh-CN"/>
        </w:rPr>
        <w:t>下</w:t>
      </w:r>
      <w:r w:rsidRPr="005F57F4">
        <w:rPr>
          <w:rFonts w:hint="eastAsia"/>
          <w:sz w:val="24"/>
          <w:szCs w:val="24"/>
          <w:lang w:eastAsia="zh-CN"/>
        </w:rPr>
        <w:t>工序</w:t>
      </w:r>
      <w:r w:rsidRPr="005F57F4">
        <w:rPr>
          <w:rFonts w:hint="eastAsia"/>
          <w:spacing w:val="2"/>
          <w:sz w:val="24"/>
          <w:szCs w:val="24"/>
          <w:lang w:eastAsia="zh-CN"/>
        </w:rPr>
        <w:t>的</w:t>
      </w:r>
      <w:r w:rsidRPr="005F57F4">
        <w:rPr>
          <w:rFonts w:hint="eastAsia"/>
          <w:sz w:val="24"/>
          <w:szCs w:val="24"/>
          <w:lang w:eastAsia="zh-CN"/>
        </w:rPr>
        <w:t>废</w:t>
      </w:r>
      <w:r w:rsidRPr="005F57F4">
        <w:rPr>
          <w:rFonts w:hint="eastAsia"/>
          <w:spacing w:val="2"/>
          <w:sz w:val="24"/>
          <w:szCs w:val="24"/>
          <w:lang w:eastAsia="zh-CN"/>
        </w:rPr>
        <w:t>品</w:t>
      </w:r>
      <w:r w:rsidRPr="005F57F4">
        <w:rPr>
          <w:rFonts w:hint="eastAsia"/>
          <w:sz w:val="24"/>
          <w:szCs w:val="24"/>
          <w:lang w:eastAsia="zh-CN"/>
        </w:rPr>
        <w:t>进行监控、</w:t>
      </w:r>
      <w:r w:rsidRPr="005F57F4">
        <w:rPr>
          <w:rFonts w:hint="eastAsia"/>
          <w:spacing w:val="2"/>
          <w:sz w:val="24"/>
          <w:szCs w:val="24"/>
          <w:lang w:eastAsia="zh-CN"/>
        </w:rPr>
        <w:t>确</w:t>
      </w:r>
      <w:r w:rsidRPr="005F57F4">
        <w:rPr>
          <w:rFonts w:hint="eastAsia"/>
          <w:sz w:val="24"/>
          <w:szCs w:val="24"/>
          <w:lang w:eastAsia="zh-CN"/>
        </w:rPr>
        <w:t>认；</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到</w:t>
      </w:r>
      <w:r w:rsidRPr="005F57F4">
        <w:rPr>
          <w:rFonts w:hint="eastAsia"/>
          <w:sz w:val="24"/>
          <w:szCs w:val="24"/>
          <w:lang w:eastAsia="zh-CN"/>
        </w:rPr>
        <w:t>期测</w:t>
      </w:r>
      <w:r w:rsidRPr="005F57F4">
        <w:rPr>
          <w:rFonts w:hint="eastAsia"/>
          <w:spacing w:val="2"/>
          <w:sz w:val="24"/>
          <w:szCs w:val="24"/>
          <w:lang w:eastAsia="zh-CN"/>
        </w:rPr>
        <w:t>量</w:t>
      </w:r>
      <w:r w:rsidRPr="005F57F4">
        <w:rPr>
          <w:rFonts w:hint="eastAsia"/>
          <w:sz w:val="24"/>
          <w:szCs w:val="24"/>
          <w:lang w:eastAsia="zh-CN"/>
        </w:rPr>
        <w:t>量</w:t>
      </w:r>
      <w:r w:rsidRPr="005F57F4">
        <w:rPr>
          <w:rFonts w:hint="eastAsia"/>
          <w:spacing w:val="2"/>
          <w:sz w:val="24"/>
          <w:szCs w:val="24"/>
          <w:lang w:eastAsia="zh-CN"/>
        </w:rPr>
        <w:t>具</w:t>
      </w:r>
      <w:r w:rsidRPr="005F57F4">
        <w:rPr>
          <w:rFonts w:hint="eastAsia"/>
          <w:sz w:val="24"/>
          <w:szCs w:val="24"/>
          <w:lang w:eastAsia="zh-CN"/>
        </w:rPr>
        <w:t>及测量</w:t>
      </w:r>
      <w:r w:rsidRPr="005F57F4">
        <w:rPr>
          <w:rFonts w:hint="eastAsia"/>
          <w:spacing w:val="2"/>
          <w:sz w:val="24"/>
          <w:szCs w:val="24"/>
          <w:lang w:eastAsia="zh-CN"/>
        </w:rPr>
        <w:t>设</w:t>
      </w:r>
      <w:r w:rsidRPr="005F57F4">
        <w:rPr>
          <w:rFonts w:hint="eastAsia"/>
          <w:sz w:val="24"/>
          <w:szCs w:val="24"/>
          <w:lang w:eastAsia="zh-CN"/>
        </w:rPr>
        <w:t>备的</w:t>
      </w:r>
      <w:r w:rsidRPr="005F57F4">
        <w:rPr>
          <w:rFonts w:hint="eastAsia"/>
          <w:spacing w:val="2"/>
          <w:sz w:val="24"/>
          <w:szCs w:val="24"/>
          <w:lang w:eastAsia="zh-CN"/>
        </w:rPr>
        <w:t>送</w:t>
      </w:r>
      <w:r w:rsidRPr="005F57F4">
        <w:rPr>
          <w:rFonts w:hint="eastAsia"/>
          <w:sz w:val="24"/>
          <w:szCs w:val="24"/>
          <w:lang w:eastAsia="zh-CN"/>
        </w:rPr>
        <w:t>检</w:t>
      </w:r>
      <w:r w:rsidRPr="005F57F4">
        <w:rPr>
          <w:rFonts w:hint="eastAsia"/>
          <w:spacing w:val="2"/>
          <w:sz w:val="24"/>
          <w:szCs w:val="24"/>
          <w:lang w:eastAsia="zh-CN"/>
        </w:rPr>
        <w:t>，</w:t>
      </w:r>
      <w:r w:rsidRPr="005F57F4">
        <w:rPr>
          <w:rFonts w:hint="eastAsia"/>
          <w:sz w:val="24"/>
          <w:szCs w:val="24"/>
          <w:lang w:eastAsia="zh-CN"/>
        </w:rPr>
        <w:t>正确使</w:t>
      </w:r>
      <w:r w:rsidRPr="005F57F4">
        <w:rPr>
          <w:rFonts w:hint="eastAsia"/>
          <w:spacing w:val="2"/>
          <w:sz w:val="24"/>
          <w:szCs w:val="24"/>
          <w:lang w:eastAsia="zh-CN"/>
        </w:rPr>
        <w:t>用</w:t>
      </w:r>
      <w:r w:rsidRPr="005F57F4">
        <w:rPr>
          <w:rFonts w:hint="eastAsia"/>
          <w:sz w:val="24"/>
          <w:szCs w:val="24"/>
          <w:lang w:eastAsia="zh-CN"/>
        </w:rPr>
        <w:t>监视</w:t>
      </w:r>
      <w:r w:rsidRPr="005F57F4">
        <w:rPr>
          <w:rFonts w:hint="eastAsia"/>
          <w:spacing w:val="2"/>
          <w:sz w:val="24"/>
          <w:szCs w:val="24"/>
          <w:lang w:eastAsia="zh-CN"/>
        </w:rPr>
        <w:t>测</w:t>
      </w:r>
      <w:r w:rsidRPr="005F57F4">
        <w:rPr>
          <w:rFonts w:hint="eastAsia"/>
          <w:sz w:val="24"/>
          <w:szCs w:val="24"/>
          <w:lang w:eastAsia="zh-CN"/>
        </w:rPr>
        <w:t>量</w:t>
      </w:r>
      <w:r w:rsidRPr="005F57F4">
        <w:rPr>
          <w:rFonts w:hint="eastAsia"/>
          <w:spacing w:val="2"/>
          <w:sz w:val="24"/>
          <w:szCs w:val="24"/>
          <w:lang w:eastAsia="zh-CN"/>
        </w:rPr>
        <w:t>装</w:t>
      </w:r>
      <w:r w:rsidRPr="005F57F4">
        <w:rPr>
          <w:rFonts w:hint="eastAsia"/>
          <w:sz w:val="24"/>
          <w:szCs w:val="24"/>
          <w:lang w:eastAsia="zh-CN"/>
        </w:rPr>
        <w:t>置；</w:t>
      </w:r>
    </w:p>
    <w:p w:rsidR="00D62007" w:rsidRPr="005F57F4" w:rsidRDefault="00D62007" w:rsidP="00E81DA0">
      <w:pPr>
        <w:pStyle w:val="a3"/>
        <w:spacing w:line="440" w:lineRule="exact"/>
        <w:ind w:right="47"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负责</w:t>
      </w:r>
      <w:r w:rsidRPr="005F57F4">
        <w:rPr>
          <w:rFonts w:hint="eastAsia"/>
          <w:spacing w:val="1"/>
          <w:w w:val="95"/>
          <w:sz w:val="24"/>
          <w:szCs w:val="24"/>
          <w:lang w:eastAsia="zh-CN"/>
        </w:rPr>
        <w:t>对</w:t>
      </w:r>
      <w:r w:rsidRPr="005F57F4">
        <w:rPr>
          <w:rFonts w:hint="eastAsia"/>
          <w:w w:val="95"/>
          <w:sz w:val="24"/>
          <w:szCs w:val="24"/>
          <w:lang w:eastAsia="zh-CN"/>
        </w:rPr>
        <w:t>质量</w:t>
      </w:r>
      <w:r w:rsidRPr="005F57F4">
        <w:rPr>
          <w:rFonts w:hint="eastAsia"/>
          <w:spacing w:val="1"/>
          <w:w w:val="95"/>
          <w:sz w:val="24"/>
          <w:szCs w:val="24"/>
          <w:lang w:eastAsia="zh-CN"/>
        </w:rPr>
        <w:t>数</w:t>
      </w:r>
      <w:r w:rsidRPr="005F57F4">
        <w:rPr>
          <w:rFonts w:hint="eastAsia"/>
          <w:w w:val="95"/>
          <w:sz w:val="24"/>
          <w:szCs w:val="24"/>
          <w:lang w:eastAsia="zh-CN"/>
        </w:rPr>
        <w:t>据</w:t>
      </w:r>
      <w:r w:rsidRPr="005F57F4">
        <w:rPr>
          <w:rFonts w:hint="eastAsia"/>
          <w:spacing w:val="1"/>
          <w:w w:val="95"/>
          <w:sz w:val="24"/>
          <w:szCs w:val="24"/>
          <w:lang w:eastAsia="zh-CN"/>
        </w:rPr>
        <w:t>的</w:t>
      </w:r>
      <w:r w:rsidRPr="005F57F4">
        <w:rPr>
          <w:rFonts w:hint="eastAsia"/>
          <w:w w:val="95"/>
          <w:sz w:val="24"/>
          <w:szCs w:val="24"/>
          <w:lang w:eastAsia="zh-CN"/>
        </w:rPr>
        <w:t>汇总</w:t>
      </w:r>
      <w:r w:rsidRPr="005F57F4">
        <w:rPr>
          <w:rFonts w:hint="eastAsia"/>
          <w:spacing w:val="-54"/>
          <w:w w:val="95"/>
          <w:sz w:val="24"/>
          <w:szCs w:val="24"/>
          <w:lang w:eastAsia="zh-CN"/>
        </w:rPr>
        <w:t>、</w:t>
      </w:r>
      <w:r w:rsidRPr="005F57F4">
        <w:rPr>
          <w:rFonts w:hint="eastAsia"/>
          <w:spacing w:val="1"/>
          <w:w w:val="95"/>
          <w:sz w:val="24"/>
          <w:szCs w:val="24"/>
          <w:lang w:eastAsia="zh-CN"/>
        </w:rPr>
        <w:t>统</w:t>
      </w:r>
      <w:r w:rsidRPr="005F57F4">
        <w:rPr>
          <w:rFonts w:hint="eastAsia"/>
          <w:w w:val="95"/>
          <w:sz w:val="24"/>
          <w:szCs w:val="24"/>
          <w:lang w:eastAsia="zh-CN"/>
        </w:rPr>
        <w:t>计和</w:t>
      </w:r>
      <w:r w:rsidRPr="005F57F4">
        <w:rPr>
          <w:rFonts w:hint="eastAsia"/>
          <w:spacing w:val="1"/>
          <w:w w:val="95"/>
          <w:sz w:val="24"/>
          <w:szCs w:val="24"/>
          <w:lang w:eastAsia="zh-CN"/>
        </w:rPr>
        <w:t>分</w:t>
      </w:r>
      <w:r w:rsidRPr="005F57F4">
        <w:rPr>
          <w:rFonts w:hint="eastAsia"/>
          <w:w w:val="95"/>
          <w:sz w:val="24"/>
          <w:szCs w:val="24"/>
          <w:lang w:eastAsia="zh-CN"/>
        </w:rPr>
        <w:t>析</w:t>
      </w:r>
      <w:r w:rsidRPr="005F57F4">
        <w:rPr>
          <w:rFonts w:hint="eastAsia"/>
          <w:spacing w:val="-51"/>
          <w:w w:val="95"/>
          <w:sz w:val="24"/>
          <w:szCs w:val="24"/>
          <w:lang w:eastAsia="zh-CN"/>
        </w:rPr>
        <w:t>，</w:t>
      </w:r>
      <w:r w:rsidRPr="005F57F4">
        <w:rPr>
          <w:rFonts w:hint="eastAsia"/>
          <w:w w:val="95"/>
          <w:sz w:val="24"/>
          <w:szCs w:val="24"/>
          <w:lang w:eastAsia="zh-CN"/>
        </w:rPr>
        <w:t>负责因</w:t>
      </w:r>
      <w:r w:rsidRPr="005F57F4">
        <w:rPr>
          <w:rFonts w:hint="eastAsia"/>
          <w:spacing w:val="1"/>
          <w:w w:val="95"/>
          <w:sz w:val="24"/>
          <w:szCs w:val="24"/>
          <w:lang w:eastAsia="zh-CN"/>
        </w:rPr>
        <w:t>产</w:t>
      </w:r>
      <w:r w:rsidRPr="005F57F4">
        <w:rPr>
          <w:rFonts w:hint="eastAsia"/>
          <w:w w:val="95"/>
          <w:sz w:val="24"/>
          <w:szCs w:val="24"/>
          <w:lang w:eastAsia="zh-CN"/>
        </w:rPr>
        <w:t>品质</w:t>
      </w:r>
      <w:r w:rsidRPr="005F57F4">
        <w:rPr>
          <w:rFonts w:hint="eastAsia"/>
          <w:spacing w:val="1"/>
          <w:w w:val="95"/>
          <w:sz w:val="24"/>
          <w:szCs w:val="24"/>
          <w:lang w:eastAsia="zh-CN"/>
        </w:rPr>
        <w:t>量</w:t>
      </w:r>
      <w:r w:rsidRPr="005F57F4">
        <w:rPr>
          <w:rFonts w:hint="eastAsia"/>
          <w:w w:val="95"/>
          <w:sz w:val="24"/>
          <w:szCs w:val="24"/>
          <w:lang w:eastAsia="zh-CN"/>
        </w:rPr>
        <w:t>问</w:t>
      </w:r>
      <w:r w:rsidRPr="005F57F4">
        <w:rPr>
          <w:rFonts w:hint="eastAsia"/>
          <w:spacing w:val="1"/>
          <w:w w:val="95"/>
          <w:sz w:val="24"/>
          <w:szCs w:val="24"/>
          <w:lang w:eastAsia="zh-CN"/>
        </w:rPr>
        <w:t>题</w:t>
      </w:r>
      <w:r w:rsidRPr="005F57F4">
        <w:rPr>
          <w:rFonts w:hint="eastAsia"/>
          <w:w w:val="95"/>
          <w:sz w:val="24"/>
          <w:szCs w:val="24"/>
          <w:lang w:eastAsia="zh-CN"/>
        </w:rPr>
        <w:t>所采取</w:t>
      </w:r>
      <w:r w:rsidRPr="005F57F4">
        <w:rPr>
          <w:rFonts w:hint="eastAsia"/>
          <w:spacing w:val="1"/>
          <w:w w:val="95"/>
          <w:sz w:val="24"/>
          <w:szCs w:val="24"/>
          <w:lang w:eastAsia="zh-CN"/>
        </w:rPr>
        <w:t>纠</w:t>
      </w:r>
      <w:r w:rsidRPr="005F57F4">
        <w:rPr>
          <w:rFonts w:hint="eastAsia"/>
          <w:w w:val="95"/>
          <w:sz w:val="24"/>
          <w:szCs w:val="24"/>
          <w:lang w:eastAsia="zh-CN"/>
        </w:rPr>
        <w:t>正</w:t>
      </w:r>
      <w:r w:rsidRPr="005F57F4">
        <w:rPr>
          <w:rFonts w:hint="eastAsia"/>
          <w:sz w:val="24"/>
          <w:szCs w:val="24"/>
          <w:lang w:eastAsia="zh-CN"/>
        </w:rPr>
        <w:t>措施实</w:t>
      </w:r>
      <w:r w:rsidRPr="005F57F4">
        <w:rPr>
          <w:rFonts w:hint="eastAsia"/>
          <w:spacing w:val="2"/>
          <w:sz w:val="24"/>
          <w:szCs w:val="24"/>
          <w:lang w:eastAsia="zh-CN"/>
        </w:rPr>
        <w:t>施</w:t>
      </w:r>
      <w:r w:rsidRPr="005F57F4">
        <w:rPr>
          <w:rFonts w:hint="eastAsia"/>
          <w:sz w:val="24"/>
          <w:szCs w:val="24"/>
          <w:lang w:eastAsia="zh-CN"/>
        </w:rPr>
        <w:t>的跟</w:t>
      </w:r>
      <w:r w:rsidRPr="005F57F4">
        <w:rPr>
          <w:rFonts w:hint="eastAsia"/>
          <w:spacing w:val="2"/>
          <w:sz w:val="24"/>
          <w:szCs w:val="24"/>
          <w:lang w:eastAsia="zh-CN"/>
        </w:rPr>
        <w:t>踪</w:t>
      </w:r>
      <w:r w:rsidRPr="005F57F4">
        <w:rPr>
          <w:rFonts w:hint="eastAsia"/>
          <w:sz w:val="24"/>
          <w:szCs w:val="24"/>
          <w:lang w:eastAsia="zh-CN"/>
        </w:rPr>
        <w:t>验</w:t>
      </w:r>
      <w:r w:rsidRPr="005F57F4">
        <w:rPr>
          <w:rFonts w:hint="eastAsia"/>
          <w:spacing w:val="2"/>
          <w:sz w:val="24"/>
          <w:szCs w:val="24"/>
          <w:lang w:eastAsia="zh-CN"/>
        </w:rPr>
        <w:t>证</w:t>
      </w:r>
      <w:r w:rsidRPr="005F57F4">
        <w:rPr>
          <w:rFonts w:hint="eastAsia"/>
          <w:sz w:val="24"/>
          <w:szCs w:val="24"/>
          <w:lang w:eastAsia="zh-CN"/>
        </w:rPr>
        <w:t>；</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协</w:t>
      </w:r>
      <w:r w:rsidRPr="005F57F4">
        <w:rPr>
          <w:rFonts w:hint="eastAsia"/>
          <w:sz w:val="24"/>
          <w:szCs w:val="24"/>
          <w:lang w:eastAsia="zh-CN"/>
        </w:rPr>
        <w:t>调、</w:t>
      </w:r>
      <w:r w:rsidRPr="005F57F4">
        <w:rPr>
          <w:rFonts w:hint="eastAsia"/>
          <w:spacing w:val="2"/>
          <w:sz w:val="24"/>
          <w:szCs w:val="24"/>
          <w:lang w:eastAsia="zh-CN"/>
        </w:rPr>
        <w:t>组</w:t>
      </w:r>
      <w:r w:rsidRPr="005F57F4">
        <w:rPr>
          <w:rFonts w:hint="eastAsia"/>
          <w:sz w:val="24"/>
          <w:szCs w:val="24"/>
          <w:lang w:eastAsia="zh-CN"/>
        </w:rPr>
        <w:t>织</w:t>
      </w:r>
      <w:r w:rsidRPr="005F57F4">
        <w:rPr>
          <w:rFonts w:hint="eastAsia"/>
          <w:spacing w:val="2"/>
          <w:sz w:val="24"/>
          <w:szCs w:val="24"/>
          <w:lang w:eastAsia="zh-CN"/>
        </w:rPr>
        <w:t>解</w:t>
      </w:r>
      <w:r w:rsidRPr="005F57F4">
        <w:rPr>
          <w:rFonts w:hint="eastAsia"/>
          <w:sz w:val="24"/>
          <w:szCs w:val="24"/>
          <w:lang w:eastAsia="zh-CN"/>
        </w:rPr>
        <w:t>决车间</w:t>
      </w:r>
      <w:r w:rsidRPr="005F57F4">
        <w:rPr>
          <w:rFonts w:hint="eastAsia"/>
          <w:spacing w:val="2"/>
          <w:sz w:val="24"/>
          <w:szCs w:val="24"/>
          <w:lang w:eastAsia="zh-CN"/>
        </w:rPr>
        <w:t>之</w:t>
      </w:r>
      <w:r w:rsidRPr="005F57F4">
        <w:rPr>
          <w:rFonts w:hint="eastAsia"/>
          <w:sz w:val="24"/>
          <w:szCs w:val="24"/>
          <w:lang w:eastAsia="zh-CN"/>
        </w:rPr>
        <w:t>间的</w:t>
      </w:r>
      <w:r w:rsidRPr="005F57F4">
        <w:rPr>
          <w:rFonts w:hint="eastAsia"/>
          <w:spacing w:val="2"/>
          <w:sz w:val="24"/>
          <w:szCs w:val="24"/>
          <w:lang w:eastAsia="zh-CN"/>
        </w:rPr>
        <w:t>工</w:t>
      </w:r>
      <w:r w:rsidRPr="005F57F4">
        <w:rPr>
          <w:rFonts w:hint="eastAsia"/>
          <w:sz w:val="24"/>
          <w:szCs w:val="24"/>
          <w:lang w:eastAsia="zh-CN"/>
        </w:rPr>
        <w:t>艺</w:t>
      </w:r>
      <w:r w:rsidRPr="005F57F4">
        <w:rPr>
          <w:rFonts w:hint="eastAsia"/>
          <w:spacing w:val="2"/>
          <w:sz w:val="24"/>
          <w:szCs w:val="24"/>
          <w:lang w:eastAsia="zh-CN"/>
        </w:rPr>
        <w:t>、</w:t>
      </w:r>
      <w:r w:rsidRPr="005F57F4">
        <w:rPr>
          <w:rFonts w:hint="eastAsia"/>
          <w:sz w:val="24"/>
          <w:szCs w:val="24"/>
          <w:lang w:eastAsia="zh-CN"/>
        </w:rPr>
        <w:t>质量问</w:t>
      </w:r>
      <w:r w:rsidRPr="005F57F4">
        <w:rPr>
          <w:rFonts w:hint="eastAsia"/>
          <w:spacing w:val="2"/>
          <w:sz w:val="24"/>
          <w:szCs w:val="24"/>
          <w:lang w:eastAsia="zh-CN"/>
        </w:rPr>
        <w:t>题</w:t>
      </w:r>
      <w:r w:rsidRPr="005F57F4">
        <w:rPr>
          <w:rFonts w:hint="eastAsia"/>
          <w:sz w:val="24"/>
          <w:szCs w:val="24"/>
          <w:lang w:eastAsia="zh-CN"/>
        </w:rPr>
        <w:t>；</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对</w:t>
      </w:r>
      <w:r w:rsidRPr="005F57F4">
        <w:rPr>
          <w:rFonts w:hint="eastAsia"/>
          <w:sz w:val="24"/>
          <w:szCs w:val="24"/>
          <w:lang w:eastAsia="zh-CN"/>
        </w:rPr>
        <w:t>本事</w:t>
      </w:r>
      <w:r w:rsidRPr="005F57F4">
        <w:rPr>
          <w:rFonts w:hint="eastAsia"/>
          <w:spacing w:val="2"/>
          <w:sz w:val="24"/>
          <w:szCs w:val="24"/>
          <w:lang w:eastAsia="zh-CN"/>
        </w:rPr>
        <w:t>业</w:t>
      </w:r>
      <w:r w:rsidRPr="005F57F4">
        <w:rPr>
          <w:rFonts w:hint="eastAsia"/>
          <w:sz w:val="24"/>
          <w:szCs w:val="24"/>
          <w:lang w:eastAsia="zh-CN"/>
        </w:rPr>
        <w:t>部</w:t>
      </w:r>
      <w:r w:rsidRPr="005F57F4">
        <w:rPr>
          <w:rFonts w:hint="eastAsia"/>
          <w:spacing w:val="2"/>
          <w:sz w:val="24"/>
          <w:szCs w:val="24"/>
          <w:lang w:eastAsia="zh-CN"/>
        </w:rPr>
        <w:t>质</w:t>
      </w:r>
      <w:r w:rsidRPr="005F57F4">
        <w:rPr>
          <w:rFonts w:hint="eastAsia"/>
          <w:sz w:val="24"/>
          <w:szCs w:val="24"/>
          <w:lang w:eastAsia="zh-CN"/>
        </w:rPr>
        <w:t>量事故</w:t>
      </w:r>
      <w:r w:rsidRPr="005F57F4">
        <w:rPr>
          <w:rFonts w:hint="eastAsia"/>
          <w:spacing w:val="2"/>
          <w:sz w:val="24"/>
          <w:szCs w:val="24"/>
          <w:lang w:eastAsia="zh-CN"/>
        </w:rPr>
        <w:t>的</w:t>
      </w:r>
      <w:r w:rsidRPr="005F57F4">
        <w:rPr>
          <w:rFonts w:hint="eastAsia"/>
          <w:sz w:val="24"/>
          <w:szCs w:val="24"/>
          <w:lang w:eastAsia="zh-CN"/>
        </w:rPr>
        <w:t>调查</w:t>
      </w:r>
      <w:r w:rsidRPr="005F57F4">
        <w:rPr>
          <w:rFonts w:hint="eastAsia"/>
          <w:spacing w:val="2"/>
          <w:sz w:val="24"/>
          <w:szCs w:val="24"/>
          <w:lang w:eastAsia="zh-CN"/>
        </w:rPr>
        <w:t>、</w:t>
      </w:r>
      <w:r w:rsidRPr="005F57F4">
        <w:rPr>
          <w:rFonts w:hint="eastAsia"/>
          <w:sz w:val="24"/>
          <w:szCs w:val="24"/>
          <w:lang w:eastAsia="zh-CN"/>
        </w:rPr>
        <w:t>处</w:t>
      </w:r>
      <w:r w:rsidRPr="005F57F4">
        <w:rPr>
          <w:rFonts w:hint="eastAsia"/>
          <w:spacing w:val="2"/>
          <w:sz w:val="24"/>
          <w:szCs w:val="24"/>
          <w:lang w:eastAsia="zh-CN"/>
        </w:rPr>
        <w:t>理</w:t>
      </w:r>
      <w:r w:rsidRPr="005F57F4">
        <w:rPr>
          <w:rFonts w:hint="eastAsia"/>
          <w:sz w:val="24"/>
          <w:szCs w:val="24"/>
          <w:lang w:eastAsia="zh-CN"/>
        </w:rPr>
        <w:t>，跟进</w:t>
      </w:r>
      <w:r w:rsidRPr="005F57F4">
        <w:rPr>
          <w:rFonts w:hint="eastAsia"/>
          <w:spacing w:val="2"/>
          <w:sz w:val="24"/>
          <w:szCs w:val="24"/>
          <w:lang w:eastAsia="zh-CN"/>
        </w:rPr>
        <w:t>验</w:t>
      </w:r>
      <w:r w:rsidRPr="005F57F4">
        <w:rPr>
          <w:rFonts w:hint="eastAsia"/>
          <w:sz w:val="24"/>
          <w:szCs w:val="24"/>
          <w:lang w:eastAsia="zh-CN"/>
        </w:rPr>
        <w:t>证整</w:t>
      </w:r>
      <w:r w:rsidRPr="005F57F4">
        <w:rPr>
          <w:rFonts w:hint="eastAsia"/>
          <w:spacing w:val="2"/>
          <w:sz w:val="24"/>
          <w:szCs w:val="24"/>
          <w:lang w:eastAsia="zh-CN"/>
        </w:rPr>
        <w:t>改</w:t>
      </w:r>
      <w:r w:rsidRPr="005F57F4">
        <w:rPr>
          <w:rFonts w:hint="eastAsia"/>
          <w:sz w:val="24"/>
          <w:szCs w:val="24"/>
          <w:lang w:eastAsia="zh-CN"/>
        </w:rPr>
        <w:t>措</w:t>
      </w:r>
      <w:r w:rsidRPr="005F57F4">
        <w:rPr>
          <w:rFonts w:hint="eastAsia"/>
          <w:spacing w:val="2"/>
          <w:sz w:val="24"/>
          <w:szCs w:val="24"/>
          <w:lang w:eastAsia="zh-CN"/>
        </w:rPr>
        <w:t>施</w:t>
      </w:r>
      <w:r w:rsidRPr="005F57F4">
        <w:rPr>
          <w:rFonts w:hint="eastAsia"/>
          <w:sz w:val="24"/>
          <w:szCs w:val="24"/>
          <w:lang w:eastAsia="zh-CN"/>
        </w:rPr>
        <w:t>结果；</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参</w:t>
      </w:r>
      <w:r w:rsidRPr="005F57F4">
        <w:rPr>
          <w:rFonts w:hint="eastAsia"/>
          <w:sz w:val="24"/>
          <w:szCs w:val="24"/>
          <w:lang w:eastAsia="zh-CN"/>
        </w:rPr>
        <w:t>与合</w:t>
      </w:r>
      <w:r w:rsidRPr="005F57F4">
        <w:rPr>
          <w:rFonts w:hint="eastAsia"/>
          <w:spacing w:val="2"/>
          <w:sz w:val="24"/>
          <w:szCs w:val="24"/>
          <w:lang w:eastAsia="zh-CN"/>
        </w:rPr>
        <w:t>同</w:t>
      </w:r>
      <w:r w:rsidRPr="005F57F4">
        <w:rPr>
          <w:rFonts w:hint="eastAsia"/>
          <w:sz w:val="24"/>
          <w:szCs w:val="24"/>
          <w:lang w:eastAsia="zh-CN"/>
        </w:rPr>
        <w:t>评</w:t>
      </w:r>
      <w:r w:rsidRPr="005F57F4">
        <w:rPr>
          <w:rFonts w:hint="eastAsia"/>
          <w:spacing w:val="2"/>
          <w:sz w:val="24"/>
          <w:szCs w:val="24"/>
          <w:lang w:eastAsia="zh-CN"/>
        </w:rPr>
        <w:t>审</w:t>
      </w:r>
      <w:r w:rsidRPr="005F57F4">
        <w:rPr>
          <w:rFonts w:hint="eastAsia"/>
          <w:sz w:val="24"/>
          <w:szCs w:val="24"/>
          <w:lang w:eastAsia="zh-CN"/>
        </w:rPr>
        <w:t>；</w:t>
      </w:r>
    </w:p>
    <w:p w:rsidR="00D62007" w:rsidRPr="005F57F4" w:rsidRDefault="00D62007" w:rsidP="0040485E">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认</w:t>
      </w:r>
      <w:r w:rsidRPr="005F57F4">
        <w:rPr>
          <w:rFonts w:hint="eastAsia"/>
          <w:sz w:val="24"/>
          <w:szCs w:val="24"/>
          <w:lang w:eastAsia="zh-CN"/>
        </w:rPr>
        <w:t>证产</w:t>
      </w:r>
      <w:r w:rsidRPr="005F57F4">
        <w:rPr>
          <w:rFonts w:hint="eastAsia"/>
          <w:spacing w:val="2"/>
          <w:sz w:val="24"/>
          <w:szCs w:val="24"/>
          <w:lang w:eastAsia="zh-CN"/>
        </w:rPr>
        <w:t>品</w:t>
      </w:r>
      <w:r w:rsidRPr="005F57F4">
        <w:rPr>
          <w:rFonts w:hint="eastAsia"/>
          <w:sz w:val="24"/>
          <w:szCs w:val="24"/>
          <w:lang w:eastAsia="zh-CN"/>
        </w:rPr>
        <w:t>的</w:t>
      </w:r>
      <w:r w:rsidRPr="005F57F4">
        <w:rPr>
          <w:rFonts w:hint="eastAsia"/>
          <w:spacing w:val="2"/>
          <w:sz w:val="24"/>
          <w:szCs w:val="24"/>
          <w:lang w:eastAsia="zh-CN"/>
        </w:rPr>
        <w:t>例</w:t>
      </w:r>
      <w:r w:rsidRPr="005F57F4">
        <w:rPr>
          <w:rFonts w:hint="eastAsia"/>
          <w:sz w:val="24"/>
          <w:szCs w:val="24"/>
          <w:lang w:eastAsia="zh-CN"/>
        </w:rPr>
        <w:t>行检验</w:t>
      </w:r>
      <w:r w:rsidRPr="005F57F4">
        <w:rPr>
          <w:rFonts w:hint="eastAsia"/>
          <w:spacing w:val="2"/>
          <w:sz w:val="24"/>
          <w:szCs w:val="24"/>
          <w:lang w:eastAsia="zh-CN"/>
        </w:rPr>
        <w:t>和</w:t>
      </w:r>
      <w:r w:rsidRPr="005F57F4">
        <w:rPr>
          <w:rFonts w:hint="eastAsia"/>
          <w:sz w:val="24"/>
          <w:szCs w:val="24"/>
          <w:lang w:eastAsia="zh-CN"/>
        </w:rPr>
        <w:t>确认</w:t>
      </w:r>
      <w:r w:rsidRPr="005F57F4">
        <w:rPr>
          <w:rFonts w:hint="eastAsia"/>
          <w:spacing w:val="2"/>
          <w:sz w:val="24"/>
          <w:szCs w:val="24"/>
          <w:lang w:eastAsia="zh-CN"/>
        </w:rPr>
        <w:t>检</w:t>
      </w:r>
      <w:r w:rsidRPr="005F57F4">
        <w:rPr>
          <w:rFonts w:hint="eastAsia"/>
          <w:sz w:val="24"/>
          <w:szCs w:val="24"/>
          <w:lang w:eastAsia="zh-CN"/>
        </w:rPr>
        <w:t>验。</w:t>
      </w:r>
    </w:p>
    <w:p w:rsidR="00307B49" w:rsidRPr="005F57F4" w:rsidRDefault="00307B49" w:rsidP="00307B49">
      <w:pPr>
        <w:pStyle w:val="a3"/>
        <w:spacing w:line="440" w:lineRule="exact"/>
        <w:ind w:right="127"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组织</w:t>
      </w:r>
      <w:r w:rsidRPr="005F57F4">
        <w:rPr>
          <w:rFonts w:hint="eastAsia"/>
          <w:spacing w:val="1"/>
          <w:w w:val="95"/>
          <w:sz w:val="24"/>
          <w:szCs w:val="24"/>
          <w:lang w:eastAsia="zh-CN"/>
        </w:rPr>
        <w:t>实</w:t>
      </w:r>
      <w:r w:rsidRPr="005F57F4">
        <w:rPr>
          <w:rFonts w:hint="eastAsia"/>
          <w:w w:val="95"/>
          <w:sz w:val="24"/>
          <w:szCs w:val="24"/>
          <w:lang w:eastAsia="zh-CN"/>
        </w:rPr>
        <w:t>施产</w:t>
      </w:r>
      <w:r w:rsidRPr="005F57F4">
        <w:rPr>
          <w:rFonts w:hint="eastAsia"/>
          <w:spacing w:val="1"/>
          <w:w w:val="95"/>
          <w:sz w:val="24"/>
          <w:szCs w:val="24"/>
          <w:lang w:eastAsia="zh-CN"/>
        </w:rPr>
        <w:t>品</w:t>
      </w:r>
      <w:r w:rsidRPr="005F57F4">
        <w:rPr>
          <w:rFonts w:hint="eastAsia"/>
          <w:w w:val="95"/>
          <w:sz w:val="24"/>
          <w:szCs w:val="24"/>
          <w:lang w:eastAsia="zh-CN"/>
        </w:rPr>
        <w:t>出</w:t>
      </w:r>
      <w:r w:rsidRPr="005F57F4">
        <w:rPr>
          <w:rFonts w:hint="eastAsia"/>
          <w:spacing w:val="1"/>
          <w:w w:val="95"/>
          <w:sz w:val="24"/>
          <w:szCs w:val="24"/>
          <w:lang w:eastAsia="zh-CN"/>
        </w:rPr>
        <w:t>厂</w:t>
      </w:r>
      <w:r w:rsidRPr="005F57F4">
        <w:rPr>
          <w:rFonts w:hint="eastAsia"/>
          <w:w w:val="95"/>
          <w:sz w:val="24"/>
          <w:szCs w:val="24"/>
          <w:lang w:eastAsia="zh-CN"/>
        </w:rPr>
        <w:t>监督抽</w:t>
      </w:r>
      <w:r w:rsidRPr="005F57F4">
        <w:rPr>
          <w:rFonts w:hint="eastAsia"/>
          <w:spacing w:val="1"/>
          <w:w w:val="95"/>
          <w:sz w:val="24"/>
          <w:szCs w:val="24"/>
          <w:lang w:eastAsia="zh-CN"/>
        </w:rPr>
        <w:t>查</w:t>
      </w:r>
      <w:r w:rsidRPr="005F57F4">
        <w:rPr>
          <w:rFonts w:hint="eastAsia"/>
          <w:w w:val="95"/>
          <w:sz w:val="24"/>
          <w:szCs w:val="24"/>
          <w:lang w:eastAsia="zh-CN"/>
        </w:rPr>
        <w:t>测试</w:t>
      </w:r>
      <w:r w:rsidRPr="005F57F4">
        <w:rPr>
          <w:rFonts w:hint="eastAsia"/>
          <w:spacing w:val="-51"/>
          <w:w w:val="95"/>
          <w:sz w:val="24"/>
          <w:szCs w:val="24"/>
          <w:lang w:eastAsia="zh-CN"/>
        </w:rPr>
        <w:t>、</w:t>
      </w:r>
      <w:r w:rsidRPr="005F57F4">
        <w:rPr>
          <w:rFonts w:hint="eastAsia"/>
          <w:w w:val="95"/>
          <w:sz w:val="24"/>
          <w:szCs w:val="24"/>
          <w:lang w:eastAsia="zh-CN"/>
        </w:rPr>
        <w:t>新</w:t>
      </w:r>
      <w:r w:rsidRPr="005F57F4">
        <w:rPr>
          <w:rFonts w:hint="eastAsia"/>
          <w:spacing w:val="1"/>
          <w:w w:val="95"/>
          <w:sz w:val="24"/>
          <w:szCs w:val="24"/>
          <w:lang w:eastAsia="zh-CN"/>
        </w:rPr>
        <w:t>品</w:t>
      </w:r>
      <w:r w:rsidRPr="005F57F4">
        <w:rPr>
          <w:rFonts w:hint="eastAsia"/>
          <w:w w:val="95"/>
          <w:sz w:val="24"/>
          <w:szCs w:val="24"/>
          <w:lang w:eastAsia="zh-CN"/>
        </w:rPr>
        <w:t>试验评</w:t>
      </w:r>
      <w:r w:rsidRPr="005F57F4">
        <w:rPr>
          <w:rFonts w:hint="eastAsia"/>
          <w:spacing w:val="1"/>
          <w:w w:val="95"/>
          <w:sz w:val="24"/>
          <w:szCs w:val="24"/>
          <w:lang w:eastAsia="zh-CN"/>
        </w:rPr>
        <w:t>价</w:t>
      </w:r>
      <w:r w:rsidRPr="005F57F4">
        <w:rPr>
          <w:rFonts w:hint="eastAsia"/>
          <w:w w:val="95"/>
          <w:sz w:val="24"/>
          <w:szCs w:val="24"/>
          <w:lang w:eastAsia="zh-CN"/>
        </w:rPr>
        <w:t>测试</w:t>
      </w:r>
      <w:r w:rsidRPr="005F57F4">
        <w:rPr>
          <w:rFonts w:hint="eastAsia"/>
          <w:spacing w:val="-51"/>
          <w:w w:val="95"/>
          <w:sz w:val="24"/>
          <w:szCs w:val="24"/>
          <w:lang w:eastAsia="zh-CN"/>
        </w:rPr>
        <w:t>、</w:t>
      </w:r>
      <w:r w:rsidRPr="005F57F4">
        <w:rPr>
          <w:rFonts w:hint="eastAsia"/>
          <w:w w:val="95"/>
          <w:sz w:val="24"/>
          <w:szCs w:val="24"/>
          <w:lang w:eastAsia="zh-CN"/>
        </w:rPr>
        <w:t>客</w:t>
      </w:r>
      <w:r w:rsidRPr="005F57F4">
        <w:rPr>
          <w:rFonts w:hint="eastAsia"/>
          <w:spacing w:val="1"/>
          <w:w w:val="95"/>
          <w:sz w:val="24"/>
          <w:szCs w:val="24"/>
          <w:lang w:eastAsia="zh-CN"/>
        </w:rPr>
        <w:t>户</w:t>
      </w:r>
      <w:r w:rsidRPr="005F57F4">
        <w:rPr>
          <w:rFonts w:hint="eastAsia"/>
          <w:w w:val="95"/>
          <w:sz w:val="24"/>
          <w:szCs w:val="24"/>
          <w:lang w:eastAsia="zh-CN"/>
        </w:rPr>
        <w:t>验货等</w:t>
      </w:r>
      <w:r w:rsidRPr="005F57F4">
        <w:rPr>
          <w:rFonts w:hint="eastAsia"/>
          <w:spacing w:val="1"/>
          <w:w w:val="95"/>
          <w:sz w:val="24"/>
          <w:szCs w:val="24"/>
          <w:lang w:eastAsia="zh-CN"/>
        </w:rPr>
        <w:t>各</w:t>
      </w:r>
      <w:r w:rsidRPr="005F57F4">
        <w:rPr>
          <w:rFonts w:hint="eastAsia"/>
          <w:w w:val="95"/>
          <w:sz w:val="24"/>
          <w:szCs w:val="24"/>
          <w:lang w:eastAsia="zh-CN"/>
        </w:rPr>
        <w:t>项</w:t>
      </w:r>
      <w:r w:rsidRPr="005F57F4">
        <w:rPr>
          <w:rFonts w:hint="eastAsia"/>
          <w:sz w:val="24"/>
          <w:szCs w:val="24"/>
          <w:lang w:eastAsia="zh-CN"/>
        </w:rPr>
        <w:t>工作；</w:t>
      </w:r>
    </w:p>
    <w:p w:rsidR="00307B49" w:rsidRPr="005F57F4" w:rsidRDefault="00307B49" w:rsidP="005F57F4">
      <w:pPr>
        <w:pStyle w:val="a3"/>
        <w:spacing w:line="440" w:lineRule="exact"/>
        <w:ind w:leftChars="131" w:left="288" w:right="91" w:firstLineChars="200" w:firstLine="480"/>
        <w:rPr>
          <w:sz w:val="24"/>
          <w:szCs w:val="24"/>
          <w:lang w:eastAsia="zh-CN"/>
        </w:rPr>
      </w:pPr>
      <w:r w:rsidRPr="005F57F4">
        <w:rPr>
          <w:rFonts w:cs="宋体"/>
          <w:sz w:val="24"/>
          <w:szCs w:val="24"/>
          <w:lang w:eastAsia="zh-CN"/>
        </w:rPr>
        <w:t>--</w:t>
      </w:r>
      <w:r w:rsidRPr="005F57F4">
        <w:rPr>
          <w:rFonts w:hint="eastAsia"/>
          <w:sz w:val="24"/>
          <w:szCs w:val="24"/>
          <w:lang w:eastAsia="zh-CN"/>
        </w:rPr>
        <w:t>根</w:t>
      </w:r>
      <w:r w:rsidRPr="005F57F4">
        <w:rPr>
          <w:rFonts w:hint="eastAsia"/>
          <w:spacing w:val="2"/>
          <w:sz w:val="24"/>
          <w:szCs w:val="24"/>
          <w:lang w:eastAsia="zh-CN"/>
        </w:rPr>
        <w:t>据</w:t>
      </w:r>
      <w:r w:rsidRPr="005F57F4">
        <w:rPr>
          <w:rFonts w:hint="eastAsia"/>
          <w:sz w:val="24"/>
          <w:szCs w:val="24"/>
          <w:lang w:eastAsia="zh-CN"/>
        </w:rPr>
        <w:t>产品</w:t>
      </w:r>
      <w:r w:rsidRPr="005F57F4">
        <w:rPr>
          <w:rFonts w:hint="eastAsia"/>
          <w:spacing w:val="2"/>
          <w:sz w:val="24"/>
          <w:szCs w:val="24"/>
          <w:lang w:eastAsia="zh-CN"/>
        </w:rPr>
        <w:t>标</w:t>
      </w:r>
      <w:r w:rsidRPr="005F57F4">
        <w:rPr>
          <w:rFonts w:hint="eastAsia"/>
          <w:sz w:val="24"/>
          <w:szCs w:val="24"/>
          <w:lang w:eastAsia="zh-CN"/>
        </w:rPr>
        <w:t>准</w:t>
      </w:r>
      <w:r w:rsidRPr="005F57F4">
        <w:rPr>
          <w:rFonts w:hint="eastAsia"/>
          <w:spacing w:val="2"/>
          <w:sz w:val="24"/>
          <w:szCs w:val="24"/>
          <w:lang w:eastAsia="zh-CN"/>
        </w:rPr>
        <w:t>和</w:t>
      </w:r>
      <w:r w:rsidRPr="005F57F4">
        <w:rPr>
          <w:rFonts w:hint="eastAsia"/>
          <w:sz w:val="24"/>
          <w:szCs w:val="24"/>
          <w:lang w:eastAsia="zh-CN"/>
        </w:rPr>
        <w:t>技术要</w:t>
      </w:r>
      <w:r w:rsidRPr="005F57F4">
        <w:rPr>
          <w:rFonts w:hint="eastAsia"/>
          <w:spacing w:val="2"/>
          <w:sz w:val="24"/>
          <w:szCs w:val="24"/>
          <w:lang w:eastAsia="zh-CN"/>
        </w:rPr>
        <w:t>求</w:t>
      </w:r>
      <w:r w:rsidRPr="005F57F4">
        <w:rPr>
          <w:rFonts w:hint="eastAsia"/>
          <w:sz w:val="24"/>
          <w:szCs w:val="24"/>
          <w:lang w:eastAsia="zh-CN"/>
        </w:rPr>
        <w:t>，进</w:t>
      </w:r>
      <w:r w:rsidRPr="005F57F4">
        <w:rPr>
          <w:rFonts w:hint="eastAsia"/>
          <w:spacing w:val="2"/>
          <w:sz w:val="24"/>
          <w:szCs w:val="24"/>
          <w:lang w:eastAsia="zh-CN"/>
        </w:rPr>
        <w:t>货</w:t>
      </w:r>
      <w:r w:rsidRPr="005F57F4">
        <w:rPr>
          <w:rFonts w:hint="eastAsia"/>
          <w:sz w:val="24"/>
          <w:szCs w:val="24"/>
          <w:lang w:eastAsia="zh-CN"/>
        </w:rPr>
        <w:t>、</w:t>
      </w:r>
      <w:r w:rsidRPr="005F57F4">
        <w:rPr>
          <w:rFonts w:hint="eastAsia"/>
          <w:spacing w:val="2"/>
          <w:sz w:val="24"/>
          <w:szCs w:val="24"/>
          <w:lang w:eastAsia="zh-CN"/>
        </w:rPr>
        <w:t>过</w:t>
      </w:r>
      <w:r w:rsidRPr="005F57F4">
        <w:rPr>
          <w:rFonts w:hint="eastAsia"/>
          <w:sz w:val="24"/>
          <w:szCs w:val="24"/>
          <w:lang w:eastAsia="zh-CN"/>
        </w:rPr>
        <w:t>程和最</w:t>
      </w:r>
      <w:r w:rsidRPr="005F57F4">
        <w:rPr>
          <w:rFonts w:hint="eastAsia"/>
          <w:spacing w:val="2"/>
          <w:sz w:val="24"/>
          <w:szCs w:val="24"/>
          <w:lang w:eastAsia="zh-CN"/>
        </w:rPr>
        <w:t>终</w:t>
      </w:r>
      <w:r w:rsidRPr="005F57F4">
        <w:rPr>
          <w:rFonts w:hint="eastAsia"/>
          <w:sz w:val="24"/>
          <w:szCs w:val="24"/>
          <w:lang w:eastAsia="zh-CN"/>
        </w:rPr>
        <w:t>检验</w:t>
      </w:r>
      <w:r w:rsidRPr="005F57F4">
        <w:rPr>
          <w:rFonts w:hint="eastAsia"/>
          <w:spacing w:val="2"/>
          <w:sz w:val="24"/>
          <w:szCs w:val="24"/>
          <w:lang w:eastAsia="zh-CN"/>
        </w:rPr>
        <w:t>标</w:t>
      </w:r>
      <w:r w:rsidRPr="005F57F4">
        <w:rPr>
          <w:rFonts w:hint="eastAsia"/>
          <w:sz w:val="24"/>
          <w:szCs w:val="24"/>
          <w:lang w:eastAsia="zh-CN"/>
        </w:rPr>
        <w:t>准</w:t>
      </w:r>
      <w:r w:rsidRPr="005F57F4">
        <w:rPr>
          <w:rFonts w:hint="eastAsia"/>
          <w:spacing w:val="2"/>
          <w:sz w:val="24"/>
          <w:szCs w:val="24"/>
          <w:lang w:eastAsia="zh-CN"/>
        </w:rPr>
        <w:t>的</w:t>
      </w:r>
      <w:r w:rsidRPr="005F57F4">
        <w:rPr>
          <w:rFonts w:hint="eastAsia"/>
          <w:sz w:val="24"/>
          <w:szCs w:val="24"/>
          <w:lang w:eastAsia="zh-CN"/>
        </w:rPr>
        <w:t>批准；</w:t>
      </w:r>
    </w:p>
    <w:p w:rsidR="00307B49" w:rsidRPr="005F57F4" w:rsidRDefault="00307B49" w:rsidP="00307B49">
      <w:pPr>
        <w:pStyle w:val="a3"/>
        <w:spacing w:line="440" w:lineRule="exact"/>
        <w:ind w:firstLine="520"/>
        <w:rPr>
          <w:sz w:val="24"/>
          <w:szCs w:val="24"/>
          <w:lang w:eastAsia="zh-CN"/>
        </w:rPr>
      </w:pPr>
      <w:r w:rsidRPr="005F57F4">
        <w:rPr>
          <w:rFonts w:cs="宋体"/>
          <w:w w:val="95"/>
          <w:sz w:val="24"/>
          <w:szCs w:val="24"/>
          <w:lang w:eastAsia="zh-CN"/>
        </w:rPr>
        <w:t>--</w:t>
      </w:r>
      <w:r w:rsidRPr="005F57F4">
        <w:rPr>
          <w:rFonts w:hint="eastAsia"/>
          <w:w w:val="95"/>
          <w:sz w:val="24"/>
          <w:szCs w:val="24"/>
          <w:lang w:eastAsia="zh-CN"/>
        </w:rPr>
        <w:t>负责</w:t>
      </w:r>
      <w:r w:rsidRPr="005F57F4">
        <w:rPr>
          <w:rFonts w:hint="eastAsia"/>
          <w:spacing w:val="1"/>
          <w:w w:val="95"/>
          <w:sz w:val="24"/>
          <w:szCs w:val="24"/>
          <w:lang w:eastAsia="zh-CN"/>
        </w:rPr>
        <w:t>对</w:t>
      </w:r>
      <w:r w:rsidRPr="005F57F4">
        <w:rPr>
          <w:rFonts w:hint="eastAsia"/>
          <w:w w:val="95"/>
          <w:sz w:val="24"/>
          <w:szCs w:val="24"/>
          <w:lang w:eastAsia="zh-CN"/>
        </w:rPr>
        <w:t>质量</w:t>
      </w:r>
      <w:r w:rsidRPr="005F57F4">
        <w:rPr>
          <w:rFonts w:hint="eastAsia"/>
          <w:spacing w:val="1"/>
          <w:w w:val="95"/>
          <w:sz w:val="24"/>
          <w:szCs w:val="24"/>
          <w:lang w:eastAsia="zh-CN"/>
        </w:rPr>
        <w:t>检</w:t>
      </w:r>
      <w:r w:rsidRPr="005F57F4">
        <w:rPr>
          <w:rFonts w:hint="eastAsia"/>
          <w:w w:val="95"/>
          <w:sz w:val="24"/>
          <w:szCs w:val="24"/>
          <w:lang w:eastAsia="zh-CN"/>
        </w:rPr>
        <w:t>验</w:t>
      </w:r>
      <w:r w:rsidRPr="005F57F4">
        <w:rPr>
          <w:rFonts w:hint="eastAsia"/>
          <w:spacing w:val="1"/>
          <w:w w:val="95"/>
          <w:sz w:val="24"/>
          <w:szCs w:val="24"/>
          <w:lang w:eastAsia="zh-CN"/>
        </w:rPr>
        <w:t>数</w:t>
      </w:r>
      <w:r w:rsidRPr="005F57F4">
        <w:rPr>
          <w:rFonts w:hint="eastAsia"/>
          <w:w w:val="95"/>
          <w:sz w:val="24"/>
          <w:szCs w:val="24"/>
          <w:lang w:eastAsia="zh-CN"/>
        </w:rPr>
        <w:t>据的汇</w:t>
      </w:r>
      <w:r w:rsidRPr="005F57F4">
        <w:rPr>
          <w:rFonts w:hint="eastAsia"/>
          <w:spacing w:val="1"/>
          <w:w w:val="95"/>
          <w:sz w:val="24"/>
          <w:szCs w:val="24"/>
          <w:lang w:eastAsia="zh-CN"/>
        </w:rPr>
        <w:t>总</w:t>
      </w:r>
      <w:r w:rsidRPr="005F57F4">
        <w:rPr>
          <w:rFonts w:hint="eastAsia"/>
          <w:spacing w:val="-54"/>
          <w:w w:val="95"/>
          <w:sz w:val="24"/>
          <w:szCs w:val="24"/>
          <w:lang w:eastAsia="zh-CN"/>
        </w:rPr>
        <w:t>、</w:t>
      </w:r>
      <w:r w:rsidRPr="005F57F4">
        <w:rPr>
          <w:rFonts w:hint="eastAsia"/>
          <w:w w:val="95"/>
          <w:sz w:val="24"/>
          <w:szCs w:val="24"/>
          <w:lang w:eastAsia="zh-CN"/>
        </w:rPr>
        <w:t>统</w:t>
      </w:r>
      <w:r w:rsidRPr="005F57F4">
        <w:rPr>
          <w:rFonts w:hint="eastAsia"/>
          <w:spacing w:val="1"/>
          <w:w w:val="95"/>
          <w:sz w:val="24"/>
          <w:szCs w:val="24"/>
          <w:lang w:eastAsia="zh-CN"/>
        </w:rPr>
        <w:t>计</w:t>
      </w:r>
      <w:r w:rsidRPr="005F57F4">
        <w:rPr>
          <w:rFonts w:hint="eastAsia"/>
          <w:w w:val="95"/>
          <w:sz w:val="24"/>
          <w:szCs w:val="24"/>
          <w:lang w:eastAsia="zh-CN"/>
        </w:rPr>
        <w:t>和</w:t>
      </w:r>
      <w:r w:rsidRPr="005F57F4">
        <w:rPr>
          <w:rFonts w:hint="eastAsia"/>
          <w:spacing w:val="1"/>
          <w:w w:val="95"/>
          <w:sz w:val="24"/>
          <w:szCs w:val="24"/>
          <w:lang w:eastAsia="zh-CN"/>
        </w:rPr>
        <w:t>分</w:t>
      </w:r>
      <w:r w:rsidRPr="005F57F4">
        <w:rPr>
          <w:rFonts w:hint="eastAsia"/>
          <w:w w:val="95"/>
          <w:sz w:val="24"/>
          <w:szCs w:val="24"/>
          <w:lang w:eastAsia="zh-CN"/>
        </w:rPr>
        <w:t>析</w:t>
      </w:r>
      <w:r w:rsidRPr="005F57F4">
        <w:rPr>
          <w:rFonts w:hint="eastAsia"/>
          <w:spacing w:val="-54"/>
          <w:w w:val="95"/>
          <w:sz w:val="24"/>
          <w:szCs w:val="24"/>
          <w:lang w:eastAsia="zh-CN"/>
        </w:rPr>
        <w:t>，</w:t>
      </w:r>
      <w:r w:rsidRPr="005F57F4">
        <w:rPr>
          <w:rFonts w:hint="eastAsia"/>
          <w:w w:val="95"/>
          <w:sz w:val="24"/>
          <w:szCs w:val="24"/>
          <w:lang w:eastAsia="zh-CN"/>
        </w:rPr>
        <w:t>以</w:t>
      </w:r>
      <w:r w:rsidRPr="005F57F4">
        <w:rPr>
          <w:rFonts w:hint="eastAsia"/>
          <w:spacing w:val="1"/>
          <w:w w:val="95"/>
          <w:sz w:val="24"/>
          <w:szCs w:val="24"/>
          <w:lang w:eastAsia="zh-CN"/>
        </w:rPr>
        <w:t>及</w:t>
      </w:r>
      <w:r w:rsidRPr="005F57F4">
        <w:rPr>
          <w:rFonts w:hint="eastAsia"/>
          <w:w w:val="95"/>
          <w:sz w:val="24"/>
          <w:szCs w:val="24"/>
          <w:lang w:eastAsia="zh-CN"/>
        </w:rPr>
        <w:t>所采</w:t>
      </w:r>
      <w:r w:rsidRPr="005F57F4">
        <w:rPr>
          <w:rFonts w:hint="eastAsia"/>
          <w:spacing w:val="1"/>
          <w:w w:val="95"/>
          <w:sz w:val="24"/>
          <w:szCs w:val="24"/>
          <w:lang w:eastAsia="zh-CN"/>
        </w:rPr>
        <w:t>取</w:t>
      </w:r>
      <w:r w:rsidRPr="005F57F4">
        <w:rPr>
          <w:rFonts w:hint="eastAsia"/>
          <w:w w:val="95"/>
          <w:sz w:val="24"/>
          <w:szCs w:val="24"/>
          <w:lang w:eastAsia="zh-CN"/>
        </w:rPr>
        <w:t>纠</w:t>
      </w:r>
      <w:r w:rsidRPr="005F57F4">
        <w:rPr>
          <w:rFonts w:hint="eastAsia"/>
          <w:spacing w:val="1"/>
          <w:w w:val="95"/>
          <w:sz w:val="24"/>
          <w:szCs w:val="24"/>
          <w:lang w:eastAsia="zh-CN"/>
        </w:rPr>
        <w:t>正</w:t>
      </w:r>
      <w:r w:rsidRPr="005F57F4">
        <w:rPr>
          <w:rFonts w:hint="eastAsia"/>
          <w:w w:val="95"/>
          <w:sz w:val="24"/>
          <w:szCs w:val="24"/>
          <w:lang w:eastAsia="zh-CN"/>
        </w:rPr>
        <w:t>措施实</w:t>
      </w:r>
      <w:r w:rsidRPr="005F57F4">
        <w:rPr>
          <w:rFonts w:hint="eastAsia"/>
          <w:spacing w:val="1"/>
          <w:w w:val="95"/>
          <w:sz w:val="24"/>
          <w:szCs w:val="24"/>
          <w:lang w:eastAsia="zh-CN"/>
        </w:rPr>
        <w:t>施</w:t>
      </w:r>
      <w:r w:rsidRPr="005F57F4">
        <w:rPr>
          <w:rFonts w:hint="eastAsia"/>
          <w:w w:val="95"/>
          <w:sz w:val="24"/>
          <w:szCs w:val="24"/>
          <w:lang w:eastAsia="zh-CN"/>
        </w:rPr>
        <w:t>的</w:t>
      </w:r>
      <w:r w:rsidRPr="005F57F4">
        <w:rPr>
          <w:rFonts w:hint="eastAsia"/>
          <w:sz w:val="24"/>
          <w:szCs w:val="24"/>
          <w:lang w:eastAsia="zh-CN"/>
        </w:rPr>
        <w:t>跟踪验</w:t>
      </w:r>
      <w:r w:rsidRPr="005F57F4">
        <w:rPr>
          <w:rFonts w:hint="eastAsia"/>
          <w:spacing w:val="2"/>
          <w:sz w:val="24"/>
          <w:szCs w:val="24"/>
          <w:lang w:eastAsia="zh-CN"/>
        </w:rPr>
        <w:t>证</w:t>
      </w:r>
      <w:r w:rsidRPr="005F57F4">
        <w:rPr>
          <w:rFonts w:hint="eastAsia"/>
          <w:sz w:val="24"/>
          <w:szCs w:val="24"/>
          <w:lang w:eastAsia="zh-CN"/>
        </w:rPr>
        <w:t>；</w:t>
      </w:r>
    </w:p>
    <w:p w:rsidR="00307B49" w:rsidRPr="005F57F4" w:rsidRDefault="00307B49" w:rsidP="00307B49">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对</w:t>
      </w:r>
      <w:r w:rsidRPr="005F57F4">
        <w:rPr>
          <w:rFonts w:hint="eastAsia"/>
          <w:sz w:val="24"/>
          <w:szCs w:val="24"/>
          <w:lang w:eastAsia="zh-CN"/>
        </w:rPr>
        <w:t>质量</w:t>
      </w:r>
      <w:r w:rsidRPr="005F57F4">
        <w:rPr>
          <w:rFonts w:hint="eastAsia"/>
          <w:spacing w:val="2"/>
          <w:sz w:val="24"/>
          <w:szCs w:val="24"/>
          <w:lang w:eastAsia="zh-CN"/>
        </w:rPr>
        <w:t>事</w:t>
      </w:r>
      <w:r w:rsidRPr="005F57F4">
        <w:rPr>
          <w:rFonts w:hint="eastAsia"/>
          <w:sz w:val="24"/>
          <w:szCs w:val="24"/>
          <w:lang w:eastAsia="zh-CN"/>
        </w:rPr>
        <w:t>故</w:t>
      </w:r>
      <w:r w:rsidRPr="005F57F4">
        <w:rPr>
          <w:rFonts w:hint="eastAsia"/>
          <w:spacing w:val="2"/>
          <w:sz w:val="24"/>
          <w:szCs w:val="24"/>
          <w:lang w:eastAsia="zh-CN"/>
        </w:rPr>
        <w:t>的</w:t>
      </w:r>
      <w:r w:rsidRPr="005F57F4">
        <w:rPr>
          <w:rFonts w:hint="eastAsia"/>
          <w:sz w:val="24"/>
          <w:szCs w:val="24"/>
          <w:lang w:eastAsia="zh-CN"/>
        </w:rPr>
        <w:t>调查、</w:t>
      </w:r>
      <w:r w:rsidRPr="005F57F4">
        <w:rPr>
          <w:rFonts w:hint="eastAsia"/>
          <w:spacing w:val="2"/>
          <w:sz w:val="24"/>
          <w:szCs w:val="24"/>
          <w:lang w:eastAsia="zh-CN"/>
        </w:rPr>
        <w:t>处</w:t>
      </w:r>
      <w:r w:rsidRPr="005F57F4">
        <w:rPr>
          <w:rFonts w:hint="eastAsia"/>
          <w:sz w:val="24"/>
          <w:szCs w:val="24"/>
          <w:lang w:eastAsia="zh-CN"/>
        </w:rPr>
        <w:t>理，</w:t>
      </w:r>
      <w:r w:rsidRPr="005F57F4">
        <w:rPr>
          <w:rFonts w:hint="eastAsia"/>
          <w:spacing w:val="2"/>
          <w:sz w:val="24"/>
          <w:szCs w:val="24"/>
          <w:lang w:eastAsia="zh-CN"/>
        </w:rPr>
        <w:t>跟</w:t>
      </w:r>
      <w:r w:rsidRPr="005F57F4">
        <w:rPr>
          <w:rFonts w:hint="eastAsia"/>
          <w:sz w:val="24"/>
          <w:szCs w:val="24"/>
          <w:lang w:eastAsia="zh-CN"/>
        </w:rPr>
        <w:t>进</w:t>
      </w:r>
      <w:r w:rsidRPr="005F57F4">
        <w:rPr>
          <w:rFonts w:hint="eastAsia"/>
          <w:spacing w:val="2"/>
          <w:sz w:val="24"/>
          <w:szCs w:val="24"/>
          <w:lang w:eastAsia="zh-CN"/>
        </w:rPr>
        <w:t>验</w:t>
      </w:r>
      <w:r w:rsidRPr="005F57F4">
        <w:rPr>
          <w:rFonts w:hint="eastAsia"/>
          <w:sz w:val="24"/>
          <w:szCs w:val="24"/>
          <w:lang w:eastAsia="zh-CN"/>
        </w:rPr>
        <w:t>证整改</w:t>
      </w:r>
      <w:r w:rsidRPr="005F57F4">
        <w:rPr>
          <w:rFonts w:hint="eastAsia"/>
          <w:spacing w:val="2"/>
          <w:sz w:val="24"/>
          <w:szCs w:val="24"/>
          <w:lang w:eastAsia="zh-CN"/>
        </w:rPr>
        <w:t>措</w:t>
      </w:r>
      <w:r w:rsidRPr="005F57F4">
        <w:rPr>
          <w:rFonts w:hint="eastAsia"/>
          <w:sz w:val="24"/>
          <w:szCs w:val="24"/>
          <w:lang w:eastAsia="zh-CN"/>
        </w:rPr>
        <w:t>施结</w:t>
      </w:r>
      <w:r w:rsidRPr="005F57F4">
        <w:rPr>
          <w:rFonts w:hint="eastAsia"/>
          <w:spacing w:val="2"/>
          <w:sz w:val="24"/>
          <w:szCs w:val="24"/>
          <w:lang w:eastAsia="zh-CN"/>
        </w:rPr>
        <w:t>果</w:t>
      </w:r>
      <w:r w:rsidRPr="005F57F4">
        <w:rPr>
          <w:rFonts w:hint="eastAsia"/>
          <w:sz w:val="24"/>
          <w:szCs w:val="24"/>
          <w:lang w:eastAsia="zh-CN"/>
        </w:rPr>
        <w:t>；</w:t>
      </w:r>
    </w:p>
    <w:p w:rsidR="00307B49" w:rsidRPr="005F57F4" w:rsidRDefault="00307B49" w:rsidP="00307B49">
      <w:pPr>
        <w:pStyle w:val="a3"/>
        <w:spacing w:line="440" w:lineRule="exact"/>
        <w:ind w:left="810"/>
        <w:rPr>
          <w:sz w:val="24"/>
          <w:szCs w:val="24"/>
          <w:lang w:eastAsia="zh-CN"/>
        </w:rPr>
      </w:pPr>
      <w:r w:rsidRPr="005F57F4">
        <w:rPr>
          <w:rFonts w:cs="宋体"/>
          <w:sz w:val="24"/>
          <w:szCs w:val="24"/>
          <w:lang w:eastAsia="zh-CN"/>
        </w:rPr>
        <w:lastRenderedPageBreak/>
        <w:t>--</w:t>
      </w:r>
      <w:r w:rsidRPr="005F57F4">
        <w:rPr>
          <w:rFonts w:hint="eastAsia"/>
          <w:sz w:val="24"/>
          <w:szCs w:val="24"/>
          <w:lang w:eastAsia="zh-CN"/>
        </w:rPr>
        <w:t>参与</w:t>
      </w:r>
      <w:r w:rsidRPr="005F57F4">
        <w:rPr>
          <w:rFonts w:hint="eastAsia"/>
          <w:spacing w:val="2"/>
          <w:sz w:val="24"/>
          <w:szCs w:val="24"/>
          <w:lang w:eastAsia="zh-CN"/>
        </w:rPr>
        <w:t>新</w:t>
      </w:r>
      <w:r w:rsidRPr="005F57F4">
        <w:rPr>
          <w:rFonts w:hint="eastAsia"/>
          <w:sz w:val="24"/>
          <w:szCs w:val="24"/>
          <w:lang w:eastAsia="zh-CN"/>
        </w:rPr>
        <w:t>产品</w:t>
      </w:r>
      <w:r w:rsidRPr="005F57F4">
        <w:rPr>
          <w:rFonts w:hint="eastAsia"/>
          <w:spacing w:val="2"/>
          <w:sz w:val="24"/>
          <w:szCs w:val="24"/>
          <w:lang w:eastAsia="zh-CN"/>
        </w:rPr>
        <w:t>试</w:t>
      </w:r>
      <w:r w:rsidRPr="005F57F4">
        <w:rPr>
          <w:rFonts w:hint="eastAsia"/>
          <w:sz w:val="24"/>
          <w:szCs w:val="24"/>
          <w:lang w:eastAsia="zh-CN"/>
        </w:rPr>
        <w:t>制</w:t>
      </w:r>
      <w:r w:rsidRPr="005F57F4">
        <w:rPr>
          <w:rFonts w:hint="eastAsia"/>
          <w:spacing w:val="2"/>
          <w:sz w:val="24"/>
          <w:szCs w:val="24"/>
          <w:lang w:eastAsia="zh-CN"/>
        </w:rPr>
        <w:t>、</w:t>
      </w:r>
      <w:r w:rsidRPr="005F57F4">
        <w:rPr>
          <w:rFonts w:hint="eastAsia"/>
          <w:sz w:val="24"/>
          <w:szCs w:val="24"/>
          <w:lang w:eastAsia="zh-CN"/>
        </w:rPr>
        <w:t>试产的</w:t>
      </w:r>
      <w:r w:rsidRPr="005F57F4">
        <w:rPr>
          <w:rFonts w:hint="eastAsia"/>
          <w:spacing w:val="2"/>
          <w:sz w:val="24"/>
          <w:szCs w:val="24"/>
          <w:lang w:eastAsia="zh-CN"/>
        </w:rPr>
        <w:t>测</w:t>
      </w:r>
      <w:r w:rsidRPr="005F57F4">
        <w:rPr>
          <w:rFonts w:hint="eastAsia"/>
          <w:sz w:val="24"/>
          <w:szCs w:val="24"/>
          <w:lang w:eastAsia="zh-CN"/>
        </w:rPr>
        <w:t>试及</w:t>
      </w:r>
      <w:r w:rsidRPr="005F57F4">
        <w:rPr>
          <w:rFonts w:hint="eastAsia"/>
          <w:spacing w:val="2"/>
          <w:sz w:val="24"/>
          <w:szCs w:val="24"/>
          <w:lang w:eastAsia="zh-CN"/>
        </w:rPr>
        <w:t>评</w:t>
      </w:r>
      <w:r w:rsidRPr="005F57F4">
        <w:rPr>
          <w:rFonts w:hint="eastAsia"/>
          <w:sz w:val="24"/>
          <w:szCs w:val="24"/>
          <w:lang w:eastAsia="zh-CN"/>
        </w:rPr>
        <w:t>审</w:t>
      </w:r>
      <w:r w:rsidRPr="005F57F4">
        <w:rPr>
          <w:rFonts w:hint="eastAsia"/>
          <w:spacing w:val="2"/>
          <w:sz w:val="24"/>
          <w:szCs w:val="24"/>
          <w:lang w:eastAsia="zh-CN"/>
        </w:rPr>
        <w:t>，</w:t>
      </w:r>
      <w:r w:rsidRPr="005F57F4">
        <w:rPr>
          <w:rFonts w:hint="eastAsia"/>
          <w:sz w:val="24"/>
          <w:szCs w:val="24"/>
          <w:lang w:eastAsia="zh-CN"/>
        </w:rPr>
        <w:t>验证其</w:t>
      </w:r>
      <w:r w:rsidRPr="005F57F4">
        <w:rPr>
          <w:rFonts w:hint="eastAsia"/>
          <w:spacing w:val="2"/>
          <w:sz w:val="24"/>
          <w:szCs w:val="24"/>
          <w:lang w:eastAsia="zh-CN"/>
        </w:rPr>
        <w:t>性</w:t>
      </w:r>
      <w:r w:rsidRPr="005F57F4">
        <w:rPr>
          <w:rFonts w:hint="eastAsia"/>
          <w:sz w:val="24"/>
          <w:szCs w:val="24"/>
          <w:lang w:eastAsia="zh-CN"/>
        </w:rPr>
        <w:t>能及</w:t>
      </w:r>
      <w:r w:rsidRPr="005F57F4">
        <w:rPr>
          <w:rFonts w:hint="eastAsia"/>
          <w:spacing w:val="2"/>
          <w:sz w:val="24"/>
          <w:szCs w:val="24"/>
          <w:lang w:eastAsia="zh-CN"/>
        </w:rPr>
        <w:t>工</w:t>
      </w:r>
      <w:r w:rsidRPr="005F57F4">
        <w:rPr>
          <w:rFonts w:hint="eastAsia"/>
          <w:sz w:val="24"/>
          <w:szCs w:val="24"/>
          <w:lang w:eastAsia="zh-CN"/>
        </w:rPr>
        <w:t>艺</w:t>
      </w:r>
      <w:r w:rsidRPr="005F57F4">
        <w:rPr>
          <w:rFonts w:hint="eastAsia"/>
          <w:spacing w:val="2"/>
          <w:sz w:val="24"/>
          <w:szCs w:val="24"/>
          <w:lang w:eastAsia="zh-CN"/>
        </w:rPr>
        <w:t>性</w:t>
      </w:r>
      <w:r w:rsidRPr="005F57F4">
        <w:rPr>
          <w:rFonts w:hint="eastAsia"/>
          <w:sz w:val="24"/>
          <w:szCs w:val="24"/>
          <w:lang w:eastAsia="zh-CN"/>
        </w:rPr>
        <w:t>；</w:t>
      </w:r>
    </w:p>
    <w:p w:rsidR="00307B49" w:rsidRPr="005F57F4" w:rsidRDefault="00307B49" w:rsidP="00307B49">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质</w:t>
      </w:r>
      <w:r w:rsidRPr="005F57F4">
        <w:rPr>
          <w:rFonts w:hint="eastAsia"/>
          <w:sz w:val="24"/>
          <w:szCs w:val="24"/>
          <w:lang w:eastAsia="zh-CN"/>
        </w:rPr>
        <w:t>量事</w:t>
      </w:r>
      <w:r w:rsidRPr="005F57F4">
        <w:rPr>
          <w:rFonts w:hint="eastAsia"/>
          <w:spacing w:val="2"/>
          <w:sz w:val="24"/>
          <w:szCs w:val="24"/>
          <w:lang w:eastAsia="zh-CN"/>
        </w:rPr>
        <w:t>故</w:t>
      </w:r>
      <w:r w:rsidRPr="005F57F4">
        <w:rPr>
          <w:rFonts w:hint="eastAsia"/>
          <w:sz w:val="24"/>
          <w:szCs w:val="24"/>
          <w:lang w:eastAsia="zh-CN"/>
        </w:rPr>
        <w:t>的</w:t>
      </w:r>
      <w:r w:rsidRPr="005F57F4">
        <w:rPr>
          <w:rFonts w:hint="eastAsia"/>
          <w:spacing w:val="2"/>
          <w:sz w:val="24"/>
          <w:szCs w:val="24"/>
          <w:lang w:eastAsia="zh-CN"/>
        </w:rPr>
        <w:t>调</w:t>
      </w:r>
      <w:r w:rsidRPr="005F57F4">
        <w:rPr>
          <w:rFonts w:hint="eastAsia"/>
          <w:sz w:val="24"/>
          <w:szCs w:val="24"/>
          <w:lang w:eastAsia="zh-CN"/>
        </w:rPr>
        <w:t>查和提</w:t>
      </w:r>
      <w:r w:rsidRPr="005F57F4">
        <w:rPr>
          <w:rFonts w:hint="eastAsia"/>
          <w:spacing w:val="2"/>
          <w:sz w:val="24"/>
          <w:szCs w:val="24"/>
          <w:lang w:eastAsia="zh-CN"/>
        </w:rPr>
        <w:t>出</w:t>
      </w:r>
      <w:r w:rsidRPr="005F57F4">
        <w:rPr>
          <w:rFonts w:hint="eastAsia"/>
          <w:sz w:val="24"/>
          <w:szCs w:val="24"/>
          <w:lang w:eastAsia="zh-CN"/>
        </w:rPr>
        <w:t>处理</w:t>
      </w:r>
      <w:r w:rsidRPr="005F57F4">
        <w:rPr>
          <w:rFonts w:hint="eastAsia"/>
          <w:spacing w:val="2"/>
          <w:sz w:val="24"/>
          <w:szCs w:val="24"/>
          <w:lang w:eastAsia="zh-CN"/>
        </w:rPr>
        <w:t>意</w:t>
      </w:r>
      <w:r w:rsidRPr="005F57F4">
        <w:rPr>
          <w:rFonts w:hint="eastAsia"/>
          <w:sz w:val="24"/>
          <w:szCs w:val="24"/>
          <w:lang w:eastAsia="zh-CN"/>
        </w:rPr>
        <w:t>见；</w:t>
      </w:r>
    </w:p>
    <w:p w:rsidR="00307B49" w:rsidRPr="005F57F4" w:rsidRDefault="00307B49" w:rsidP="00307B49">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客</w:t>
      </w:r>
      <w:r w:rsidRPr="005F57F4">
        <w:rPr>
          <w:rFonts w:hint="eastAsia"/>
          <w:sz w:val="24"/>
          <w:szCs w:val="24"/>
          <w:lang w:eastAsia="zh-CN"/>
        </w:rPr>
        <w:t>户投</w:t>
      </w:r>
      <w:r w:rsidRPr="005F57F4">
        <w:rPr>
          <w:rFonts w:hint="eastAsia"/>
          <w:spacing w:val="2"/>
          <w:sz w:val="24"/>
          <w:szCs w:val="24"/>
          <w:lang w:eastAsia="zh-CN"/>
        </w:rPr>
        <w:t>诉</w:t>
      </w:r>
      <w:r w:rsidRPr="005F57F4">
        <w:rPr>
          <w:rFonts w:hint="eastAsia"/>
          <w:sz w:val="24"/>
          <w:szCs w:val="24"/>
          <w:lang w:eastAsia="zh-CN"/>
        </w:rPr>
        <w:t>处</w:t>
      </w:r>
      <w:r w:rsidRPr="005F57F4">
        <w:rPr>
          <w:rFonts w:hint="eastAsia"/>
          <w:spacing w:val="2"/>
          <w:sz w:val="24"/>
          <w:szCs w:val="24"/>
          <w:lang w:eastAsia="zh-CN"/>
        </w:rPr>
        <w:t>理</w:t>
      </w:r>
      <w:r w:rsidRPr="005F57F4">
        <w:rPr>
          <w:rFonts w:hint="eastAsia"/>
          <w:sz w:val="24"/>
          <w:szCs w:val="24"/>
          <w:lang w:eastAsia="zh-CN"/>
        </w:rPr>
        <w:t>与督导</w:t>
      </w:r>
      <w:r w:rsidRPr="005F57F4">
        <w:rPr>
          <w:rFonts w:hint="eastAsia"/>
          <w:spacing w:val="2"/>
          <w:sz w:val="24"/>
          <w:szCs w:val="24"/>
          <w:lang w:eastAsia="zh-CN"/>
        </w:rPr>
        <w:t>责</w:t>
      </w:r>
      <w:r w:rsidRPr="005F57F4">
        <w:rPr>
          <w:rFonts w:hint="eastAsia"/>
          <w:sz w:val="24"/>
          <w:szCs w:val="24"/>
          <w:lang w:eastAsia="zh-CN"/>
        </w:rPr>
        <w:t>任单</w:t>
      </w:r>
      <w:r w:rsidRPr="005F57F4">
        <w:rPr>
          <w:rFonts w:hint="eastAsia"/>
          <w:spacing w:val="2"/>
          <w:sz w:val="24"/>
          <w:szCs w:val="24"/>
          <w:lang w:eastAsia="zh-CN"/>
        </w:rPr>
        <w:t>位</w:t>
      </w:r>
      <w:r w:rsidRPr="005F57F4">
        <w:rPr>
          <w:rFonts w:hint="eastAsia"/>
          <w:sz w:val="24"/>
          <w:szCs w:val="24"/>
          <w:lang w:eastAsia="zh-CN"/>
        </w:rPr>
        <w:t>改</w:t>
      </w:r>
      <w:r w:rsidRPr="005F57F4">
        <w:rPr>
          <w:rFonts w:hint="eastAsia"/>
          <w:spacing w:val="2"/>
          <w:sz w:val="24"/>
          <w:szCs w:val="24"/>
          <w:lang w:eastAsia="zh-CN"/>
        </w:rPr>
        <w:t>进</w:t>
      </w:r>
      <w:r w:rsidRPr="005F57F4">
        <w:rPr>
          <w:rFonts w:hint="eastAsia"/>
          <w:sz w:val="24"/>
          <w:szCs w:val="24"/>
          <w:lang w:eastAsia="zh-CN"/>
        </w:rPr>
        <w:t>；</w:t>
      </w:r>
    </w:p>
    <w:p w:rsidR="00307B49" w:rsidRPr="005F57F4" w:rsidRDefault="00307B49" w:rsidP="00307B49">
      <w:pPr>
        <w:pStyle w:val="a3"/>
        <w:spacing w:line="440" w:lineRule="exact"/>
        <w:ind w:left="810"/>
        <w:rPr>
          <w:sz w:val="24"/>
          <w:lang w:eastAsia="zh-CN"/>
        </w:rPr>
      </w:pPr>
      <w:r w:rsidRPr="005F57F4">
        <w:rPr>
          <w:rFonts w:cs="宋体"/>
          <w:sz w:val="24"/>
          <w:lang w:eastAsia="zh-CN"/>
        </w:rPr>
        <w:t>--</w:t>
      </w:r>
      <w:r w:rsidRPr="005F57F4">
        <w:rPr>
          <w:rFonts w:hint="eastAsia"/>
          <w:sz w:val="24"/>
          <w:lang w:eastAsia="zh-CN"/>
        </w:rPr>
        <w:t>负责</w:t>
      </w:r>
      <w:r w:rsidRPr="005F57F4">
        <w:rPr>
          <w:rFonts w:hint="eastAsia"/>
          <w:spacing w:val="2"/>
          <w:sz w:val="24"/>
          <w:lang w:eastAsia="zh-CN"/>
        </w:rPr>
        <w:t>对</w:t>
      </w:r>
      <w:r w:rsidRPr="005F57F4">
        <w:rPr>
          <w:rFonts w:hint="eastAsia"/>
          <w:sz w:val="24"/>
          <w:lang w:eastAsia="zh-CN"/>
        </w:rPr>
        <w:t>特殊</w:t>
      </w:r>
      <w:r w:rsidRPr="005F57F4">
        <w:rPr>
          <w:rFonts w:hint="eastAsia"/>
          <w:spacing w:val="2"/>
          <w:sz w:val="24"/>
          <w:lang w:eastAsia="zh-CN"/>
        </w:rPr>
        <w:t>工</w:t>
      </w:r>
      <w:r w:rsidRPr="005F57F4">
        <w:rPr>
          <w:rFonts w:hint="eastAsia"/>
          <w:sz w:val="24"/>
          <w:lang w:eastAsia="zh-CN"/>
        </w:rPr>
        <w:t>序</w:t>
      </w:r>
      <w:r w:rsidRPr="005F57F4">
        <w:rPr>
          <w:rFonts w:hint="eastAsia"/>
          <w:spacing w:val="2"/>
          <w:sz w:val="24"/>
          <w:lang w:eastAsia="zh-CN"/>
        </w:rPr>
        <w:t>、</w:t>
      </w:r>
      <w:r w:rsidRPr="005F57F4">
        <w:rPr>
          <w:rFonts w:hint="eastAsia"/>
          <w:sz w:val="24"/>
          <w:lang w:eastAsia="zh-CN"/>
        </w:rPr>
        <w:t>关键工</w:t>
      </w:r>
      <w:r w:rsidRPr="005F57F4">
        <w:rPr>
          <w:rFonts w:hint="eastAsia"/>
          <w:spacing w:val="2"/>
          <w:sz w:val="24"/>
          <w:lang w:eastAsia="zh-CN"/>
        </w:rPr>
        <w:t>序</w:t>
      </w:r>
      <w:r w:rsidRPr="005F57F4">
        <w:rPr>
          <w:rFonts w:hint="eastAsia"/>
          <w:sz w:val="24"/>
          <w:lang w:eastAsia="zh-CN"/>
        </w:rPr>
        <w:t>进行</w:t>
      </w:r>
      <w:r w:rsidRPr="005F57F4">
        <w:rPr>
          <w:rFonts w:hint="eastAsia"/>
          <w:spacing w:val="2"/>
          <w:sz w:val="24"/>
          <w:lang w:eastAsia="zh-CN"/>
        </w:rPr>
        <w:t>控</w:t>
      </w:r>
      <w:r w:rsidRPr="005F57F4">
        <w:rPr>
          <w:rFonts w:hint="eastAsia"/>
          <w:sz w:val="24"/>
          <w:lang w:eastAsia="zh-CN"/>
        </w:rPr>
        <w:t>制</w:t>
      </w:r>
      <w:r w:rsidRPr="005F57F4">
        <w:rPr>
          <w:rFonts w:hint="eastAsia"/>
          <w:spacing w:val="2"/>
          <w:sz w:val="24"/>
          <w:lang w:eastAsia="zh-CN"/>
        </w:rPr>
        <w:t>、</w:t>
      </w:r>
      <w:r w:rsidRPr="005F57F4">
        <w:rPr>
          <w:rFonts w:hint="eastAsia"/>
          <w:sz w:val="24"/>
          <w:lang w:eastAsia="zh-CN"/>
        </w:rPr>
        <w:t>监督和</w:t>
      </w:r>
      <w:r w:rsidRPr="005F57F4">
        <w:rPr>
          <w:rFonts w:hint="eastAsia"/>
          <w:spacing w:val="2"/>
          <w:sz w:val="24"/>
          <w:lang w:eastAsia="zh-CN"/>
        </w:rPr>
        <w:t>检</w:t>
      </w:r>
      <w:r w:rsidRPr="005F57F4">
        <w:rPr>
          <w:rFonts w:hint="eastAsia"/>
          <w:sz w:val="24"/>
          <w:lang w:eastAsia="zh-CN"/>
        </w:rPr>
        <w:t>查；</w:t>
      </w:r>
    </w:p>
    <w:p w:rsidR="00307F8D" w:rsidRPr="005F57F4" w:rsidRDefault="00307F8D" w:rsidP="00307F8D">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参</w:t>
      </w:r>
      <w:r w:rsidRPr="005F57F4">
        <w:rPr>
          <w:rFonts w:hint="eastAsia"/>
          <w:sz w:val="24"/>
          <w:szCs w:val="24"/>
          <w:lang w:eastAsia="zh-CN"/>
        </w:rPr>
        <w:t>与供</w:t>
      </w:r>
      <w:r w:rsidRPr="005F57F4">
        <w:rPr>
          <w:rFonts w:hint="eastAsia"/>
          <w:spacing w:val="2"/>
          <w:sz w:val="24"/>
          <w:szCs w:val="24"/>
          <w:lang w:eastAsia="zh-CN"/>
        </w:rPr>
        <w:t>应</w:t>
      </w:r>
      <w:r w:rsidRPr="005F57F4">
        <w:rPr>
          <w:rFonts w:hint="eastAsia"/>
          <w:sz w:val="24"/>
          <w:szCs w:val="24"/>
          <w:lang w:eastAsia="zh-CN"/>
        </w:rPr>
        <w:t>商</w:t>
      </w:r>
      <w:r w:rsidRPr="005F57F4">
        <w:rPr>
          <w:rFonts w:hint="eastAsia"/>
          <w:spacing w:val="2"/>
          <w:sz w:val="24"/>
          <w:szCs w:val="24"/>
          <w:lang w:eastAsia="zh-CN"/>
        </w:rPr>
        <w:t>的</w:t>
      </w:r>
      <w:r w:rsidRPr="005F57F4">
        <w:rPr>
          <w:rFonts w:hint="eastAsia"/>
          <w:sz w:val="24"/>
          <w:szCs w:val="24"/>
          <w:lang w:eastAsia="zh-CN"/>
        </w:rPr>
        <w:t>评审、</w:t>
      </w:r>
      <w:r w:rsidRPr="005F57F4">
        <w:rPr>
          <w:rFonts w:hint="eastAsia"/>
          <w:spacing w:val="2"/>
          <w:sz w:val="24"/>
          <w:szCs w:val="24"/>
          <w:lang w:eastAsia="zh-CN"/>
        </w:rPr>
        <w:t>评</w:t>
      </w:r>
      <w:r w:rsidRPr="005F57F4">
        <w:rPr>
          <w:rFonts w:hint="eastAsia"/>
          <w:sz w:val="24"/>
          <w:szCs w:val="24"/>
          <w:lang w:eastAsia="zh-CN"/>
        </w:rPr>
        <w:t>定、</w:t>
      </w:r>
      <w:r w:rsidRPr="005F57F4">
        <w:rPr>
          <w:rFonts w:hint="eastAsia"/>
          <w:spacing w:val="2"/>
          <w:sz w:val="24"/>
          <w:szCs w:val="24"/>
          <w:lang w:eastAsia="zh-CN"/>
        </w:rPr>
        <w:t>绩</w:t>
      </w:r>
      <w:r w:rsidRPr="005F57F4">
        <w:rPr>
          <w:rFonts w:hint="eastAsia"/>
          <w:sz w:val="24"/>
          <w:szCs w:val="24"/>
          <w:lang w:eastAsia="zh-CN"/>
        </w:rPr>
        <w:t>效</w:t>
      </w:r>
      <w:r w:rsidRPr="005F57F4">
        <w:rPr>
          <w:rFonts w:hint="eastAsia"/>
          <w:spacing w:val="2"/>
          <w:sz w:val="24"/>
          <w:szCs w:val="24"/>
          <w:lang w:eastAsia="zh-CN"/>
        </w:rPr>
        <w:t>汇</w:t>
      </w:r>
      <w:r w:rsidRPr="005F57F4">
        <w:rPr>
          <w:rFonts w:hint="eastAsia"/>
          <w:sz w:val="24"/>
          <w:szCs w:val="24"/>
          <w:lang w:eastAsia="zh-CN"/>
        </w:rPr>
        <w:t>总，对</w:t>
      </w:r>
      <w:r w:rsidRPr="005F57F4">
        <w:rPr>
          <w:rFonts w:hint="eastAsia"/>
          <w:spacing w:val="2"/>
          <w:sz w:val="24"/>
          <w:szCs w:val="24"/>
          <w:lang w:eastAsia="zh-CN"/>
        </w:rPr>
        <w:t>供</w:t>
      </w:r>
      <w:r w:rsidRPr="005F57F4">
        <w:rPr>
          <w:rFonts w:hint="eastAsia"/>
          <w:sz w:val="24"/>
          <w:szCs w:val="24"/>
          <w:lang w:eastAsia="zh-CN"/>
        </w:rPr>
        <w:t>应商</w:t>
      </w:r>
      <w:r w:rsidRPr="005F57F4">
        <w:rPr>
          <w:rFonts w:hint="eastAsia"/>
          <w:spacing w:val="4"/>
          <w:sz w:val="24"/>
          <w:szCs w:val="24"/>
          <w:lang w:eastAsia="zh-CN"/>
        </w:rPr>
        <w:t>有</w:t>
      </w:r>
      <w:r w:rsidRPr="005F57F4">
        <w:rPr>
          <w:rFonts w:hint="eastAsia"/>
          <w:spacing w:val="2"/>
          <w:sz w:val="24"/>
          <w:szCs w:val="24"/>
          <w:lang w:eastAsia="zh-CN"/>
        </w:rPr>
        <w:t>最</w:t>
      </w:r>
      <w:r w:rsidRPr="005F57F4">
        <w:rPr>
          <w:rFonts w:hint="eastAsia"/>
          <w:spacing w:val="4"/>
          <w:sz w:val="24"/>
          <w:szCs w:val="24"/>
          <w:lang w:eastAsia="zh-CN"/>
        </w:rPr>
        <w:t>终</w:t>
      </w:r>
      <w:r w:rsidRPr="005F57F4">
        <w:rPr>
          <w:rFonts w:hint="eastAsia"/>
          <w:spacing w:val="2"/>
          <w:sz w:val="24"/>
          <w:szCs w:val="24"/>
          <w:lang w:eastAsia="zh-CN"/>
        </w:rPr>
        <w:t>的否决</w:t>
      </w:r>
      <w:r w:rsidRPr="005F57F4">
        <w:rPr>
          <w:rFonts w:hint="eastAsia"/>
          <w:spacing w:val="4"/>
          <w:sz w:val="24"/>
          <w:szCs w:val="24"/>
          <w:lang w:eastAsia="zh-CN"/>
        </w:rPr>
        <w:t>权</w:t>
      </w:r>
      <w:r w:rsidRPr="005F57F4">
        <w:rPr>
          <w:rFonts w:hint="eastAsia"/>
          <w:sz w:val="24"/>
          <w:szCs w:val="24"/>
          <w:lang w:eastAsia="zh-CN"/>
        </w:rPr>
        <w:t>；</w:t>
      </w:r>
    </w:p>
    <w:p w:rsidR="00307F8D" w:rsidRPr="005F57F4" w:rsidRDefault="00307F8D" w:rsidP="00307F8D">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公</w:t>
      </w:r>
      <w:r w:rsidRPr="005F57F4">
        <w:rPr>
          <w:rFonts w:hint="eastAsia"/>
          <w:sz w:val="24"/>
          <w:szCs w:val="24"/>
          <w:lang w:eastAsia="zh-CN"/>
        </w:rPr>
        <w:t>司质</w:t>
      </w:r>
      <w:r w:rsidRPr="005F57F4">
        <w:rPr>
          <w:rFonts w:hint="eastAsia"/>
          <w:spacing w:val="2"/>
          <w:sz w:val="24"/>
          <w:szCs w:val="24"/>
          <w:lang w:eastAsia="zh-CN"/>
        </w:rPr>
        <w:t>量</w:t>
      </w:r>
      <w:r w:rsidRPr="005F57F4">
        <w:rPr>
          <w:rFonts w:hint="eastAsia"/>
          <w:sz w:val="24"/>
          <w:szCs w:val="24"/>
          <w:lang w:eastAsia="zh-CN"/>
        </w:rPr>
        <w:t>成</w:t>
      </w:r>
      <w:r w:rsidRPr="005F57F4">
        <w:rPr>
          <w:rFonts w:hint="eastAsia"/>
          <w:spacing w:val="2"/>
          <w:sz w:val="24"/>
          <w:szCs w:val="24"/>
          <w:lang w:eastAsia="zh-CN"/>
        </w:rPr>
        <w:t>本</w:t>
      </w:r>
      <w:r w:rsidRPr="005F57F4">
        <w:rPr>
          <w:rFonts w:hint="eastAsia"/>
          <w:sz w:val="24"/>
          <w:szCs w:val="24"/>
          <w:lang w:eastAsia="zh-CN"/>
        </w:rPr>
        <w:t>的统计</w:t>
      </w:r>
      <w:r w:rsidRPr="005F57F4">
        <w:rPr>
          <w:rFonts w:hint="eastAsia"/>
          <w:spacing w:val="2"/>
          <w:sz w:val="24"/>
          <w:szCs w:val="24"/>
          <w:lang w:eastAsia="zh-CN"/>
        </w:rPr>
        <w:t>、</w:t>
      </w:r>
      <w:r w:rsidRPr="005F57F4">
        <w:rPr>
          <w:rFonts w:hint="eastAsia"/>
          <w:sz w:val="24"/>
          <w:szCs w:val="24"/>
          <w:lang w:eastAsia="zh-CN"/>
        </w:rPr>
        <w:t>汇总</w:t>
      </w:r>
      <w:r w:rsidRPr="005F57F4">
        <w:rPr>
          <w:rFonts w:hint="eastAsia"/>
          <w:spacing w:val="2"/>
          <w:sz w:val="24"/>
          <w:szCs w:val="24"/>
          <w:lang w:eastAsia="zh-CN"/>
        </w:rPr>
        <w:t>和</w:t>
      </w:r>
      <w:r w:rsidRPr="005F57F4">
        <w:rPr>
          <w:rFonts w:hint="eastAsia"/>
          <w:sz w:val="24"/>
          <w:szCs w:val="24"/>
          <w:lang w:eastAsia="zh-CN"/>
        </w:rPr>
        <w:t>分</w:t>
      </w:r>
      <w:r w:rsidRPr="005F57F4">
        <w:rPr>
          <w:rFonts w:hint="eastAsia"/>
          <w:spacing w:val="2"/>
          <w:sz w:val="24"/>
          <w:szCs w:val="24"/>
          <w:lang w:eastAsia="zh-CN"/>
        </w:rPr>
        <w:t>析</w:t>
      </w:r>
      <w:r w:rsidRPr="005F57F4">
        <w:rPr>
          <w:rFonts w:hint="eastAsia"/>
          <w:sz w:val="24"/>
          <w:szCs w:val="24"/>
          <w:lang w:eastAsia="zh-CN"/>
        </w:rPr>
        <w:t>；</w:t>
      </w:r>
    </w:p>
    <w:p w:rsidR="00307F8D" w:rsidRPr="005F57F4" w:rsidRDefault="00307F8D" w:rsidP="00307F8D">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对</w:t>
      </w:r>
      <w:r w:rsidRPr="005F57F4">
        <w:rPr>
          <w:rFonts w:hint="eastAsia"/>
          <w:sz w:val="24"/>
          <w:szCs w:val="24"/>
          <w:lang w:eastAsia="zh-CN"/>
        </w:rPr>
        <w:t>认证</w:t>
      </w:r>
      <w:r w:rsidRPr="005F57F4">
        <w:rPr>
          <w:rFonts w:hint="eastAsia"/>
          <w:spacing w:val="2"/>
          <w:sz w:val="24"/>
          <w:szCs w:val="24"/>
          <w:lang w:eastAsia="zh-CN"/>
        </w:rPr>
        <w:t>产</w:t>
      </w:r>
      <w:r w:rsidRPr="005F57F4">
        <w:rPr>
          <w:rFonts w:hint="eastAsia"/>
          <w:sz w:val="24"/>
          <w:szCs w:val="24"/>
          <w:lang w:eastAsia="zh-CN"/>
        </w:rPr>
        <w:t>品</w:t>
      </w:r>
      <w:r w:rsidRPr="005F57F4">
        <w:rPr>
          <w:rFonts w:hint="eastAsia"/>
          <w:spacing w:val="2"/>
          <w:sz w:val="24"/>
          <w:szCs w:val="24"/>
          <w:lang w:eastAsia="zh-CN"/>
        </w:rPr>
        <w:t>一</w:t>
      </w:r>
      <w:r w:rsidRPr="005F57F4">
        <w:rPr>
          <w:rFonts w:hint="eastAsia"/>
          <w:sz w:val="24"/>
          <w:szCs w:val="24"/>
          <w:lang w:eastAsia="zh-CN"/>
        </w:rPr>
        <w:t>致性的</w:t>
      </w:r>
      <w:r w:rsidRPr="005F57F4">
        <w:rPr>
          <w:rFonts w:hint="eastAsia"/>
          <w:spacing w:val="2"/>
          <w:sz w:val="24"/>
          <w:szCs w:val="24"/>
          <w:lang w:eastAsia="zh-CN"/>
        </w:rPr>
        <w:t>监</w:t>
      </w:r>
      <w:r w:rsidRPr="005F57F4">
        <w:rPr>
          <w:rFonts w:hint="eastAsia"/>
          <w:sz w:val="24"/>
          <w:szCs w:val="24"/>
          <w:lang w:eastAsia="zh-CN"/>
        </w:rPr>
        <w:t>视，</w:t>
      </w:r>
      <w:r w:rsidRPr="005F57F4">
        <w:rPr>
          <w:rFonts w:hint="eastAsia"/>
          <w:spacing w:val="2"/>
          <w:sz w:val="24"/>
          <w:szCs w:val="24"/>
          <w:lang w:eastAsia="zh-CN"/>
        </w:rPr>
        <w:t>确</w:t>
      </w:r>
      <w:r w:rsidRPr="005F57F4">
        <w:rPr>
          <w:rFonts w:hint="eastAsia"/>
          <w:sz w:val="24"/>
          <w:szCs w:val="24"/>
          <w:lang w:eastAsia="zh-CN"/>
        </w:rPr>
        <w:t>保</w:t>
      </w:r>
      <w:r w:rsidRPr="005F57F4">
        <w:rPr>
          <w:rFonts w:hint="eastAsia"/>
          <w:spacing w:val="2"/>
          <w:sz w:val="24"/>
          <w:szCs w:val="24"/>
          <w:lang w:eastAsia="zh-CN"/>
        </w:rPr>
        <w:t>产</w:t>
      </w:r>
      <w:r w:rsidRPr="005F57F4">
        <w:rPr>
          <w:rFonts w:hint="eastAsia"/>
          <w:sz w:val="24"/>
          <w:szCs w:val="24"/>
          <w:lang w:eastAsia="zh-CN"/>
        </w:rPr>
        <w:t>品的一</w:t>
      </w:r>
      <w:r w:rsidRPr="005F57F4">
        <w:rPr>
          <w:rFonts w:hint="eastAsia"/>
          <w:spacing w:val="2"/>
          <w:sz w:val="24"/>
          <w:szCs w:val="24"/>
          <w:lang w:eastAsia="zh-CN"/>
        </w:rPr>
        <w:t>致</w:t>
      </w:r>
      <w:r w:rsidRPr="005F57F4">
        <w:rPr>
          <w:rFonts w:hint="eastAsia"/>
          <w:sz w:val="24"/>
          <w:szCs w:val="24"/>
          <w:lang w:eastAsia="zh-CN"/>
        </w:rPr>
        <w:t>性。</w:t>
      </w:r>
    </w:p>
    <w:p w:rsidR="005F57F4" w:rsidRPr="005F57F4" w:rsidRDefault="005F57F4" w:rsidP="005F57F4">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产</w:t>
      </w:r>
      <w:r w:rsidRPr="005F57F4">
        <w:rPr>
          <w:rFonts w:hint="eastAsia"/>
          <w:sz w:val="24"/>
          <w:szCs w:val="24"/>
          <w:lang w:eastAsia="zh-CN"/>
        </w:rPr>
        <w:t>品各</w:t>
      </w:r>
      <w:r w:rsidRPr="005F57F4">
        <w:rPr>
          <w:rFonts w:hint="eastAsia"/>
          <w:spacing w:val="2"/>
          <w:sz w:val="24"/>
          <w:szCs w:val="24"/>
          <w:lang w:eastAsia="zh-CN"/>
        </w:rPr>
        <w:t>项</w:t>
      </w:r>
      <w:r w:rsidRPr="005F57F4">
        <w:rPr>
          <w:rFonts w:hint="eastAsia"/>
          <w:sz w:val="24"/>
          <w:szCs w:val="24"/>
          <w:lang w:eastAsia="zh-CN"/>
        </w:rPr>
        <w:t>认</w:t>
      </w:r>
      <w:r w:rsidRPr="005F57F4">
        <w:rPr>
          <w:rFonts w:hint="eastAsia"/>
          <w:spacing w:val="2"/>
          <w:sz w:val="24"/>
          <w:szCs w:val="24"/>
          <w:lang w:eastAsia="zh-CN"/>
        </w:rPr>
        <w:t>证</w:t>
      </w:r>
      <w:r w:rsidRPr="005F57F4">
        <w:rPr>
          <w:rFonts w:hint="eastAsia"/>
          <w:sz w:val="24"/>
          <w:szCs w:val="24"/>
          <w:lang w:eastAsia="zh-CN"/>
        </w:rPr>
        <w:t>检测工</w:t>
      </w:r>
      <w:r w:rsidRPr="005F57F4">
        <w:rPr>
          <w:rFonts w:hint="eastAsia"/>
          <w:spacing w:val="2"/>
          <w:sz w:val="24"/>
          <w:szCs w:val="24"/>
          <w:lang w:eastAsia="zh-CN"/>
        </w:rPr>
        <w:t>作</w:t>
      </w:r>
      <w:r w:rsidRPr="005F57F4">
        <w:rPr>
          <w:rFonts w:hint="eastAsia"/>
          <w:sz w:val="24"/>
          <w:szCs w:val="24"/>
          <w:lang w:eastAsia="zh-CN"/>
        </w:rPr>
        <w:t>；</w:t>
      </w:r>
    </w:p>
    <w:p w:rsidR="005F57F4" w:rsidRPr="005F57F4" w:rsidRDefault="005F57F4" w:rsidP="005F57F4">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负责</w:t>
      </w:r>
      <w:r w:rsidRPr="005F57F4">
        <w:rPr>
          <w:rFonts w:hint="eastAsia"/>
          <w:spacing w:val="2"/>
          <w:sz w:val="24"/>
          <w:szCs w:val="24"/>
          <w:lang w:eastAsia="zh-CN"/>
        </w:rPr>
        <w:t>监</w:t>
      </w:r>
      <w:r w:rsidRPr="005F57F4">
        <w:rPr>
          <w:rFonts w:hint="eastAsia"/>
          <w:sz w:val="24"/>
          <w:szCs w:val="24"/>
          <w:lang w:eastAsia="zh-CN"/>
        </w:rPr>
        <w:t>测装</w:t>
      </w:r>
      <w:r w:rsidRPr="005F57F4">
        <w:rPr>
          <w:rFonts w:hint="eastAsia"/>
          <w:spacing w:val="2"/>
          <w:sz w:val="24"/>
          <w:szCs w:val="24"/>
          <w:lang w:eastAsia="zh-CN"/>
        </w:rPr>
        <w:t>置</w:t>
      </w:r>
      <w:r w:rsidRPr="005F57F4">
        <w:rPr>
          <w:rFonts w:hint="eastAsia"/>
          <w:sz w:val="24"/>
          <w:szCs w:val="24"/>
          <w:lang w:eastAsia="zh-CN"/>
        </w:rPr>
        <w:t>的</w:t>
      </w:r>
      <w:r w:rsidRPr="005F57F4">
        <w:rPr>
          <w:rFonts w:hint="eastAsia"/>
          <w:spacing w:val="2"/>
          <w:sz w:val="24"/>
          <w:szCs w:val="24"/>
          <w:lang w:eastAsia="zh-CN"/>
        </w:rPr>
        <w:t>登</w:t>
      </w:r>
      <w:r w:rsidRPr="005F57F4">
        <w:rPr>
          <w:rFonts w:hint="eastAsia"/>
          <w:sz w:val="24"/>
          <w:szCs w:val="24"/>
          <w:lang w:eastAsia="zh-CN"/>
        </w:rPr>
        <w:t>帐、编</w:t>
      </w:r>
      <w:r w:rsidRPr="005F57F4">
        <w:rPr>
          <w:rFonts w:hint="eastAsia"/>
          <w:spacing w:val="2"/>
          <w:sz w:val="24"/>
          <w:szCs w:val="24"/>
          <w:lang w:eastAsia="zh-CN"/>
        </w:rPr>
        <w:t>号</w:t>
      </w:r>
      <w:r w:rsidRPr="005F57F4">
        <w:rPr>
          <w:rFonts w:hint="eastAsia"/>
          <w:sz w:val="24"/>
          <w:szCs w:val="24"/>
          <w:lang w:eastAsia="zh-CN"/>
        </w:rPr>
        <w:t>、标</w:t>
      </w:r>
      <w:r w:rsidRPr="005F57F4">
        <w:rPr>
          <w:rFonts w:hint="eastAsia"/>
          <w:spacing w:val="2"/>
          <w:sz w:val="24"/>
          <w:szCs w:val="24"/>
          <w:lang w:eastAsia="zh-CN"/>
        </w:rPr>
        <w:t>识</w:t>
      </w:r>
      <w:r w:rsidRPr="005F57F4">
        <w:rPr>
          <w:rFonts w:hint="eastAsia"/>
          <w:sz w:val="24"/>
          <w:szCs w:val="24"/>
          <w:lang w:eastAsia="zh-CN"/>
        </w:rPr>
        <w:t>、</w:t>
      </w:r>
      <w:r w:rsidRPr="005F57F4">
        <w:rPr>
          <w:rFonts w:hint="eastAsia"/>
          <w:spacing w:val="2"/>
          <w:sz w:val="24"/>
          <w:szCs w:val="24"/>
          <w:lang w:eastAsia="zh-CN"/>
        </w:rPr>
        <w:t>周</w:t>
      </w:r>
      <w:r w:rsidRPr="005F57F4">
        <w:rPr>
          <w:rFonts w:hint="eastAsia"/>
          <w:sz w:val="24"/>
          <w:szCs w:val="24"/>
          <w:lang w:eastAsia="zh-CN"/>
        </w:rPr>
        <w:t>检、维</w:t>
      </w:r>
      <w:r w:rsidRPr="005F57F4">
        <w:rPr>
          <w:rFonts w:hint="eastAsia"/>
          <w:spacing w:val="2"/>
          <w:sz w:val="24"/>
          <w:szCs w:val="24"/>
          <w:lang w:eastAsia="zh-CN"/>
        </w:rPr>
        <w:t>修</w:t>
      </w:r>
      <w:r w:rsidRPr="005F57F4">
        <w:rPr>
          <w:rFonts w:hint="eastAsia"/>
          <w:sz w:val="24"/>
          <w:szCs w:val="24"/>
          <w:lang w:eastAsia="zh-CN"/>
        </w:rPr>
        <w:t>、建</w:t>
      </w:r>
      <w:r w:rsidRPr="005F57F4">
        <w:rPr>
          <w:rFonts w:hint="eastAsia"/>
          <w:spacing w:val="2"/>
          <w:sz w:val="24"/>
          <w:szCs w:val="24"/>
          <w:lang w:eastAsia="zh-CN"/>
        </w:rPr>
        <w:t>档</w:t>
      </w:r>
      <w:r w:rsidRPr="005F57F4">
        <w:rPr>
          <w:rFonts w:hint="eastAsia"/>
          <w:sz w:val="24"/>
          <w:szCs w:val="24"/>
          <w:lang w:eastAsia="zh-CN"/>
        </w:rPr>
        <w:t>等</w:t>
      </w:r>
      <w:r w:rsidRPr="005F57F4">
        <w:rPr>
          <w:rFonts w:hint="eastAsia"/>
          <w:spacing w:val="2"/>
          <w:sz w:val="24"/>
          <w:szCs w:val="24"/>
          <w:lang w:eastAsia="zh-CN"/>
        </w:rPr>
        <w:t>管</w:t>
      </w:r>
      <w:r w:rsidRPr="005F57F4">
        <w:rPr>
          <w:rFonts w:hint="eastAsia"/>
          <w:sz w:val="24"/>
          <w:szCs w:val="24"/>
          <w:lang w:eastAsia="zh-CN"/>
        </w:rPr>
        <w:t>理；</w:t>
      </w:r>
    </w:p>
    <w:p w:rsidR="00307F8D" w:rsidRPr="005F57F4" w:rsidRDefault="005F57F4" w:rsidP="005F57F4">
      <w:pPr>
        <w:pStyle w:val="a3"/>
        <w:spacing w:line="440" w:lineRule="exact"/>
        <w:ind w:left="810"/>
        <w:rPr>
          <w:sz w:val="24"/>
          <w:szCs w:val="24"/>
          <w:lang w:eastAsia="zh-CN"/>
        </w:rPr>
      </w:pPr>
      <w:r w:rsidRPr="005F57F4">
        <w:rPr>
          <w:rFonts w:cs="宋体"/>
          <w:sz w:val="24"/>
          <w:szCs w:val="24"/>
          <w:lang w:eastAsia="zh-CN"/>
        </w:rPr>
        <w:t>--</w:t>
      </w:r>
      <w:r w:rsidRPr="005F57F4">
        <w:rPr>
          <w:rFonts w:hint="eastAsia"/>
          <w:sz w:val="24"/>
          <w:szCs w:val="24"/>
          <w:lang w:eastAsia="zh-CN"/>
        </w:rPr>
        <w:t>根据</w:t>
      </w:r>
      <w:r w:rsidRPr="005F57F4">
        <w:rPr>
          <w:rFonts w:hint="eastAsia"/>
          <w:spacing w:val="2"/>
          <w:sz w:val="24"/>
          <w:szCs w:val="24"/>
          <w:lang w:eastAsia="zh-CN"/>
        </w:rPr>
        <w:t>各</w:t>
      </w:r>
      <w:r w:rsidRPr="005F57F4">
        <w:rPr>
          <w:rFonts w:hint="eastAsia"/>
          <w:sz w:val="24"/>
          <w:szCs w:val="24"/>
          <w:lang w:eastAsia="zh-CN"/>
        </w:rPr>
        <w:t>监视</w:t>
      </w:r>
      <w:r w:rsidRPr="005F57F4">
        <w:rPr>
          <w:rFonts w:hint="eastAsia"/>
          <w:spacing w:val="2"/>
          <w:sz w:val="24"/>
          <w:szCs w:val="24"/>
          <w:lang w:eastAsia="zh-CN"/>
        </w:rPr>
        <w:t>测</w:t>
      </w:r>
      <w:r w:rsidRPr="005F57F4">
        <w:rPr>
          <w:rFonts w:hint="eastAsia"/>
          <w:sz w:val="24"/>
          <w:szCs w:val="24"/>
          <w:lang w:eastAsia="zh-CN"/>
        </w:rPr>
        <w:t>量</w:t>
      </w:r>
      <w:r w:rsidRPr="005F57F4">
        <w:rPr>
          <w:rFonts w:hint="eastAsia"/>
          <w:spacing w:val="2"/>
          <w:sz w:val="24"/>
          <w:szCs w:val="24"/>
          <w:lang w:eastAsia="zh-CN"/>
        </w:rPr>
        <w:t>仪</w:t>
      </w:r>
      <w:r w:rsidRPr="005F57F4">
        <w:rPr>
          <w:rFonts w:hint="eastAsia"/>
          <w:sz w:val="24"/>
          <w:szCs w:val="24"/>
          <w:lang w:eastAsia="zh-CN"/>
        </w:rPr>
        <w:t>器的重</w:t>
      </w:r>
      <w:r w:rsidRPr="005F57F4">
        <w:rPr>
          <w:rFonts w:hint="eastAsia"/>
          <w:spacing w:val="2"/>
          <w:sz w:val="24"/>
          <w:szCs w:val="24"/>
          <w:lang w:eastAsia="zh-CN"/>
        </w:rPr>
        <w:t>要</w:t>
      </w:r>
      <w:r w:rsidRPr="005F57F4">
        <w:rPr>
          <w:rFonts w:hint="eastAsia"/>
          <w:sz w:val="24"/>
          <w:szCs w:val="24"/>
          <w:lang w:eastAsia="zh-CN"/>
        </w:rPr>
        <w:t>度及</w:t>
      </w:r>
      <w:r w:rsidRPr="005F57F4">
        <w:rPr>
          <w:rFonts w:hint="eastAsia"/>
          <w:spacing w:val="2"/>
          <w:sz w:val="24"/>
          <w:szCs w:val="24"/>
          <w:lang w:eastAsia="zh-CN"/>
        </w:rPr>
        <w:t>特</w:t>
      </w:r>
      <w:r w:rsidRPr="005F57F4">
        <w:rPr>
          <w:rFonts w:hint="eastAsia"/>
          <w:sz w:val="24"/>
          <w:szCs w:val="24"/>
          <w:lang w:eastAsia="zh-CN"/>
        </w:rPr>
        <w:t>性</w:t>
      </w:r>
      <w:r w:rsidRPr="005F57F4">
        <w:rPr>
          <w:rFonts w:hint="eastAsia"/>
          <w:spacing w:val="2"/>
          <w:sz w:val="24"/>
          <w:szCs w:val="24"/>
          <w:lang w:eastAsia="zh-CN"/>
        </w:rPr>
        <w:t>编</w:t>
      </w:r>
      <w:r w:rsidRPr="005F57F4">
        <w:rPr>
          <w:rFonts w:hint="eastAsia"/>
          <w:sz w:val="24"/>
          <w:szCs w:val="24"/>
          <w:lang w:eastAsia="zh-CN"/>
        </w:rPr>
        <w:t>制操作</w:t>
      </w:r>
      <w:r w:rsidRPr="005F57F4">
        <w:rPr>
          <w:rFonts w:hint="eastAsia"/>
          <w:spacing w:val="2"/>
          <w:sz w:val="24"/>
          <w:szCs w:val="24"/>
          <w:lang w:eastAsia="zh-CN"/>
        </w:rPr>
        <w:t>规</w:t>
      </w:r>
      <w:r w:rsidRPr="005F57F4">
        <w:rPr>
          <w:rFonts w:hint="eastAsia"/>
          <w:sz w:val="24"/>
          <w:szCs w:val="24"/>
          <w:lang w:eastAsia="zh-CN"/>
        </w:rPr>
        <w:t>范。</w:t>
      </w:r>
    </w:p>
    <w:p w:rsidR="00D62007" w:rsidRPr="005F57F4" w:rsidRDefault="00D62007" w:rsidP="0068288D">
      <w:pPr>
        <w:pStyle w:val="a3"/>
        <w:spacing w:line="381" w:lineRule="exact"/>
        <w:rPr>
          <w:rFonts w:asciiTheme="minorEastAsia" w:eastAsiaTheme="minorEastAsia" w:hAnsiTheme="minorEastAsia"/>
          <w:color w:val="000000"/>
          <w:sz w:val="24"/>
          <w:szCs w:val="24"/>
          <w:lang w:eastAsia="zh-CN"/>
        </w:rPr>
      </w:pPr>
      <w:r w:rsidRPr="005F57F4">
        <w:rPr>
          <w:rFonts w:asciiTheme="minorEastAsia" w:eastAsiaTheme="minorEastAsia" w:hAnsiTheme="minorEastAsia" w:cs="Cambria"/>
          <w:color w:val="000000"/>
          <w:sz w:val="24"/>
          <w:szCs w:val="24"/>
          <w:lang w:eastAsia="zh-CN"/>
        </w:rPr>
        <w:t>2.2</w:t>
      </w:r>
      <w:r w:rsidRPr="005F57F4">
        <w:rPr>
          <w:rFonts w:asciiTheme="minorEastAsia" w:eastAsiaTheme="minorEastAsia" w:hAnsiTheme="minorEastAsia" w:cs="Cambria"/>
          <w:color w:val="000000"/>
          <w:spacing w:val="-11"/>
          <w:sz w:val="24"/>
          <w:szCs w:val="24"/>
          <w:lang w:eastAsia="zh-CN"/>
        </w:rPr>
        <w:t xml:space="preserve"> </w:t>
      </w:r>
      <w:r w:rsidRPr="005F57F4">
        <w:rPr>
          <w:rFonts w:asciiTheme="minorEastAsia" w:eastAsiaTheme="minorEastAsia" w:hAnsiTheme="minorEastAsia" w:hint="eastAsia"/>
          <w:color w:val="000000"/>
          <w:sz w:val="24"/>
          <w:szCs w:val="24"/>
          <w:lang w:eastAsia="zh-CN"/>
        </w:rPr>
        <w:t>质量</w:t>
      </w:r>
      <w:r w:rsidRPr="005F57F4">
        <w:rPr>
          <w:rFonts w:asciiTheme="minorEastAsia" w:eastAsiaTheme="minorEastAsia" w:hAnsiTheme="minorEastAsia" w:hint="eastAsia"/>
          <w:color w:val="000000"/>
          <w:spacing w:val="2"/>
          <w:sz w:val="24"/>
          <w:szCs w:val="24"/>
          <w:lang w:eastAsia="zh-CN"/>
        </w:rPr>
        <w:t>管</w:t>
      </w:r>
      <w:r w:rsidRPr="005F57F4">
        <w:rPr>
          <w:rFonts w:asciiTheme="minorEastAsia" w:eastAsiaTheme="minorEastAsia" w:hAnsiTheme="minorEastAsia" w:hint="eastAsia"/>
          <w:color w:val="000000"/>
          <w:sz w:val="24"/>
          <w:szCs w:val="24"/>
          <w:lang w:eastAsia="zh-CN"/>
        </w:rPr>
        <w:t>理体系</w:t>
      </w:r>
    </w:p>
    <w:p w:rsidR="00D62007" w:rsidRPr="005F57F4" w:rsidRDefault="00D62007" w:rsidP="005F57F4">
      <w:pPr>
        <w:spacing w:line="360" w:lineRule="auto"/>
        <w:ind w:firstLineChars="250" w:firstLine="567"/>
        <w:rPr>
          <w:rFonts w:asciiTheme="minorEastAsia" w:eastAsiaTheme="minorEastAsia" w:hAnsiTheme="minorEastAsia"/>
          <w:color w:val="000000"/>
          <w:w w:val="95"/>
          <w:sz w:val="24"/>
          <w:szCs w:val="24"/>
          <w:lang w:eastAsia="zh-CN"/>
        </w:rPr>
      </w:pPr>
      <w:r w:rsidRPr="005F57F4">
        <w:rPr>
          <w:rFonts w:asciiTheme="minorEastAsia" w:eastAsiaTheme="minorEastAsia" w:hAnsiTheme="minorEastAsia" w:cs="宋体"/>
          <w:color w:val="000000"/>
          <w:w w:val="95"/>
          <w:sz w:val="24"/>
          <w:szCs w:val="24"/>
          <w:lang w:eastAsia="zh-CN"/>
        </w:rPr>
        <w:t>1</w:t>
      </w:r>
      <w:r w:rsidRPr="005F57F4">
        <w:rPr>
          <w:rFonts w:asciiTheme="minorEastAsia" w:eastAsiaTheme="minorEastAsia" w:hAnsiTheme="minorEastAsia" w:hint="eastAsia"/>
          <w:color w:val="000000"/>
          <w:spacing w:val="6"/>
          <w:w w:val="95"/>
          <w:sz w:val="24"/>
          <w:szCs w:val="24"/>
          <w:lang w:eastAsia="zh-CN"/>
        </w:rPr>
        <w:t>、</w:t>
      </w:r>
      <w:r w:rsidRPr="005F57F4">
        <w:rPr>
          <w:rFonts w:asciiTheme="minorEastAsia" w:eastAsiaTheme="minorEastAsia" w:hAnsiTheme="minorEastAsia" w:hint="eastAsia"/>
          <w:color w:val="000000"/>
          <w:w w:val="95"/>
          <w:sz w:val="24"/>
          <w:szCs w:val="24"/>
          <w:lang w:eastAsia="zh-CN"/>
        </w:rPr>
        <w:t>公司按照</w:t>
      </w:r>
      <w:r w:rsidR="00C46E7D">
        <w:rPr>
          <w:rFonts w:asciiTheme="minorEastAsia" w:eastAsiaTheme="minorEastAsia" w:hAnsiTheme="minorEastAsia"/>
          <w:color w:val="000000"/>
          <w:w w:val="95"/>
          <w:sz w:val="24"/>
          <w:szCs w:val="24"/>
          <w:lang w:eastAsia="zh-CN"/>
        </w:rPr>
        <w:t>ISO9001:2015</w:t>
      </w:r>
      <w:r w:rsidR="00BB4AD9">
        <w:rPr>
          <w:rFonts w:asciiTheme="minorEastAsia" w:eastAsiaTheme="minorEastAsia" w:hAnsiTheme="minorEastAsia" w:hint="eastAsia"/>
          <w:color w:val="000000"/>
          <w:w w:val="95"/>
          <w:sz w:val="24"/>
          <w:szCs w:val="24"/>
          <w:lang w:eastAsia="zh-CN"/>
        </w:rPr>
        <w:t>技术规范要求建立质量</w:t>
      </w:r>
      <w:r w:rsidRPr="005F57F4">
        <w:rPr>
          <w:rFonts w:asciiTheme="minorEastAsia" w:eastAsiaTheme="minorEastAsia" w:hAnsiTheme="minorEastAsia" w:hint="eastAsia"/>
          <w:color w:val="000000"/>
          <w:w w:val="95"/>
          <w:sz w:val="24"/>
          <w:szCs w:val="24"/>
          <w:lang w:eastAsia="zh-CN"/>
        </w:rPr>
        <w:t>管理体系，将其形成文件，加以保持和实施，并持续改进其有效性。为此应做到下述要求：</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a)</w:t>
      </w:r>
      <w:r w:rsidRPr="005F57F4">
        <w:rPr>
          <w:rFonts w:asciiTheme="minorEastAsia" w:eastAsiaTheme="minorEastAsia" w:hAnsiTheme="minorEastAsia" w:hint="eastAsia"/>
          <w:color w:val="000000"/>
          <w:sz w:val="24"/>
          <w:szCs w:val="24"/>
          <w:lang w:eastAsia="zh-CN"/>
        </w:rPr>
        <w:t>确定品质管理体系所需要的过程及其在整个组织中的应用，并根据这些过程对产品品质的影响大小及复杂程度进行相应的控制；</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 xml:space="preserve">b) </w:t>
      </w:r>
      <w:r w:rsidRPr="005F57F4">
        <w:rPr>
          <w:rFonts w:asciiTheme="minorEastAsia" w:eastAsiaTheme="minorEastAsia" w:hAnsiTheme="minorEastAsia" w:hint="eastAsia"/>
          <w:color w:val="000000"/>
          <w:sz w:val="24"/>
          <w:szCs w:val="24"/>
          <w:lang w:eastAsia="zh-CN"/>
        </w:rPr>
        <w:t>确定过程之间的内在联系、顺序和相互作用；</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 xml:space="preserve">c) </w:t>
      </w:r>
      <w:r w:rsidRPr="005F57F4">
        <w:rPr>
          <w:rFonts w:asciiTheme="minorEastAsia" w:eastAsiaTheme="minorEastAsia" w:hAnsiTheme="minorEastAsia" w:hint="eastAsia"/>
          <w:color w:val="000000"/>
          <w:sz w:val="24"/>
          <w:szCs w:val="24"/>
          <w:lang w:eastAsia="zh-CN"/>
        </w:rPr>
        <w:t>确定所需的准则和方法，以确保这些过程的运行和控制有效；</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 xml:space="preserve">d) </w:t>
      </w:r>
      <w:r w:rsidRPr="005F57F4">
        <w:rPr>
          <w:rFonts w:asciiTheme="minorEastAsia" w:eastAsiaTheme="minorEastAsia" w:hAnsiTheme="minorEastAsia" w:hint="eastAsia"/>
          <w:color w:val="000000"/>
          <w:sz w:val="24"/>
          <w:szCs w:val="24"/>
          <w:lang w:eastAsia="zh-CN"/>
        </w:rPr>
        <w:t>确保可以获得必要的资源和信息，以支持对这些过程的运行和监视；</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 xml:space="preserve">e) </w:t>
      </w:r>
      <w:r w:rsidRPr="005F57F4">
        <w:rPr>
          <w:rFonts w:asciiTheme="minorEastAsia" w:eastAsiaTheme="minorEastAsia" w:hAnsiTheme="minorEastAsia" w:hint="eastAsia"/>
          <w:color w:val="000000"/>
          <w:sz w:val="24"/>
          <w:szCs w:val="24"/>
          <w:lang w:eastAsia="zh-CN"/>
        </w:rPr>
        <w:t>监视、测量（适用时）和分析这些过程，以了解过程运行的趋势及实现策划结果的程度，并根据分析对过程采取必要的措施，以实现持续的改进；</w:t>
      </w:r>
    </w:p>
    <w:p w:rsidR="00D62007" w:rsidRPr="005F57F4" w:rsidRDefault="00D62007" w:rsidP="005F57F4">
      <w:pPr>
        <w:spacing w:line="360" w:lineRule="auto"/>
        <w:ind w:rightChars="100" w:right="220" w:firstLineChars="200" w:firstLine="480"/>
        <w:rPr>
          <w:rFonts w:asciiTheme="minorEastAsia" w:eastAsiaTheme="minorEastAsia" w:hAnsiTheme="minorEastAsia"/>
          <w:color w:val="000000"/>
          <w:sz w:val="24"/>
          <w:szCs w:val="24"/>
          <w:lang w:eastAsia="zh-CN"/>
        </w:rPr>
      </w:pPr>
      <w:r w:rsidRPr="005F57F4">
        <w:rPr>
          <w:rFonts w:asciiTheme="minorEastAsia" w:eastAsiaTheme="minorEastAsia" w:hAnsiTheme="minorEastAsia"/>
          <w:color w:val="000000"/>
          <w:sz w:val="24"/>
          <w:szCs w:val="24"/>
          <w:lang w:eastAsia="zh-CN"/>
        </w:rPr>
        <w:t xml:space="preserve">f) </w:t>
      </w:r>
      <w:r w:rsidRPr="005F57F4">
        <w:rPr>
          <w:rFonts w:asciiTheme="minorEastAsia" w:eastAsiaTheme="minorEastAsia" w:hAnsiTheme="minorEastAsia" w:hint="eastAsia"/>
          <w:color w:val="000000"/>
          <w:sz w:val="24"/>
          <w:szCs w:val="24"/>
          <w:lang w:eastAsia="zh-CN"/>
        </w:rPr>
        <w:t>本公司确保</w:t>
      </w:r>
      <w:r w:rsidR="005133E8">
        <w:rPr>
          <w:rFonts w:asciiTheme="minorEastAsia" w:eastAsiaTheme="minorEastAsia" w:hAnsiTheme="minorEastAsia" w:hint="eastAsia"/>
          <w:color w:val="000000"/>
          <w:sz w:val="24"/>
          <w:szCs w:val="24"/>
          <w:lang w:eastAsia="zh-CN"/>
        </w:rPr>
        <w:t>对任何影响产品符合要求的外</w:t>
      </w:r>
      <w:r w:rsidR="00205BED">
        <w:rPr>
          <w:rFonts w:asciiTheme="minorEastAsia" w:eastAsiaTheme="minorEastAsia" w:hAnsiTheme="minorEastAsia" w:hint="eastAsia"/>
          <w:color w:val="000000"/>
          <w:sz w:val="24"/>
          <w:szCs w:val="24"/>
          <w:lang w:eastAsia="zh-CN"/>
        </w:rPr>
        <w:t>包</w:t>
      </w:r>
      <w:r w:rsidR="005133E8">
        <w:rPr>
          <w:rFonts w:asciiTheme="minorEastAsia" w:eastAsiaTheme="minorEastAsia" w:hAnsiTheme="minorEastAsia" w:hint="eastAsia"/>
          <w:color w:val="000000"/>
          <w:sz w:val="24"/>
          <w:szCs w:val="24"/>
          <w:lang w:eastAsia="zh-CN"/>
        </w:rPr>
        <w:t>过程加以识别，并实施控制。本公司</w:t>
      </w:r>
      <w:r w:rsidRPr="005F57F4">
        <w:rPr>
          <w:rFonts w:asciiTheme="minorEastAsia" w:eastAsiaTheme="minorEastAsia" w:hAnsiTheme="minorEastAsia" w:hint="eastAsia"/>
          <w:color w:val="000000"/>
          <w:sz w:val="24"/>
          <w:szCs w:val="24"/>
          <w:lang w:eastAsia="zh-CN"/>
        </w:rPr>
        <w:t>涉及</w:t>
      </w:r>
      <w:r w:rsidR="00205BED">
        <w:rPr>
          <w:rFonts w:asciiTheme="minorEastAsia" w:eastAsiaTheme="minorEastAsia" w:hAnsiTheme="minorEastAsia" w:hint="eastAsia"/>
          <w:color w:val="000000"/>
          <w:sz w:val="24"/>
          <w:szCs w:val="24"/>
          <w:lang w:eastAsia="zh-CN"/>
        </w:rPr>
        <w:t>外包</w:t>
      </w:r>
      <w:r w:rsidRPr="005F57F4">
        <w:rPr>
          <w:rFonts w:asciiTheme="minorEastAsia" w:eastAsiaTheme="minorEastAsia" w:hAnsiTheme="minorEastAsia" w:hint="eastAsia"/>
          <w:color w:val="000000"/>
          <w:sz w:val="24"/>
          <w:szCs w:val="24"/>
          <w:lang w:eastAsia="zh-CN"/>
        </w:rPr>
        <w:t>过程是产品</w:t>
      </w:r>
      <w:r w:rsidR="005133E8">
        <w:rPr>
          <w:rFonts w:asciiTheme="minorEastAsia" w:eastAsiaTheme="minorEastAsia" w:hAnsiTheme="minorEastAsia" w:cstheme="minorEastAsia" w:hint="eastAsia"/>
          <w:color w:val="000000" w:themeColor="text1"/>
          <w:w w:val="90"/>
          <w:sz w:val="24"/>
          <w:szCs w:val="24"/>
          <w:lang w:eastAsia="zh-CN"/>
        </w:rPr>
        <w:t>运输服务</w:t>
      </w:r>
      <w:r w:rsidRPr="005133E8">
        <w:rPr>
          <w:rFonts w:asciiTheme="minorEastAsia" w:eastAsiaTheme="minorEastAsia" w:hAnsiTheme="minorEastAsia" w:hint="eastAsia"/>
          <w:color w:val="000000"/>
          <w:sz w:val="24"/>
          <w:szCs w:val="24"/>
          <w:lang w:eastAsia="zh-CN"/>
        </w:rPr>
        <w:t>过</w:t>
      </w:r>
      <w:r w:rsidRPr="005F57F4">
        <w:rPr>
          <w:rFonts w:asciiTheme="minorEastAsia" w:eastAsiaTheme="minorEastAsia" w:hAnsiTheme="minorEastAsia" w:hint="eastAsia"/>
          <w:color w:val="000000"/>
          <w:sz w:val="24"/>
          <w:szCs w:val="24"/>
          <w:lang w:eastAsia="zh-CN"/>
        </w:rPr>
        <w:t>程。对外</w:t>
      </w:r>
      <w:r w:rsidR="00205BED">
        <w:rPr>
          <w:rFonts w:asciiTheme="minorEastAsia" w:eastAsiaTheme="minorEastAsia" w:hAnsiTheme="minorEastAsia" w:hint="eastAsia"/>
          <w:color w:val="000000"/>
          <w:sz w:val="24"/>
          <w:szCs w:val="24"/>
          <w:lang w:eastAsia="zh-CN"/>
        </w:rPr>
        <w:t>包</w:t>
      </w:r>
      <w:r w:rsidRPr="005F57F4">
        <w:rPr>
          <w:rFonts w:asciiTheme="minorEastAsia" w:eastAsiaTheme="minorEastAsia" w:hAnsiTheme="minorEastAsia" w:hint="eastAsia"/>
          <w:color w:val="000000"/>
          <w:sz w:val="24"/>
          <w:szCs w:val="24"/>
          <w:lang w:eastAsia="zh-CN"/>
        </w:rPr>
        <w:t>过程的控制，按</w:t>
      </w:r>
      <w:r w:rsidR="00C46E7D">
        <w:rPr>
          <w:rFonts w:asciiTheme="minorEastAsia" w:eastAsiaTheme="minorEastAsia" w:hAnsiTheme="minorEastAsia"/>
          <w:color w:val="000000"/>
          <w:sz w:val="24"/>
          <w:szCs w:val="24"/>
          <w:lang w:eastAsia="zh-CN"/>
        </w:rPr>
        <w:t>ISO9001:2015</w:t>
      </w:r>
      <w:r w:rsidRPr="005F57F4">
        <w:rPr>
          <w:rFonts w:asciiTheme="minorEastAsia" w:eastAsiaTheme="minorEastAsia" w:hAnsiTheme="minorEastAsia" w:hint="eastAsia"/>
          <w:color w:val="000000"/>
          <w:sz w:val="24"/>
          <w:szCs w:val="24"/>
          <w:lang w:eastAsia="zh-CN"/>
        </w:rPr>
        <w:t>标准的</w:t>
      </w:r>
      <w:r w:rsidR="00C32024">
        <w:rPr>
          <w:rFonts w:asciiTheme="minorEastAsia" w:eastAsiaTheme="minorEastAsia" w:hAnsiTheme="minorEastAsia" w:hint="eastAsia"/>
          <w:color w:val="000000"/>
          <w:sz w:val="24"/>
          <w:szCs w:val="24"/>
          <w:lang w:eastAsia="zh-CN"/>
        </w:rPr>
        <w:t>8</w:t>
      </w:r>
      <w:r w:rsidRPr="005F57F4">
        <w:rPr>
          <w:rFonts w:asciiTheme="minorEastAsia" w:eastAsiaTheme="minorEastAsia" w:hAnsiTheme="minorEastAsia"/>
          <w:color w:val="000000"/>
          <w:sz w:val="24"/>
          <w:szCs w:val="24"/>
          <w:lang w:eastAsia="zh-CN"/>
        </w:rPr>
        <w:t>.4</w:t>
      </w:r>
      <w:r w:rsidRPr="005F57F4">
        <w:rPr>
          <w:rFonts w:asciiTheme="minorEastAsia" w:eastAsiaTheme="minorEastAsia" w:hAnsiTheme="minorEastAsia" w:hint="eastAsia"/>
          <w:color w:val="000000"/>
          <w:sz w:val="24"/>
          <w:szCs w:val="24"/>
          <w:lang w:eastAsia="zh-CN"/>
        </w:rPr>
        <w:t>条款要求进行控制。</w:t>
      </w:r>
    </w:p>
    <w:p w:rsidR="00D62007" w:rsidRPr="005F57F4" w:rsidRDefault="00D62007" w:rsidP="005F57F4">
      <w:pPr>
        <w:spacing w:line="360" w:lineRule="auto"/>
        <w:rPr>
          <w:rFonts w:asciiTheme="minorEastAsia" w:eastAsiaTheme="minorEastAsia" w:hAnsiTheme="minorEastAsia"/>
          <w:bCs/>
          <w:color w:val="000000"/>
          <w:sz w:val="24"/>
          <w:szCs w:val="24"/>
          <w:lang w:eastAsia="zh-CN"/>
        </w:rPr>
      </w:pPr>
      <w:r w:rsidRPr="005F57F4">
        <w:rPr>
          <w:rFonts w:asciiTheme="minorEastAsia" w:eastAsiaTheme="minorEastAsia" w:hAnsiTheme="minorEastAsia"/>
          <w:bCs/>
          <w:color w:val="000000"/>
          <w:sz w:val="24"/>
          <w:szCs w:val="24"/>
          <w:lang w:eastAsia="zh-CN"/>
        </w:rPr>
        <w:t xml:space="preserve">    </w:t>
      </w:r>
      <w:r w:rsidRPr="005F57F4">
        <w:rPr>
          <w:rFonts w:asciiTheme="minorEastAsia" w:eastAsiaTheme="minorEastAsia" w:hAnsiTheme="minorEastAsia" w:hint="eastAsia"/>
          <w:bCs/>
          <w:color w:val="000000"/>
          <w:sz w:val="24"/>
          <w:szCs w:val="24"/>
          <w:lang w:eastAsia="zh-CN"/>
        </w:rPr>
        <w:t>最高管理者必须确定在组织的相关职能和各层次上的质量目标和衡量方法，公司的质量目标和衡量方法必须包含在经营计划中。质量目标必须是可达成、可测量的，且与质量方针保持一致。</w:t>
      </w:r>
    </w:p>
    <w:p w:rsidR="00D62007" w:rsidRDefault="00D62007" w:rsidP="006B389B">
      <w:pPr>
        <w:spacing w:line="360" w:lineRule="auto"/>
        <w:ind w:firstLine="480"/>
        <w:rPr>
          <w:rFonts w:asciiTheme="minorEastAsia" w:eastAsiaTheme="minorEastAsia" w:hAnsiTheme="minorEastAsia"/>
          <w:bCs/>
          <w:color w:val="000000"/>
          <w:sz w:val="24"/>
          <w:szCs w:val="24"/>
          <w:lang w:eastAsia="zh-CN"/>
        </w:rPr>
      </w:pPr>
      <w:r w:rsidRPr="005F57F4">
        <w:rPr>
          <w:rFonts w:asciiTheme="minorEastAsia" w:eastAsiaTheme="minorEastAsia" w:hAnsiTheme="minorEastAsia" w:hint="eastAsia"/>
          <w:bCs/>
          <w:color w:val="000000"/>
          <w:sz w:val="24"/>
          <w:szCs w:val="24"/>
          <w:lang w:eastAsia="zh-CN"/>
        </w:rPr>
        <w:t>质量目标必须包括满足产品要求所需的内容，并且落实顾客期望；目前公司质量目标项目为：</w:t>
      </w:r>
    </w:p>
    <w:p w:rsidR="006B389B" w:rsidRDefault="006B389B" w:rsidP="006B389B">
      <w:pPr>
        <w:spacing w:line="360" w:lineRule="auto"/>
        <w:ind w:firstLine="480"/>
        <w:rPr>
          <w:rFonts w:asciiTheme="minorEastAsia" w:eastAsiaTheme="minorEastAsia" w:hAnsiTheme="minorEastAsia"/>
          <w:bCs/>
          <w:color w:val="000000"/>
          <w:sz w:val="24"/>
          <w:szCs w:val="24"/>
          <w:lang w:eastAsia="zh-CN"/>
        </w:rPr>
      </w:pPr>
    </w:p>
    <w:p w:rsidR="006B389B" w:rsidRDefault="006B389B" w:rsidP="006B389B">
      <w:pPr>
        <w:spacing w:line="360" w:lineRule="auto"/>
        <w:ind w:firstLine="480"/>
        <w:rPr>
          <w:rFonts w:asciiTheme="minorEastAsia" w:eastAsiaTheme="minorEastAsia" w:hAnsiTheme="minorEastAsia"/>
          <w:bCs/>
          <w:color w:val="000000"/>
          <w:sz w:val="24"/>
          <w:szCs w:val="24"/>
          <w:lang w:eastAsia="zh-CN"/>
        </w:rPr>
      </w:pPr>
    </w:p>
    <w:tbl>
      <w:tblPr>
        <w:tblW w:w="9705" w:type="dxa"/>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4380"/>
        <w:gridCol w:w="2505"/>
      </w:tblGrid>
      <w:tr w:rsidR="006B389B" w:rsidTr="00F25723">
        <w:trPr>
          <w:trHeight w:val="567"/>
        </w:trPr>
        <w:tc>
          <w:tcPr>
            <w:tcW w:w="2820" w:type="dxa"/>
            <w:vAlign w:val="center"/>
          </w:tcPr>
          <w:p w:rsidR="006B389B" w:rsidRDefault="006B389B" w:rsidP="00F25723">
            <w:pPr>
              <w:spacing w:line="700" w:lineRule="exact"/>
              <w:jc w:val="center"/>
              <w:rPr>
                <w:rFonts w:ascii="宋体" w:hAnsi="宋体"/>
                <w:b/>
                <w:bCs/>
                <w:sz w:val="28"/>
                <w:szCs w:val="28"/>
              </w:rPr>
            </w:pPr>
            <w:proofErr w:type="spellStart"/>
            <w:r>
              <w:rPr>
                <w:rFonts w:ascii="宋体" w:hAnsi="宋体" w:hint="eastAsia"/>
                <w:b/>
                <w:bCs/>
                <w:sz w:val="28"/>
                <w:szCs w:val="28"/>
              </w:rPr>
              <w:lastRenderedPageBreak/>
              <w:t>公司质量方针</w:t>
            </w:r>
            <w:proofErr w:type="spellEnd"/>
          </w:p>
        </w:tc>
        <w:tc>
          <w:tcPr>
            <w:tcW w:w="6885" w:type="dxa"/>
            <w:gridSpan w:val="2"/>
            <w:vAlign w:val="center"/>
          </w:tcPr>
          <w:p w:rsidR="006B389B" w:rsidRDefault="006B389B" w:rsidP="00F25723">
            <w:pPr>
              <w:spacing w:line="700" w:lineRule="exact"/>
              <w:jc w:val="center"/>
              <w:rPr>
                <w:rFonts w:ascii="宋体" w:hAnsi="宋体"/>
                <w:b/>
                <w:bCs/>
                <w:sz w:val="28"/>
                <w:szCs w:val="28"/>
              </w:rPr>
            </w:pPr>
            <w:proofErr w:type="spellStart"/>
            <w:r>
              <w:rPr>
                <w:rFonts w:ascii="宋体" w:hAnsi="宋体" w:hint="eastAsia"/>
                <w:b/>
                <w:bCs/>
                <w:sz w:val="28"/>
                <w:szCs w:val="28"/>
              </w:rPr>
              <w:t>公司质量目标</w:t>
            </w:r>
            <w:proofErr w:type="spellEnd"/>
          </w:p>
        </w:tc>
      </w:tr>
      <w:tr w:rsidR="006B389B" w:rsidTr="00F25723">
        <w:trPr>
          <w:trHeight w:val="567"/>
        </w:trPr>
        <w:tc>
          <w:tcPr>
            <w:tcW w:w="2820" w:type="dxa"/>
            <w:vMerge w:val="restart"/>
            <w:vAlign w:val="center"/>
          </w:tcPr>
          <w:p w:rsidR="006B389B" w:rsidRDefault="006B389B" w:rsidP="00F25723">
            <w:pPr>
              <w:spacing w:line="700" w:lineRule="exact"/>
              <w:jc w:val="center"/>
              <w:rPr>
                <w:rFonts w:ascii="宋体" w:hAnsi="宋体"/>
                <w:b/>
                <w:bCs/>
                <w:sz w:val="28"/>
                <w:szCs w:val="28"/>
              </w:rPr>
            </w:pPr>
            <w:proofErr w:type="spellStart"/>
            <w:r>
              <w:rPr>
                <w:rFonts w:ascii="宋体" w:hAnsi="宋体" w:hint="eastAsia"/>
                <w:sz w:val="28"/>
                <w:szCs w:val="28"/>
              </w:rPr>
              <w:t>去粗存精、不断创新</w:t>
            </w:r>
            <w:proofErr w:type="spellEnd"/>
          </w:p>
        </w:tc>
        <w:tc>
          <w:tcPr>
            <w:tcW w:w="4380" w:type="dxa"/>
            <w:vAlign w:val="center"/>
          </w:tcPr>
          <w:p w:rsidR="006B389B" w:rsidRDefault="006B389B" w:rsidP="00F25723">
            <w:pPr>
              <w:spacing w:line="700" w:lineRule="exact"/>
              <w:jc w:val="center"/>
              <w:rPr>
                <w:rFonts w:ascii="宋体" w:hAnsi="宋体"/>
                <w:sz w:val="24"/>
              </w:rPr>
            </w:pPr>
            <w:proofErr w:type="spellStart"/>
            <w:r>
              <w:rPr>
                <w:rFonts w:ascii="宋体" w:hAnsi="宋体" w:hint="eastAsia"/>
                <w:sz w:val="24"/>
              </w:rPr>
              <w:t>目标内容</w:t>
            </w:r>
            <w:proofErr w:type="spellEnd"/>
          </w:p>
        </w:tc>
        <w:tc>
          <w:tcPr>
            <w:tcW w:w="2505" w:type="dxa"/>
            <w:vAlign w:val="center"/>
          </w:tcPr>
          <w:p w:rsidR="006B389B" w:rsidRDefault="006B389B" w:rsidP="00F25723">
            <w:pPr>
              <w:spacing w:line="700" w:lineRule="exact"/>
              <w:jc w:val="center"/>
              <w:rPr>
                <w:rFonts w:ascii="宋体" w:hAnsi="宋体"/>
                <w:sz w:val="24"/>
              </w:rPr>
            </w:pPr>
            <w:proofErr w:type="spellStart"/>
            <w:r>
              <w:rPr>
                <w:rFonts w:ascii="宋体" w:hAnsi="宋体" w:hint="eastAsia"/>
                <w:sz w:val="24"/>
              </w:rPr>
              <w:t>目标值</w:t>
            </w:r>
            <w:proofErr w:type="spellEnd"/>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Pr>
                <w:rFonts w:ascii="宋体" w:hAnsi="宋体" w:hint="eastAsia"/>
                <w:sz w:val="24"/>
                <w:lang w:eastAsia="zh-CN"/>
              </w:rPr>
              <w:t>吸附式干燥机现场开机合格率</w:t>
            </w:r>
          </w:p>
        </w:tc>
        <w:tc>
          <w:tcPr>
            <w:tcW w:w="2505" w:type="dxa"/>
            <w:vAlign w:val="center"/>
          </w:tcPr>
          <w:p w:rsidR="006B389B" w:rsidRDefault="006B389B" w:rsidP="00F25723">
            <w:pPr>
              <w:spacing w:line="700" w:lineRule="exact"/>
              <w:rPr>
                <w:rFonts w:ascii="宋体" w:hAnsi="宋体"/>
                <w:sz w:val="24"/>
              </w:rPr>
            </w:pPr>
            <w:r>
              <w:rPr>
                <w:rFonts w:ascii="宋体" w:hAnsi="宋体" w:hint="eastAsia"/>
                <w:szCs w:val="21"/>
                <w:lang w:eastAsia="zh-CN"/>
              </w:rPr>
              <w:t xml:space="preserve">       </w:t>
            </w:r>
            <w:r>
              <w:rPr>
                <w:rFonts w:ascii="宋体" w:hAnsi="宋体" w:hint="eastAsia"/>
                <w:szCs w:val="21"/>
              </w:rPr>
              <w:t>≥88%</w:t>
            </w:r>
            <w:r>
              <w:rPr>
                <w:rFonts w:ascii="宋体" w:hAnsi="宋体" w:hint="eastAsia"/>
                <w:color w:val="FFFFFF"/>
                <w:szCs w:val="21"/>
              </w:rPr>
              <w:t>（79.80%</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Pr>
                <w:rFonts w:ascii="宋体" w:hAnsi="宋体" w:hint="eastAsia"/>
                <w:sz w:val="24"/>
                <w:lang w:eastAsia="zh-CN"/>
              </w:rPr>
              <w:t>SSD冷冻式干燥机现场开机合格率</w:t>
            </w:r>
          </w:p>
        </w:tc>
        <w:tc>
          <w:tcPr>
            <w:tcW w:w="2505" w:type="dxa"/>
            <w:vAlign w:val="center"/>
          </w:tcPr>
          <w:p w:rsidR="006B389B" w:rsidRDefault="006B389B" w:rsidP="00F25723">
            <w:pPr>
              <w:spacing w:line="700" w:lineRule="exact"/>
              <w:jc w:val="center"/>
              <w:rPr>
                <w:rFonts w:ascii="宋体" w:hAnsi="宋体"/>
                <w:sz w:val="24"/>
              </w:rPr>
            </w:pPr>
            <w:r>
              <w:rPr>
                <w:rFonts w:ascii="宋体" w:hAnsi="宋体" w:hint="eastAsia"/>
                <w:szCs w:val="21"/>
                <w:lang w:eastAsia="zh-CN"/>
              </w:rPr>
              <w:t xml:space="preserve">     </w:t>
            </w:r>
            <w:r>
              <w:rPr>
                <w:rFonts w:ascii="宋体" w:hAnsi="宋体" w:hint="eastAsia"/>
                <w:szCs w:val="21"/>
              </w:rPr>
              <w:t>≥96%</w:t>
            </w:r>
            <w:r>
              <w:rPr>
                <w:rFonts w:ascii="宋体" w:hAnsi="宋体" w:hint="eastAsia"/>
                <w:color w:val="FFFFFF"/>
                <w:szCs w:val="21"/>
              </w:rPr>
              <w:t>(96.03%)</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Pr>
                <w:rFonts w:ascii="宋体" w:hAnsi="宋体" w:hint="eastAsia"/>
                <w:sz w:val="24"/>
                <w:lang w:eastAsia="zh-CN"/>
              </w:rPr>
              <w:t>PD冷冻式干燥机现场开机合格率</w:t>
            </w:r>
          </w:p>
        </w:tc>
        <w:tc>
          <w:tcPr>
            <w:tcW w:w="2505" w:type="dxa"/>
            <w:vAlign w:val="center"/>
          </w:tcPr>
          <w:p w:rsidR="006B389B" w:rsidRDefault="006B389B" w:rsidP="00F25723">
            <w:pPr>
              <w:spacing w:line="700" w:lineRule="exact"/>
              <w:jc w:val="center"/>
              <w:rPr>
                <w:rFonts w:ascii="宋体" w:hAnsi="宋体"/>
                <w:szCs w:val="21"/>
              </w:rPr>
            </w:pPr>
            <w:r>
              <w:rPr>
                <w:rFonts w:ascii="宋体" w:hAnsi="宋体" w:hint="eastAsia"/>
                <w:szCs w:val="21"/>
                <w:lang w:eastAsia="zh-CN"/>
              </w:rPr>
              <w:t xml:space="preserve">     </w:t>
            </w:r>
            <w:r>
              <w:rPr>
                <w:rFonts w:ascii="宋体" w:hAnsi="宋体" w:hint="eastAsia"/>
                <w:szCs w:val="21"/>
              </w:rPr>
              <w:t>≥93.5%</w:t>
            </w:r>
            <w:r>
              <w:rPr>
                <w:rFonts w:ascii="宋体" w:hAnsi="宋体" w:hint="eastAsia"/>
                <w:color w:val="FFFFFF"/>
                <w:szCs w:val="21"/>
              </w:rPr>
              <w:t>(90.88%)</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Pr>
                <w:rFonts w:ascii="宋体" w:hAnsi="宋体" w:hint="eastAsia"/>
                <w:sz w:val="24"/>
                <w:lang w:eastAsia="zh-CN"/>
              </w:rPr>
              <w:t>SSD冷冻式干燥机</w:t>
            </w:r>
            <w:r w:rsidRPr="008B3687">
              <w:rPr>
                <w:rFonts w:ascii="宋体" w:hAnsi="宋体" w:hint="eastAsia"/>
                <w:sz w:val="24"/>
                <w:lang w:eastAsia="zh-CN"/>
              </w:rPr>
              <w:t>质量投诉率</w:t>
            </w:r>
          </w:p>
        </w:tc>
        <w:tc>
          <w:tcPr>
            <w:tcW w:w="2505" w:type="dxa"/>
            <w:vAlign w:val="center"/>
          </w:tcPr>
          <w:p w:rsidR="006B389B" w:rsidRDefault="006B389B" w:rsidP="00F25723">
            <w:pPr>
              <w:spacing w:line="700" w:lineRule="exact"/>
              <w:jc w:val="center"/>
              <w:rPr>
                <w:rFonts w:ascii="宋体" w:hAnsi="宋体"/>
                <w:sz w:val="24"/>
              </w:rPr>
            </w:pPr>
            <w:r>
              <w:rPr>
                <w:rFonts w:ascii="宋体" w:hAnsi="宋体" w:hint="eastAsia"/>
                <w:szCs w:val="21"/>
                <w:lang w:eastAsia="zh-CN"/>
              </w:rPr>
              <w:t xml:space="preserve">     </w:t>
            </w:r>
            <w:r>
              <w:rPr>
                <w:rFonts w:ascii="宋体" w:hAnsi="宋体" w:hint="eastAsia"/>
                <w:szCs w:val="21"/>
              </w:rPr>
              <w:t>≤3%</w:t>
            </w:r>
            <w:r>
              <w:rPr>
                <w:rFonts w:ascii="宋体" w:hAnsi="宋体" w:hint="eastAsia"/>
                <w:color w:val="FFFFFF"/>
                <w:szCs w:val="21"/>
              </w:rPr>
              <w:t>(96.03%)</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Pr>
                <w:rFonts w:ascii="宋体" w:hAnsi="宋体" w:hint="eastAsia"/>
                <w:sz w:val="24"/>
                <w:lang w:eastAsia="zh-CN"/>
              </w:rPr>
              <w:t>PD冷冻式干燥机</w:t>
            </w:r>
            <w:r w:rsidRPr="008B3687">
              <w:rPr>
                <w:rFonts w:ascii="宋体" w:hAnsi="宋体" w:hint="eastAsia"/>
                <w:sz w:val="24"/>
                <w:lang w:eastAsia="zh-CN"/>
              </w:rPr>
              <w:t>质量投诉率</w:t>
            </w:r>
          </w:p>
        </w:tc>
        <w:tc>
          <w:tcPr>
            <w:tcW w:w="2505" w:type="dxa"/>
            <w:vAlign w:val="center"/>
          </w:tcPr>
          <w:p w:rsidR="006B389B" w:rsidRDefault="006B389B" w:rsidP="00F25723">
            <w:pPr>
              <w:spacing w:line="700" w:lineRule="exact"/>
              <w:jc w:val="center"/>
              <w:rPr>
                <w:rFonts w:ascii="宋体" w:hAnsi="宋体"/>
                <w:szCs w:val="21"/>
              </w:rPr>
            </w:pPr>
            <w:r>
              <w:rPr>
                <w:rFonts w:ascii="宋体" w:hAnsi="宋体" w:hint="eastAsia"/>
                <w:szCs w:val="21"/>
                <w:lang w:eastAsia="zh-CN"/>
              </w:rPr>
              <w:t xml:space="preserve">     </w:t>
            </w:r>
            <w:r>
              <w:rPr>
                <w:rFonts w:ascii="宋体" w:hAnsi="宋体" w:hint="eastAsia"/>
                <w:szCs w:val="21"/>
              </w:rPr>
              <w:t>≤5%</w:t>
            </w:r>
            <w:r>
              <w:rPr>
                <w:rFonts w:ascii="宋体" w:hAnsi="宋体" w:hint="eastAsia"/>
                <w:color w:val="FFFFFF"/>
                <w:szCs w:val="21"/>
              </w:rPr>
              <w:t>(90.88%)</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lang w:eastAsia="zh-CN"/>
              </w:rPr>
            </w:pPr>
            <w:r w:rsidRPr="008B3687">
              <w:rPr>
                <w:rFonts w:ascii="宋体" w:hAnsi="宋体" w:hint="eastAsia"/>
                <w:sz w:val="24"/>
                <w:lang w:eastAsia="zh-CN"/>
              </w:rPr>
              <w:t>吸干机和组合式质量投诉率</w:t>
            </w:r>
          </w:p>
        </w:tc>
        <w:tc>
          <w:tcPr>
            <w:tcW w:w="2505" w:type="dxa"/>
            <w:vAlign w:val="center"/>
          </w:tcPr>
          <w:p w:rsidR="006B389B" w:rsidRDefault="006B389B" w:rsidP="00F25723">
            <w:pPr>
              <w:spacing w:line="700" w:lineRule="exact"/>
              <w:ind w:firstLineChars="350" w:firstLine="770"/>
              <w:rPr>
                <w:rFonts w:ascii="宋体" w:hAnsi="宋体"/>
                <w:szCs w:val="21"/>
              </w:rPr>
            </w:pPr>
            <w:r>
              <w:rPr>
                <w:rFonts w:ascii="宋体" w:hAnsi="宋体" w:hint="eastAsia"/>
                <w:szCs w:val="21"/>
              </w:rPr>
              <w:t>≤10%</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rPr>
            </w:pPr>
            <w:proofErr w:type="spellStart"/>
            <w:r>
              <w:rPr>
                <w:rFonts w:ascii="宋体" w:hAnsi="宋体" w:hint="eastAsia"/>
                <w:sz w:val="24"/>
              </w:rPr>
              <w:t>过滤器</w:t>
            </w:r>
            <w:r w:rsidRPr="008B3687">
              <w:rPr>
                <w:rFonts w:ascii="宋体" w:hAnsi="宋体" w:hint="eastAsia"/>
                <w:sz w:val="24"/>
              </w:rPr>
              <w:t>质量投诉率</w:t>
            </w:r>
            <w:proofErr w:type="spellEnd"/>
          </w:p>
        </w:tc>
        <w:tc>
          <w:tcPr>
            <w:tcW w:w="2505" w:type="dxa"/>
            <w:vAlign w:val="center"/>
          </w:tcPr>
          <w:p w:rsidR="006B389B" w:rsidRDefault="006B389B" w:rsidP="00F25723">
            <w:pPr>
              <w:spacing w:line="700" w:lineRule="exact"/>
              <w:ind w:firstLineChars="350" w:firstLine="770"/>
              <w:rPr>
                <w:rFonts w:ascii="宋体" w:hAnsi="宋体"/>
                <w:szCs w:val="21"/>
              </w:rPr>
            </w:pPr>
            <w:r>
              <w:rPr>
                <w:rFonts w:ascii="宋体" w:hAnsi="宋体" w:hint="eastAsia"/>
                <w:szCs w:val="21"/>
              </w:rPr>
              <w:t>≤98.5%</w:t>
            </w:r>
          </w:p>
        </w:tc>
      </w:tr>
      <w:tr w:rsidR="006B389B" w:rsidTr="00F25723">
        <w:trPr>
          <w:trHeight w:val="567"/>
        </w:trPr>
        <w:tc>
          <w:tcPr>
            <w:tcW w:w="2820" w:type="dxa"/>
            <w:vMerge/>
            <w:vAlign w:val="center"/>
          </w:tcPr>
          <w:p w:rsidR="006B389B" w:rsidRDefault="006B389B" w:rsidP="00F25723">
            <w:pPr>
              <w:spacing w:line="700" w:lineRule="exact"/>
              <w:jc w:val="center"/>
              <w:rPr>
                <w:rFonts w:ascii="宋体" w:hAnsi="宋体"/>
                <w:b/>
                <w:bCs/>
                <w:sz w:val="28"/>
                <w:szCs w:val="28"/>
              </w:rPr>
            </w:pPr>
          </w:p>
        </w:tc>
        <w:tc>
          <w:tcPr>
            <w:tcW w:w="4380" w:type="dxa"/>
            <w:vAlign w:val="center"/>
          </w:tcPr>
          <w:p w:rsidR="006B389B" w:rsidRDefault="006B389B" w:rsidP="00F25723">
            <w:pPr>
              <w:spacing w:line="700" w:lineRule="exact"/>
              <w:jc w:val="center"/>
              <w:rPr>
                <w:rFonts w:ascii="宋体" w:hAnsi="宋体"/>
                <w:sz w:val="24"/>
              </w:rPr>
            </w:pPr>
            <w:proofErr w:type="spellStart"/>
            <w:r>
              <w:rPr>
                <w:rFonts w:ascii="宋体" w:hAnsi="宋体" w:hint="eastAsia"/>
                <w:sz w:val="24"/>
              </w:rPr>
              <w:t>客户满意度</w:t>
            </w:r>
            <w:proofErr w:type="spellEnd"/>
          </w:p>
        </w:tc>
        <w:tc>
          <w:tcPr>
            <w:tcW w:w="2505" w:type="dxa"/>
            <w:vAlign w:val="center"/>
          </w:tcPr>
          <w:p w:rsidR="006B389B" w:rsidRDefault="006B389B" w:rsidP="00F25723">
            <w:pPr>
              <w:spacing w:line="700" w:lineRule="exact"/>
              <w:ind w:firstLineChars="350" w:firstLine="770"/>
              <w:rPr>
                <w:rFonts w:ascii="宋体" w:hAnsi="宋体"/>
                <w:sz w:val="24"/>
              </w:rPr>
            </w:pPr>
            <w:r>
              <w:rPr>
                <w:rFonts w:ascii="宋体" w:hAnsi="宋体" w:hint="eastAsia"/>
                <w:szCs w:val="21"/>
              </w:rPr>
              <w:t>≥88%</w:t>
            </w:r>
          </w:p>
        </w:tc>
      </w:tr>
    </w:tbl>
    <w:p w:rsidR="006B389B" w:rsidRPr="006B389B" w:rsidRDefault="006B389B" w:rsidP="006B389B">
      <w:pPr>
        <w:spacing w:line="360" w:lineRule="auto"/>
        <w:ind w:firstLine="480"/>
        <w:rPr>
          <w:rFonts w:asciiTheme="minorEastAsia" w:eastAsiaTheme="minorEastAsia" w:hAnsiTheme="minorEastAsia"/>
          <w:bCs/>
          <w:color w:val="000000"/>
          <w:sz w:val="24"/>
          <w:szCs w:val="24"/>
          <w:lang w:eastAsia="zh-CN"/>
        </w:rPr>
      </w:pPr>
    </w:p>
    <w:p w:rsidR="00D62007" w:rsidRPr="00C46E7D" w:rsidRDefault="00D62007" w:rsidP="005F57F4">
      <w:pPr>
        <w:pStyle w:val="a3"/>
        <w:spacing w:line="360" w:lineRule="auto"/>
        <w:ind w:left="0" w:right="2271"/>
        <w:rPr>
          <w:rFonts w:asciiTheme="minorEastAsia" w:eastAsiaTheme="minorEastAsia" w:hAnsiTheme="minorEastAsia"/>
          <w:bCs/>
          <w:sz w:val="24"/>
          <w:szCs w:val="24"/>
          <w:lang w:eastAsia="zh-CN"/>
        </w:rPr>
      </w:pPr>
      <w:r w:rsidRPr="005F57F4">
        <w:rPr>
          <w:rFonts w:asciiTheme="minorEastAsia" w:eastAsiaTheme="minorEastAsia" w:hAnsiTheme="minorEastAsia"/>
          <w:bCs/>
          <w:sz w:val="24"/>
          <w:szCs w:val="24"/>
          <w:lang w:eastAsia="zh-CN"/>
        </w:rPr>
        <w:t xml:space="preserve">    </w:t>
      </w:r>
      <w:r w:rsidRPr="005F57F4">
        <w:rPr>
          <w:rFonts w:asciiTheme="minorEastAsia" w:eastAsiaTheme="minorEastAsia" w:hAnsiTheme="minorEastAsia" w:hint="eastAsia"/>
          <w:bCs/>
          <w:sz w:val="24"/>
          <w:szCs w:val="24"/>
          <w:lang w:eastAsia="zh-CN"/>
        </w:rPr>
        <w:t>以上项目在每年年度计划时定出实际目标值。</w:t>
      </w:r>
      <w:r w:rsidRPr="00C46E7D">
        <w:rPr>
          <w:rFonts w:asciiTheme="minorEastAsia" w:eastAsiaTheme="minorEastAsia" w:hAnsiTheme="minorEastAsia"/>
          <w:bCs/>
          <w:sz w:val="24"/>
          <w:szCs w:val="24"/>
          <w:lang w:eastAsia="zh-CN"/>
        </w:rPr>
        <w:t xml:space="preserve"> </w:t>
      </w:r>
    </w:p>
    <w:p w:rsidR="00D62007" w:rsidRPr="00C46E7D" w:rsidRDefault="00D62007" w:rsidP="005F57F4">
      <w:pPr>
        <w:pStyle w:val="a3"/>
        <w:spacing w:before="41" w:line="360" w:lineRule="auto"/>
        <w:ind w:left="0" w:firstLineChars="120" w:firstLine="288"/>
        <w:rPr>
          <w:rFonts w:asciiTheme="minorEastAsia" w:eastAsiaTheme="minorEastAsia" w:hAnsiTheme="minorEastAsia"/>
          <w:bCs/>
          <w:sz w:val="24"/>
          <w:szCs w:val="24"/>
          <w:lang w:eastAsia="zh-CN"/>
        </w:rPr>
      </w:pPr>
      <w:r w:rsidRPr="00C46E7D">
        <w:rPr>
          <w:rFonts w:asciiTheme="minorEastAsia" w:eastAsiaTheme="minorEastAsia" w:hAnsiTheme="minorEastAsia"/>
          <w:bCs/>
          <w:sz w:val="24"/>
          <w:szCs w:val="24"/>
          <w:lang w:eastAsia="zh-CN"/>
        </w:rPr>
        <w:t>2</w:t>
      </w:r>
      <w:r w:rsidRPr="00C46E7D">
        <w:rPr>
          <w:rFonts w:asciiTheme="minorEastAsia" w:eastAsiaTheme="minorEastAsia" w:hAnsiTheme="minorEastAsia" w:hint="eastAsia"/>
          <w:bCs/>
          <w:sz w:val="24"/>
          <w:szCs w:val="24"/>
          <w:lang w:eastAsia="zh-CN"/>
        </w:rPr>
        <w:t>、公司先后通过了</w:t>
      </w:r>
      <w:r w:rsidR="00C46E7D" w:rsidRPr="00C46E7D">
        <w:rPr>
          <w:rFonts w:asciiTheme="minorEastAsia" w:eastAsiaTheme="minorEastAsia" w:hAnsiTheme="minorEastAsia"/>
          <w:bCs/>
          <w:sz w:val="24"/>
          <w:szCs w:val="24"/>
          <w:lang w:eastAsia="zh-CN"/>
        </w:rPr>
        <w:t>ISO9001:2015</w:t>
      </w:r>
      <w:r w:rsidR="006D3F35" w:rsidRPr="00C46E7D">
        <w:rPr>
          <w:rFonts w:asciiTheme="minorEastAsia" w:eastAsiaTheme="minorEastAsia" w:hAnsiTheme="minorEastAsia" w:hint="eastAsia"/>
          <w:bCs/>
          <w:sz w:val="24"/>
          <w:szCs w:val="24"/>
          <w:lang w:eastAsia="zh-CN"/>
        </w:rPr>
        <w:t>质量管理体系、</w:t>
      </w:r>
      <w:r w:rsidR="00C32024" w:rsidRPr="00C46E7D">
        <w:rPr>
          <w:rFonts w:asciiTheme="minorEastAsia" w:eastAsiaTheme="minorEastAsia" w:hAnsiTheme="minorEastAsia"/>
          <w:bCs/>
          <w:sz w:val="24"/>
          <w:szCs w:val="24"/>
          <w:lang w:eastAsia="zh-CN"/>
        </w:rPr>
        <w:t>ISO</w:t>
      </w:r>
      <w:r w:rsidR="006D3F35" w:rsidRPr="00C46E7D">
        <w:rPr>
          <w:rFonts w:asciiTheme="minorEastAsia" w:eastAsiaTheme="minorEastAsia" w:hAnsiTheme="minorEastAsia" w:hint="eastAsia"/>
          <w:bCs/>
          <w:sz w:val="24"/>
          <w:szCs w:val="24"/>
          <w:lang w:eastAsia="zh-CN"/>
        </w:rPr>
        <w:t xml:space="preserve"> </w:t>
      </w:r>
      <w:r w:rsidR="00C32024" w:rsidRPr="00C46E7D">
        <w:rPr>
          <w:rFonts w:asciiTheme="minorEastAsia" w:eastAsiaTheme="minorEastAsia" w:hAnsiTheme="minorEastAsia"/>
          <w:bCs/>
          <w:sz w:val="24"/>
          <w:szCs w:val="24"/>
          <w:lang w:eastAsia="zh-CN"/>
        </w:rPr>
        <w:t>14001</w:t>
      </w:r>
      <w:r w:rsidR="00784CC3" w:rsidRPr="00C46E7D">
        <w:rPr>
          <w:rFonts w:asciiTheme="minorEastAsia" w:eastAsiaTheme="minorEastAsia" w:hAnsiTheme="minorEastAsia" w:hint="eastAsia"/>
          <w:bCs/>
          <w:sz w:val="24"/>
          <w:szCs w:val="24"/>
          <w:lang w:eastAsia="zh-CN"/>
        </w:rPr>
        <w:t>：</w:t>
      </w:r>
      <w:r w:rsidR="006D3F35" w:rsidRPr="00C46E7D">
        <w:rPr>
          <w:rFonts w:asciiTheme="minorEastAsia" w:eastAsiaTheme="minorEastAsia" w:hAnsiTheme="minorEastAsia" w:hint="eastAsia"/>
          <w:bCs/>
          <w:sz w:val="24"/>
          <w:szCs w:val="24"/>
          <w:lang w:eastAsia="zh-CN"/>
        </w:rPr>
        <w:t>2015</w:t>
      </w:r>
      <w:r w:rsidRPr="00C46E7D">
        <w:rPr>
          <w:rFonts w:asciiTheme="minorEastAsia" w:eastAsiaTheme="minorEastAsia" w:hAnsiTheme="minorEastAsia" w:hint="eastAsia"/>
          <w:bCs/>
          <w:sz w:val="24"/>
          <w:szCs w:val="24"/>
          <w:lang w:eastAsia="zh-CN"/>
        </w:rPr>
        <w:t>环境管理体系认证</w:t>
      </w:r>
      <w:r w:rsidR="006D3F35" w:rsidRPr="00C46E7D">
        <w:rPr>
          <w:rFonts w:asciiTheme="minorEastAsia" w:eastAsiaTheme="minorEastAsia" w:hAnsiTheme="minorEastAsia" w:hint="eastAsia"/>
          <w:bCs/>
          <w:sz w:val="24"/>
          <w:szCs w:val="24"/>
          <w:lang w:eastAsia="zh-CN"/>
        </w:rPr>
        <w:t>、GB/T 28001-2011</w:t>
      </w:r>
      <w:r w:rsidR="00CE62A0" w:rsidRPr="00C46E7D">
        <w:rPr>
          <w:rFonts w:asciiTheme="minorEastAsia" w:eastAsiaTheme="minorEastAsia" w:hAnsiTheme="minorEastAsia" w:hint="eastAsia"/>
          <w:bCs/>
          <w:sz w:val="24"/>
          <w:szCs w:val="24"/>
          <w:lang w:eastAsia="zh-CN"/>
        </w:rPr>
        <w:t>职业健康和安全管理</w:t>
      </w:r>
      <w:r w:rsidRPr="00C46E7D">
        <w:rPr>
          <w:rFonts w:asciiTheme="minorEastAsia" w:eastAsiaTheme="minorEastAsia" w:hAnsiTheme="minorEastAsia" w:hint="eastAsia"/>
          <w:bCs/>
          <w:sz w:val="24"/>
          <w:szCs w:val="24"/>
          <w:lang w:eastAsia="zh-CN"/>
        </w:rPr>
        <w:t>体系认证，并有效导入到各岗位，提升各单位的管理水平。</w:t>
      </w:r>
    </w:p>
    <w:p w:rsidR="003D603B" w:rsidRDefault="003D603B"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3D603B" w:rsidRDefault="003D603B"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C46E7D" w:rsidRDefault="00C46E7D" w:rsidP="003D603B">
      <w:pPr>
        <w:pStyle w:val="a3"/>
        <w:spacing w:before="41" w:line="360" w:lineRule="auto"/>
        <w:ind w:left="0" w:firstLineChars="120" w:firstLine="290"/>
        <w:rPr>
          <w:rFonts w:asciiTheme="minorEastAsia" w:eastAsiaTheme="minorEastAsia" w:hAnsiTheme="minorEastAsia"/>
          <w:color w:val="000000"/>
          <w:spacing w:val="2"/>
          <w:sz w:val="24"/>
          <w:szCs w:val="24"/>
          <w:lang w:eastAsia="zh-CN"/>
        </w:rPr>
      </w:pPr>
    </w:p>
    <w:p w:rsidR="00D62007" w:rsidRDefault="00D62007" w:rsidP="00CE62A0">
      <w:pPr>
        <w:pStyle w:val="Heading11"/>
        <w:spacing w:line="419" w:lineRule="exact"/>
        <w:ind w:right="-64"/>
        <w:jc w:val="center"/>
        <w:rPr>
          <w:lang w:eastAsia="zh-CN"/>
        </w:rPr>
      </w:pPr>
      <w:r>
        <w:rPr>
          <w:rFonts w:hint="eastAsia"/>
          <w:spacing w:val="2"/>
          <w:lang w:eastAsia="zh-CN"/>
        </w:rPr>
        <w:lastRenderedPageBreak/>
        <w:t>第三</w:t>
      </w:r>
      <w:r>
        <w:rPr>
          <w:rFonts w:hint="eastAsia"/>
          <w:lang w:eastAsia="zh-CN"/>
        </w:rPr>
        <w:t>章</w:t>
      </w:r>
      <w:r>
        <w:rPr>
          <w:spacing w:val="-20"/>
          <w:lang w:eastAsia="zh-CN"/>
        </w:rPr>
        <w:t xml:space="preserve"> </w:t>
      </w:r>
      <w:r>
        <w:rPr>
          <w:rFonts w:hint="eastAsia"/>
          <w:spacing w:val="2"/>
          <w:lang w:eastAsia="zh-CN"/>
        </w:rPr>
        <w:t>质量诚</w:t>
      </w:r>
      <w:r w:rsidR="00CE62A0">
        <w:rPr>
          <w:rFonts w:hint="eastAsia"/>
          <w:spacing w:val="2"/>
          <w:lang w:eastAsia="zh-CN"/>
        </w:rPr>
        <w:t>信</w:t>
      </w:r>
    </w:p>
    <w:p w:rsidR="00D62007" w:rsidRDefault="00D62007">
      <w:pPr>
        <w:spacing w:before="17" w:line="220" w:lineRule="exact"/>
        <w:rPr>
          <w:lang w:eastAsia="zh-CN"/>
        </w:rPr>
      </w:pPr>
    </w:p>
    <w:p w:rsidR="00CE62A0" w:rsidRPr="00E7305C" w:rsidRDefault="00CE62A0" w:rsidP="005F57F4">
      <w:pPr>
        <w:widowControl/>
        <w:spacing w:line="360" w:lineRule="auto"/>
        <w:ind w:firstLine="482"/>
        <w:rPr>
          <w:rFonts w:asciiTheme="minorEastAsia" w:hAnsiTheme="minorEastAsia" w:cs="宋体"/>
          <w:sz w:val="24"/>
          <w:szCs w:val="24"/>
          <w:lang w:eastAsia="zh-CN"/>
        </w:rPr>
      </w:pPr>
      <w:r>
        <w:rPr>
          <w:rFonts w:asciiTheme="minorEastAsia" w:hAnsiTheme="minorEastAsia" w:cs="宋体" w:hint="eastAsia"/>
          <w:sz w:val="24"/>
          <w:szCs w:val="24"/>
          <w:lang w:eastAsia="zh-CN"/>
        </w:rPr>
        <w:t>3.</w:t>
      </w:r>
      <w:r w:rsidRPr="00E7305C">
        <w:rPr>
          <w:rFonts w:asciiTheme="minorEastAsia" w:hAnsiTheme="minorEastAsia" w:cs="宋体" w:hint="eastAsia"/>
          <w:sz w:val="24"/>
          <w:szCs w:val="24"/>
          <w:lang w:eastAsia="zh-CN"/>
        </w:rPr>
        <w:t>1、产品设计、原材料或零部件采购、生产和售后过程中的质量诚信管理</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Pr>
          <w:rFonts w:asciiTheme="minorEastAsia" w:hAnsiTheme="minorEastAsia" w:cs="宋体" w:hint="eastAsia"/>
          <w:sz w:val="24"/>
          <w:szCs w:val="24"/>
          <w:lang w:eastAsia="zh-CN"/>
        </w:rPr>
        <w:t>3.1.</w:t>
      </w:r>
      <w:r w:rsidR="00A41082">
        <w:rPr>
          <w:rFonts w:asciiTheme="minorEastAsia" w:hAnsiTheme="minorEastAsia" w:cs="宋体" w:hint="eastAsia"/>
          <w:sz w:val="24"/>
          <w:szCs w:val="24"/>
          <w:lang w:eastAsia="zh-CN"/>
        </w:rPr>
        <w:t>1</w:t>
      </w:r>
      <w:r w:rsidRPr="00E7305C">
        <w:rPr>
          <w:rFonts w:asciiTheme="minorEastAsia" w:hAnsiTheme="minorEastAsia" w:cs="宋体" w:hint="eastAsia"/>
          <w:sz w:val="24"/>
          <w:szCs w:val="24"/>
          <w:lang w:eastAsia="zh-CN"/>
        </w:rPr>
        <w:t>产品设计诚信管理</w:t>
      </w:r>
    </w:p>
    <w:p w:rsidR="00BE2F7D" w:rsidRDefault="00BE2F7D" w:rsidP="005F57F4">
      <w:pPr>
        <w:widowControl/>
        <w:spacing w:line="360" w:lineRule="auto"/>
        <w:ind w:firstLine="480"/>
        <w:rPr>
          <w:rFonts w:asciiTheme="minorEastAsia" w:hAnsiTheme="minorEastAsia" w:cs="宋体"/>
          <w:sz w:val="24"/>
          <w:szCs w:val="24"/>
          <w:lang w:eastAsia="zh-CN"/>
        </w:rPr>
      </w:pPr>
      <w:r w:rsidRPr="00BE2F7D">
        <w:rPr>
          <w:rFonts w:asciiTheme="minorEastAsia" w:hAnsiTheme="minorEastAsia" w:cs="宋体" w:hint="eastAsia"/>
          <w:sz w:val="24"/>
          <w:szCs w:val="24"/>
          <w:lang w:eastAsia="zh-CN"/>
        </w:rPr>
        <w:t>杭州日盛作为业内技术创新的标杆，我司是6项国家标准和3个行业标准的起草编制单位，同时还承担了多项“国家火炬计划”项目和首台套项目的研制。我司还是杭州市企业技术中心授牌单位和杭州市创新型企业的试点单位。</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sidRPr="00E7305C">
        <w:rPr>
          <w:rFonts w:asciiTheme="minorEastAsia" w:hAnsiTheme="minorEastAsia" w:cs="宋体" w:hint="eastAsia"/>
          <w:sz w:val="24"/>
          <w:szCs w:val="24"/>
          <w:lang w:eastAsia="zh-CN"/>
        </w:rPr>
        <w:t>公司在设计工作过程中充分考虑每个过程的内外部环境，认真识别过程的输入与输出要求，设立相适应的职能部门，确立部门的内外部职责和相互协作关系，并对过程的结果进行指标监控。为了过程确保满足关键需求，对承担过程的相关部门设立了考核指标，使过程的绩效与部门考核以及相应的员工绩效相对应，以保证过程的长期有效性。由此，形成了相应的流程图、程序或作业指导书以及关键绩效指标。创新和效率是过程设计的主要理念，公司在设计工作过程时充分考虑了新方法、新技术、新知识以及灵活性，并对过程中的时间周期、生产率以及成本控制等要求予以设计控制。</w:t>
      </w:r>
    </w:p>
    <w:p w:rsidR="002A7900" w:rsidRPr="002A7900" w:rsidRDefault="002A7900" w:rsidP="002A7900">
      <w:pPr>
        <w:widowControl/>
        <w:spacing w:line="360" w:lineRule="auto"/>
        <w:ind w:firstLine="480"/>
        <w:rPr>
          <w:rFonts w:asciiTheme="minorEastAsia" w:hAnsiTheme="minorEastAsia" w:cs="宋体"/>
          <w:sz w:val="24"/>
          <w:szCs w:val="24"/>
          <w:lang w:eastAsia="zh-CN"/>
        </w:rPr>
      </w:pPr>
      <w:r w:rsidRPr="002A7900">
        <w:rPr>
          <w:rFonts w:asciiTheme="minorEastAsia" w:hAnsiTheme="minorEastAsia" w:cs="宋体" w:hint="eastAsia"/>
          <w:sz w:val="24"/>
          <w:szCs w:val="24"/>
          <w:lang w:eastAsia="zh-CN"/>
        </w:rPr>
        <w:t>近</w:t>
      </w:r>
      <w:r w:rsidR="00BE2F7D">
        <w:rPr>
          <w:rFonts w:asciiTheme="minorEastAsia" w:hAnsiTheme="minorEastAsia" w:cs="宋体" w:hint="eastAsia"/>
          <w:sz w:val="24"/>
          <w:szCs w:val="24"/>
          <w:lang w:eastAsia="zh-CN"/>
        </w:rPr>
        <w:t>25</w:t>
      </w:r>
      <w:r w:rsidRPr="002A7900">
        <w:rPr>
          <w:rFonts w:asciiTheme="minorEastAsia" w:hAnsiTheme="minorEastAsia" w:cs="宋体" w:hint="eastAsia"/>
          <w:sz w:val="24"/>
          <w:szCs w:val="24"/>
          <w:lang w:eastAsia="zh-CN"/>
        </w:rPr>
        <w:t>年来的发展积累了丰厚的技术成果，</w:t>
      </w:r>
      <w:r w:rsidR="00BE2F7D">
        <w:rPr>
          <w:rFonts w:asciiTheme="minorEastAsia" w:hAnsiTheme="minorEastAsia" w:cs="宋体" w:hint="eastAsia"/>
          <w:sz w:val="24"/>
          <w:szCs w:val="24"/>
          <w:lang w:eastAsia="zh-CN"/>
        </w:rPr>
        <w:t>目前</w:t>
      </w:r>
      <w:r w:rsidR="00BE2F7D" w:rsidRPr="00BE2F7D">
        <w:rPr>
          <w:rFonts w:asciiTheme="minorEastAsia" w:hAnsiTheme="minorEastAsia" w:cs="宋体" w:hint="eastAsia"/>
          <w:sz w:val="24"/>
          <w:szCs w:val="24"/>
          <w:lang w:eastAsia="zh-CN"/>
        </w:rPr>
        <w:t>公司的核心技术均为公司自主研发，目前拥有50余项项授权专利，其中有3</w:t>
      </w:r>
      <w:r w:rsidR="00BE2F7D">
        <w:rPr>
          <w:rFonts w:asciiTheme="minorEastAsia" w:hAnsiTheme="minorEastAsia" w:cs="宋体" w:hint="eastAsia"/>
          <w:sz w:val="24"/>
          <w:szCs w:val="24"/>
          <w:lang w:eastAsia="zh-CN"/>
        </w:rPr>
        <w:t>项发明专利</w:t>
      </w:r>
      <w:r w:rsidRPr="002A7900">
        <w:rPr>
          <w:rFonts w:asciiTheme="minorEastAsia" w:hAnsiTheme="minorEastAsia" w:cs="宋体" w:hint="eastAsia"/>
          <w:sz w:val="24"/>
          <w:szCs w:val="24"/>
          <w:lang w:eastAsia="zh-CN"/>
        </w:rPr>
        <w:t>。此外，</w:t>
      </w:r>
      <w:r w:rsidR="00AD739C" w:rsidRPr="00AD739C">
        <w:rPr>
          <w:rFonts w:asciiTheme="minorEastAsia" w:hAnsiTheme="minorEastAsia" w:cs="宋体" w:hint="eastAsia"/>
          <w:sz w:val="24"/>
          <w:szCs w:val="24"/>
          <w:lang w:eastAsia="zh-CN"/>
        </w:rPr>
        <w:t>2005年，公司作为中国通用机械工业协会气体净化设备分会的理事成员单位，参与了“JB/T10526-2005一般用冷冻式压缩空气干燥器”和“JB/T10532-2005一般用吸附式压缩空气干燥器”行业标准的编写和制订工作。</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Pr>
          <w:rFonts w:asciiTheme="minorEastAsia" w:hAnsiTheme="minorEastAsia" w:cs="宋体" w:hint="eastAsia"/>
          <w:sz w:val="24"/>
          <w:szCs w:val="24"/>
          <w:lang w:eastAsia="zh-CN"/>
        </w:rPr>
        <w:t>3.1.</w:t>
      </w:r>
      <w:r w:rsidR="00A41082">
        <w:rPr>
          <w:rFonts w:asciiTheme="minorEastAsia" w:hAnsiTheme="minorEastAsia" w:cs="宋体" w:hint="eastAsia"/>
          <w:sz w:val="24"/>
          <w:szCs w:val="24"/>
          <w:lang w:eastAsia="zh-CN"/>
        </w:rPr>
        <w:t>2</w:t>
      </w:r>
      <w:r w:rsidRPr="00E7305C">
        <w:rPr>
          <w:rFonts w:asciiTheme="minorEastAsia" w:hAnsiTheme="minorEastAsia" w:cs="宋体" w:hint="eastAsia"/>
          <w:sz w:val="24"/>
          <w:szCs w:val="24"/>
          <w:lang w:eastAsia="zh-CN"/>
        </w:rPr>
        <w:t>原材料或零部件采购诚信管理</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sidRPr="00E7305C">
        <w:rPr>
          <w:rFonts w:asciiTheme="minorEastAsia" w:hAnsiTheme="minorEastAsia" w:cs="宋体" w:hint="eastAsia"/>
          <w:sz w:val="24"/>
          <w:szCs w:val="24"/>
          <w:lang w:eastAsia="zh-CN"/>
        </w:rPr>
        <w:t>公司规范采购制度，完善管理体系。根据采购管理中的成本效益、质量优先、进度配合、公平竞争、“同等质量比价格、同等价格质量比服务、同等服务比实力”等原则，制定了</w:t>
      </w:r>
      <w:r w:rsidR="00AD739C" w:rsidRPr="0064265E">
        <w:rPr>
          <w:rFonts w:asciiTheme="minorEastAsia" w:hAnsiTheme="minorEastAsia" w:cs="宋体" w:hint="eastAsia"/>
          <w:sz w:val="24"/>
          <w:szCs w:val="24"/>
          <w:lang w:eastAsia="zh-CN"/>
        </w:rPr>
        <w:t>《不合格品控制程序》</w:t>
      </w:r>
      <w:r w:rsidR="008B7425" w:rsidRPr="0064265E">
        <w:rPr>
          <w:rFonts w:asciiTheme="minorEastAsia" w:hAnsiTheme="minorEastAsia" w:cs="宋体" w:hint="eastAsia"/>
          <w:sz w:val="24"/>
          <w:szCs w:val="24"/>
          <w:lang w:eastAsia="zh-CN"/>
        </w:rPr>
        <w:t>、</w:t>
      </w:r>
      <w:r w:rsidRPr="0064265E">
        <w:rPr>
          <w:rFonts w:asciiTheme="minorEastAsia" w:hAnsiTheme="minorEastAsia" w:cs="宋体" w:hint="eastAsia"/>
          <w:sz w:val="24"/>
          <w:szCs w:val="24"/>
          <w:lang w:eastAsia="zh-CN"/>
        </w:rPr>
        <w:t>《</w:t>
      </w:r>
      <w:r w:rsidR="002D6F7C" w:rsidRPr="0064265E">
        <w:rPr>
          <w:rFonts w:asciiTheme="minorEastAsia" w:hAnsiTheme="minorEastAsia" w:cs="宋体" w:hint="eastAsia"/>
          <w:sz w:val="24"/>
          <w:szCs w:val="24"/>
          <w:lang w:eastAsia="zh-CN"/>
        </w:rPr>
        <w:t>采购控制程序</w:t>
      </w:r>
      <w:r w:rsidRPr="0064265E">
        <w:rPr>
          <w:rFonts w:asciiTheme="minorEastAsia" w:hAnsiTheme="minorEastAsia" w:cs="宋体" w:hint="eastAsia"/>
          <w:sz w:val="24"/>
          <w:szCs w:val="24"/>
          <w:lang w:eastAsia="zh-CN"/>
        </w:rPr>
        <w:t>》、《</w:t>
      </w:r>
      <w:r w:rsidR="002D6F7C" w:rsidRPr="0064265E">
        <w:rPr>
          <w:rFonts w:asciiTheme="minorEastAsia" w:hAnsiTheme="minorEastAsia" w:cs="宋体" w:hint="eastAsia"/>
          <w:sz w:val="24"/>
          <w:szCs w:val="24"/>
          <w:lang w:eastAsia="zh-CN"/>
        </w:rPr>
        <w:t>供应商管理制度</w:t>
      </w:r>
      <w:r w:rsidRPr="0064265E">
        <w:rPr>
          <w:rFonts w:asciiTheme="minorEastAsia" w:hAnsiTheme="minorEastAsia" w:cs="宋体" w:hint="eastAsia"/>
          <w:sz w:val="24"/>
          <w:szCs w:val="24"/>
          <w:lang w:eastAsia="zh-CN"/>
        </w:rPr>
        <w:t>》、《</w:t>
      </w:r>
      <w:r w:rsidR="0064265E" w:rsidRPr="0064265E">
        <w:rPr>
          <w:rFonts w:asciiTheme="minorEastAsia" w:hAnsiTheme="minorEastAsia" w:cs="宋体" w:hint="eastAsia"/>
          <w:sz w:val="24"/>
          <w:szCs w:val="24"/>
          <w:lang w:eastAsia="zh-CN"/>
        </w:rPr>
        <w:t>点检作业标准书</w:t>
      </w:r>
      <w:r w:rsidRPr="0064265E">
        <w:rPr>
          <w:rFonts w:asciiTheme="minorEastAsia" w:hAnsiTheme="minorEastAsia" w:cs="宋体" w:hint="eastAsia"/>
          <w:sz w:val="24"/>
          <w:szCs w:val="24"/>
          <w:lang w:eastAsia="zh-CN"/>
        </w:rPr>
        <w:t>》</w:t>
      </w:r>
      <w:r w:rsidR="002D6F7C" w:rsidRPr="0064265E">
        <w:rPr>
          <w:rFonts w:asciiTheme="minorEastAsia" w:hAnsiTheme="minorEastAsia" w:cs="宋体" w:hint="eastAsia"/>
          <w:sz w:val="24"/>
          <w:szCs w:val="24"/>
          <w:lang w:eastAsia="zh-CN"/>
        </w:rPr>
        <w:t>和《</w:t>
      </w:r>
      <w:r w:rsidR="0064265E" w:rsidRPr="0064265E">
        <w:rPr>
          <w:rFonts w:asciiTheme="minorEastAsia" w:hAnsiTheme="minorEastAsia" w:cs="宋体" w:hint="eastAsia"/>
          <w:sz w:val="24"/>
          <w:szCs w:val="24"/>
          <w:lang w:eastAsia="zh-CN"/>
        </w:rPr>
        <w:t>一般吸附式压缩空气干燥器成品检验规范</w:t>
      </w:r>
      <w:r w:rsidR="002D6F7C" w:rsidRPr="0064265E">
        <w:rPr>
          <w:rFonts w:asciiTheme="minorEastAsia" w:hAnsiTheme="minorEastAsia" w:cs="宋体" w:hint="eastAsia"/>
          <w:sz w:val="24"/>
          <w:szCs w:val="24"/>
          <w:lang w:eastAsia="zh-CN"/>
        </w:rPr>
        <w:t>》</w:t>
      </w:r>
      <w:r w:rsidRPr="0064265E">
        <w:rPr>
          <w:rFonts w:asciiTheme="minorEastAsia" w:hAnsiTheme="minorEastAsia" w:cs="宋体" w:hint="eastAsia"/>
          <w:sz w:val="24"/>
          <w:szCs w:val="24"/>
          <w:lang w:eastAsia="zh-CN"/>
        </w:rPr>
        <w:t>等</w:t>
      </w:r>
      <w:r w:rsidRPr="00E7305C">
        <w:rPr>
          <w:rFonts w:asciiTheme="minorEastAsia" w:hAnsiTheme="minorEastAsia" w:cs="宋体" w:hint="eastAsia"/>
          <w:sz w:val="24"/>
          <w:szCs w:val="24"/>
          <w:lang w:eastAsia="zh-CN"/>
        </w:rPr>
        <w:t>相关程序文件，对采购相关工作进行制度规范。</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Pr>
          <w:rFonts w:asciiTheme="minorEastAsia" w:hAnsiTheme="minorEastAsia" w:cs="宋体" w:hint="eastAsia"/>
          <w:sz w:val="24"/>
          <w:szCs w:val="24"/>
          <w:lang w:eastAsia="zh-CN"/>
        </w:rPr>
        <w:t>实施供方绩效评价体系，对过程因素实</w:t>
      </w:r>
      <w:r w:rsidRPr="00E7305C">
        <w:rPr>
          <w:rFonts w:asciiTheme="minorEastAsia" w:hAnsiTheme="minorEastAsia" w:cs="宋体" w:hint="eastAsia"/>
          <w:sz w:val="24"/>
          <w:szCs w:val="24"/>
          <w:lang w:eastAsia="zh-CN"/>
        </w:rPr>
        <w:t>行控制和测量。公司按照供应商提供外协件或原材料的重要性和质量要求程度将供应商分为</w:t>
      </w:r>
      <w:r w:rsidR="002D6F7C">
        <w:rPr>
          <w:rFonts w:ascii="宋体" w:hAnsi="宋体" w:cs="宋体" w:hint="eastAsia"/>
          <w:w w:val="90"/>
          <w:sz w:val="24"/>
          <w:lang w:eastAsia="zh-CN"/>
        </w:rPr>
        <w:t>重要</w:t>
      </w:r>
      <w:r w:rsidR="002D6F7C" w:rsidRPr="0064265E">
        <w:rPr>
          <w:rFonts w:asciiTheme="minorEastAsia" w:hAnsiTheme="minorEastAsia" w:cs="宋体" w:hint="eastAsia"/>
          <w:sz w:val="24"/>
          <w:szCs w:val="24"/>
          <w:lang w:eastAsia="zh-CN"/>
        </w:rPr>
        <w:t>物资（A类物资）</w:t>
      </w:r>
      <w:r w:rsidRPr="0064265E">
        <w:rPr>
          <w:rFonts w:asciiTheme="minorEastAsia" w:hAnsiTheme="minorEastAsia" w:cs="宋体" w:hint="eastAsia"/>
          <w:sz w:val="24"/>
          <w:szCs w:val="24"/>
          <w:lang w:eastAsia="zh-CN"/>
        </w:rPr>
        <w:t>、</w:t>
      </w:r>
      <w:r w:rsidR="002D6F7C" w:rsidRPr="0064265E">
        <w:rPr>
          <w:rFonts w:asciiTheme="minorEastAsia" w:hAnsiTheme="minorEastAsia" w:cs="宋体" w:hint="eastAsia"/>
          <w:sz w:val="24"/>
          <w:szCs w:val="24"/>
          <w:lang w:eastAsia="zh-CN"/>
        </w:rPr>
        <w:t>重要物资（A类物资）</w:t>
      </w:r>
      <w:r w:rsidRPr="0064265E">
        <w:rPr>
          <w:rFonts w:asciiTheme="minorEastAsia" w:hAnsiTheme="minorEastAsia" w:cs="宋体" w:hint="eastAsia"/>
          <w:sz w:val="24"/>
          <w:szCs w:val="24"/>
          <w:lang w:eastAsia="zh-CN"/>
        </w:rPr>
        <w:t>、</w:t>
      </w:r>
      <w:r w:rsidR="002D6F7C" w:rsidRPr="0064265E">
        <w:rPr>
          <w:rFonts w:asciiTheme="minorEastAsia" w:hAnsiTheme="minorEastAsia" w:cs="宋体" w:hint="eastAsia"/>
          <w:sz w:val="24"/>
          <w:szCs w:val="24"/>
          <w:lang w:eastAsia="zh-CN"/>
        </w:rPr>
        <w:t>)辅助及包装物资（C类物资）</w:t>
      </w:r>
      <w:r w:rsidRPr="0064265E">
        <w:rPr>
          <w:rFonts w:asciiTheme="minorEastAsia" w:hAnsiTheme="minorEastAsia" w:cs="宋体" w:hint="eastAsia"/>
          <w:sz w:val="24"/>
          <w:szCs w:val="24"/>
          <w:lang w:eastAsia="zh-CN"/>
        </w:rPr>
        <w:t>、预选供应商和潜在供应</w:t>
      </w:r>
      <w:r w:rsidRPr="00E7305C">
        <w:rPr>
          <w:rFonts w:asciiTheme="minorEastAsia" w:hAnsiTheme="minorEastAsia" w:cs="宋体" w:hint="eastAsia"/>
          <w:sz w:val="24"/>
          <w:szCs w:val="24"/>
          <w:lang w:eastAsia="zh-CN"/>
        </w:rPr>
        <w:t>商五类。同时，根据《</w:t>
      </w:r>
      <w:r w:rsidR="002D6F7C" w:rsidRPr="002D6F7C">
        <w:rPr>
          <w:rFonts w:asciiTheme="minorEastAsia" w:hAnsiTheme="minorEastAsia" w:cs="宋体" w:hint="eastAsia"/>
          <w:sz w:val="24"/>
          <w:szCs w:val="24"/>
          <w:lang w:eastAsia="zh-CN"/>
        </w:rPr>
        <w:t>供应商管理制度</w:t>
      </w:r>
      <w:r w:rsidRPr="00E7305C">
        <w:rPr>
          <w:rFonts w:asciiTheme="minorEastAsia" w:hAnsiTheme="minorEastAsia" w:cs="宋体" w:hint="eastAsia"/>
          <w:sz w:val="24"/>
          <w:szCs w:val="24"/>
          <w:lang w:eastAsia="zh-CN"/>
        </w:rPr>
        <w:t>》对供应商的交付、质量、服务、过程审核等项目按月度进行考核评分，通过考核筛选</w:t>
      </w:r>
      <w:r w:rsidR="002D6F7C">
        <w:rPr>
          <w:rFonts w:ascii="宋体" w:hAnsi="宋体" w:cs="宋体" w:hint="eastAsia"/>
          <w:w w:val="90"/>
          <w:sz w:val="24"/>
          <w:lang w:eastAsia="zh-CN"/>
        </w:rPr>
        <w:t>重要物资（A类物资）</w:t>
      </w:r>
      <w:r w:rsidR="002D6F7C" w:rsidRPr="00E7305C">
        <w:rPr>
          <w:rFonts w:asciiTheme="minorEastAsia" w:hAnsiTheme="minorEastAsia" w:cs="宋体" w:hint="eastAsia"/>
          <w:sz w:val="24"/>
          <w:szCs w:val="24"/>
          <w:lang w:eastAsia="zh-CN"/>
        </w:rPr>
        <w:t>、</w:t>
      </w:r>
      <w:r w:rsidR="002D6F7C">
        <w:rPr>
          <w:rFonts w:ascii="宋体" w:hAnsi="宋体" w:cs="宋体" w:hint="eastAsia"/>
          <w:w w:val="90"/>
          <w:sz w:val="24"/>
          <w:lang w:eastAsia="zh-CN"/>
        </w:rPr>
        <w:t>重要物资（A类物资）</w:t>
      </w:r>
      <w:r w:rsidR="002D6F7C" w:rsidRPr="00E7305C">
        <w:rPr>
          <w:rFonts w:asciiTheme="minorEastAsia" w:hAnsiTheme="minorEastAsia" w:cs="宋体" w:hint="eastAsia"/>
          <w:sz w:val="24"/>
          <w:szCs w:val="24"/>
          <w:lang w:eastAsia="zh-CN"/>
        </w:rPr>
        <w:t>、</w:t>
      </w:r>
      <w:r w:rsidR="002D6F7C" w:rsidRPr="002D6F7C">
        <w:rPr>
          <w:rFonts w:asciiTheme="minorEastAsia" w:hAnsiTheme="minorEastAsia" w:cs="宋体" w:hint="eastAsia"/>
          <w:sz w:val="24"/>
          <w:szCs w:val="24"/>
          <w:lang w:eastAsia="zh-CN"/>
        </w:rPr>
        <w:t>)辅助及包装物资（C类物资）</w:t>
      </w:r>
      <w:r w:rsidRPr="00E7305C">
        <w:rPr>
          <w:rFonts w:asciiTheme="minorEastAsia" w:hAnsiTheme="minorEastAsia" w:cs="宋体" w:hint="eastAsia"/>
          <w:sz w:val="24"/>
          <w:szCs w:val="24"/>
          <w:lang w:eastAsia="zh-CN"/>
        </w:rPr>
        <w:t>，把考核的结果与供应商的配套比例和资金的支付进行挂钩。</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Pr>
          <w:rFonts w:asciiTheme="minorEastAsia" w:hAnsiTheme="minorEastAsia" w:cs="宋体" w:hint="eastAsia"/>
          <w:sz w:val="24"/>
          <w:szCs w:val="24"/>
          <w:lang w:eastAsia="zh-CN"/>
        </w:rPr>
        <w:lastRenderedPageBreak/>
        <w:t>3.1.</w:t>
      </w:r>
      <w:r w:rsidR="00A41082">
        <w:rPr>
          <w:rFonts w:asciiTheme="minorEastAsia" w:hAnsiTheme="minorEastAsia" w:cs="宋体" w:hint="eastAsia"/>
          <w:sz w:val="24"/>
          <w:szCs w:val="24"/>
          <w:lang w:eastAsia="zh-CN"/>
        </w:rPr>
        <w:t>3</w:t>
      </w:r>
      <w:r w:rsidRPr="00E7305C">
        <w:rPr>
          <w:rFonts w:asciiTheme="minorEastAsia" w:hAnsiTheme="minorEastAsia" w:cs="宋体" w:hint="eastAsia"/>
          <w:sz w:val="24"/>
          <w:szCs w:val="24"/>
          <w:lang w:eastAsia="zh-CN"/>
        </w:rPr>
        <w:t>生产过程诚信管理</w:t>
      </w:r>
    </w:p>
    <w:p w:rsidR="00CE62A0" w:rsidRPr="00E7305C" w:rsidRDefault="00CE62A0" w:rsidP="005F57F4">
      <w:pPr>
        <w:widowControl/>
        <w:spacing w:line="360" w:lineRule="auto"/>
        <w:ind w:firstLine="480"/>
        <w:rPr>
          <w:rFonts w:asciiTheme="minorEastAsia" w:hAnsiTheme="minorEastAsia" w:cs="宋体"/>
          <w:sz w:val="24"/>
          <w:szCs w:val="24"/>
          <w:lang w:eastAsia="zh-CN"/>
        </w:rPr>
      </w:pPr>
      <w:r w:rsidRPr="00E7305C">
        <w:rPr>
          <w:rFonts w:asciiTheme="minorEastAsia" w:hAnsiTheme="minorEastAsia"/>
          <w:sz w:val="24"/>
          <w:szCs w:val="24"/>
          <w:lang w:eastAsia="zh-CN"/>
        </w:rPr>
        <w:t>公司结合战略目标、技术水平、生产实际对产品的生产过程进行了设计，并制定了《</w:t>
      </w:r>
      <w:r w:rsidR="00AA4C62" w:rsidRPr="00AA4C62">
        <w:rPr>
          <w:rFonts w:asciiTheme="minorEastAsia" w:hAnsiTheme="minorEastAsia" w:hint="eastAsia"/>
          <w:sz w:val="24"/>
          <w:szCs w:val="24"/>
          <w:lang w:eastAsia="zh-CN"/>
        </w:rPr>
        <w:t>产品质量先期策划管理程序</w:t>
      </w:r>
      <w:r w:rsidRPr="00E7305C">
        <w:rPr>
          <w:rFonts w:asciiTheme="minorEastAsia" w:hAnsiTheme="minorEastAsia"/>
          <w:sz w:val="24"/>
          <w:szCs w:val="24"/>
          <w:lang w:eastAsia="zh-CN"/>
        </w:rPr>
        <w:t>》、《</w:t>
      </w:r>
      <w:r w:rsidR="008B7425">
        <w:rPr>
          <w:rFonts w:asciiTheme="minorEastAsia" w:hAnsiTheme="minorEastAsia"/>
          <w:sz w:val="24"/>
          <w:szCs w:val="24"/>
          <w:lang w:eastAsia="zh-CN"/>
        </w:rPr>
        <w:t>不合格品控制程序</w:t>
      </w:r>
      <w:r w:rsidRPr="00E7305C">
        <w:rPr>
          <w:rFonts w:asciiTheme="minorEastAsia" w:hAnsiTheme="minorEastAsia"/>
          <w:sz w:val="24"/>
          <w:szCs w:val="24"/>
          <w:lang w:eastAsia="zh-CN"/>
        </w:rPr>
        <w:t>》</w:t>
      </w:r>
      <w:r w:rsidRPr="00E7305C">
        <w:rPr>
          <w:rFonts w:asciiTheme="minorEastAsia" w:hAnsiTheme="minorEastAsia" w:hint="eastAsia"/>
          <w:sz w:val="24"/>
          <w:szCs w:val="24"/>
          <w:lang w:eastAsia="zh-CN"/>
        </w:rPr>
        <w:t>及《</w:t>
      </w:r>
      <w:r w:rsidR="00AA4C62">
        <w:rPr>
          <w:rFonts w:asciiTheme="minorEastAsia" w:hAnsiTheme="minorEastAsia" w:hint="eastAsia"/>
          <w:sz w:val="24"/>
          <w:szCs w:val="24"/>
          <w:lang w:eastAsia="zh-CN"/>
        </w:rPr>
        <w:t>纠正与预防措施程序</w:t>
      </w:r>
      <w:r w:rsidRPr="00E7305C">
        <w:rPr>
          <w:rFonts w:asciiTheme="minorEastAsia" w:hAnsiTheme="minorEastAsia" w:hint="eastAsia"/>
          <w:sz w:val="24"/>
          <w:szCs w:val="24"/>
          <w:lang w:eastAsia="zh-CN"/>
        </w:rPr>
        <w:t>》</w:t>
      </w:r>
      <w:r w:rsidRPr="00E7305C">
        <w:rPr>
          <w:rFonts w:asciiTheme="minorEastAsia" w:hAnsiTheme="minorEastAsia"/>
          <w:sz w:val="24"/>
          <w:szCs w:val="24"/>
          <w:lang w:eastAsia="zh-CN"/>
        </w:rPr>
        <w:t>等程序文件。生产部门根据订单、库存以及采购情况，将计划合理分配到各车间。各</w:t>
      </w:r>
      <w:r w:rsidRPr="00E7305C">
        <w:rPr>
          <w:rFonts w:asciiTheme="minorEastAsia" w:hAnsiTheme="minorEastAsia" w:hint="eastAsia"/>
          <w:sz w:val="24"/>
          <w:szCs w:val="24"/>
          <w:lang w:eastAsia="zh-CN"/>
        </w:rPr>
        <w:t>车间</w:t>
      </w:r>
      <w:r w:rsidRPr="00E7305C">
        <w:rPr>
          <w:rFonts w:asciiTheme="minorEastAsia" w:hAnsiTheme="minorEastAsia"/>
          <w:sz w:val="24"/>
          <w:szCs w:val="24"/>
          <w:lang w:eastAsia="zh-CN"/>
        </w:rPr>
        <w:t>按计划组织生产，生产部对整个生产过程的检查、协调、评</w:t>
      </w:r>
      <w:r w:rsidRPr="00E7305C">
        <w:rPr>
          <w:rFonts w:asciiTheme="minorEastAsia" w:hAnsiTheme="minorEastAsia" w:hint="eastAsia"/>
          <w:sz w:val="24"/>
          <w:szCs w:val="24"/>
          <w:lang w:eastAsia="zh-CN"/>
        </w:rPr>
        <w:t>审</w:t>
      </w:r>
      <w:r w:rsidRPr="00E7305C">
        <w:rPr>
          <w:rFonts w:asciiTheme="minorEastAsia" w:hAnsiTheme="minorEastAsia"/>
          <w:sz w:val="24"/>
          <w:szCs w:val="24"/>
          <w:lang w:eastAsia="zh-CN"/>
        </w:rPr>
        <w:t>等工作，做到快速、准时和有效，并控制逐级管理，使各</w:t>
      </w:r>
      <w:r w:rsidR="004B39E5">
        <w:rPr>
          <w:rFonts w:asciiTheme="minorEastAsia" w:hAnsiTheme="minorEastAsia"/>
          <w:sz w:val="24"/>
          <w:szCs w:val="24"/>
          <w:lang w:eastAsia="zh-CN"/>
        </w:rPr>
        <w:t>车间</w:t>
      </w:r>
      <w:r w:rsidRPr="00E7305C">
        <w:rPr>
          <w:rFonts w:asciiTheme="minorEastAsia" w:hAnsiTheme="minorEastAsia"/>
          <w:sz w:val="24"/>
          <w:szCs w:val="24"/>
          <w:lang w:eastAsia="zh-CN"/>
        </w:rPr>
        <w:t>按时、按质、按量提供合格产品。</w:t>
      </w:r>
    </w:p>
    <w:p w:rsidR="00CE62A0" w:rsidRPr="00E7305C" w:rsidRDefault="00CE62A0" w:rsidP="00270A5C">
      <w:pPr>
        <w:spacing w:beforeLines="50" w:before="120" w:afterLines="50" w:after="120" w:line="360" w:lineRule="auto"/>
        <w:ind w:firstLineChars="201" w:firstLine="482"/>
        <w:rPr>
          <w:rFonts w:asciiTheme="minorEastAsia" w:hAnsiTheme="minorEastAsia"/>
          <w:b/>
          <w:sz w:val="24"/>
          <w:szCs w:val="24"/>
          <w:lang w:eastAsia="zh-CN"/>
        </w:rPr>
      </w:pPr>
      <w:r w:rsidRPr="00E7305C">
        <w:rPr>
          <w:rFonts w:asciiTheme="minorEastAsia" w:hAnsiTheme="minorEastAsia"/>
          <w:sz w:val="24"/>
          <w:szCs w:val="24"/>
          <w:lang w:eastAsia="zh-CN"/>
        </w:rPr>
        <w:t>制定程序性文件，规范生产过程</w:t>
      </w:r>
      <w:r w:rsidRPr="004B39E5">
        <w:rPr>
          <w:rFonts w:asciiTheme="minorEastAsia" w:hAnsiTheme="minorEastAsia" w:hint="eastAsia"/>
          <w:sz w:val="24"/>
          <w:szCs w:val="24"/>
          <w:lang w:eastAsia="zh-CN"/>
        </w:rPr>
        <w:t>。</w:t>
      </w:r>
      <w:r w:rsidRPr="004B39E5">
        <w:rPr>
          <w:rFonts w:asciiTheme="minorEastAsia" w:hAnsiTheme="minorEastAsia"/>
          <w:sz w:val="24"/>
          <w:szCs w:val="24"/>
          <w:lang w:eastAsia="zh-CN"/>
        </w:rPr>
        <w:t>按照《</w:t>
      </w:r>
      <w:r w:rsidR="00AA4C62">
        <w:rPr>
          <w:rFonts w:asciiTheme="minorEastAsia" w:hAnsiTheme="minorEastAsia"/>
          <w:sz w:val="24"/>
          <w:szCs w:val="24"/>
          <w:lang w:eastAsia="zh-CN"/>
        </w:rPr>
        <w:t>产品质量先期策划管理程序</w:t>
      </w:r>
      <w:r w:rsidRPr="004B39E5">
        <w:rPr>
          <w:rFonts w:asciiTheme="minorEastAsia" w:hAnsiTheme="minorEastAsia"/>
          <w:sz w:val="24"/>
          <w:szCs w:val="24"/>
          <w:lang w:eastAsia="zh-CN"/>
        </w:rPr>
        <w:t>》、《</w:t>
      </w:r>
      <w:r w:rsidR="004B39E5" w:rsidRPr="004B39E5">
        <w:rPr>
          <w:rFonts w:asciiTheme="minorEastAsia" w:hAnsiTheme="minorEastAsia" w:hint="eastAsia"/>
          <w:sz w:val="24"/>
          <w:szCs w:val="24"/>
          <w:lang w:eastAsia="zh-CN"/>
        </w:rPr>
        <w:t>设计和开发控制程序</w:t>
      </w:r>
      <w:r w:rsidRPr="004B39E5">
        <w:rPr>
          <w:rFonts w:asciiTheme="minorEastAsia" w:hAnsiTheme="minorEastAsia"/>
          <w:sz w:val="24"/>
          <w:szCs w:val="24"/>
          <w:lang w:eastAsia="zh-CN"/>
        </w:rPr>
        <w:t>》</w:t>
      </w:r>
      <w:r w:rsidRPr="003A4AF9">
        <w:rPr>
          <w:rFonts w:asciiTheme="minorEastAsia" w:hAnsiTheme="minorEastAsia" w:hint="eastAsia"/>
          <w:sz w:val="24"/>
          <w:szCs w:val="24"/>
          <w:lang w:eastAsia="zh-CN"/>
        </w:rPr>
        <w:t>、《</w:t>
      </w:r>
      <w:r w:rsidR="00AA4C62" w:rsidRPr="00AA4C62">
        <w:rPr>
          <w:rFonts w:asciiTheme="minorEastAsia" w:hAnsiTheme="minorEastAsia" w:hint="eastAsia"/>
          <w:sz w:val="24"/>
          <w:szCs w:val="24"/>
          <w:lang w:eastAsia="zh-CN"/>
        </w:rPr>
        <w:t>过程失效模式及有效性分析程序</w:t>
      </w:r>
      <w:r w:rsidRPr="003A4AF9">
        <w:rPr>
          <w:rFonts w:asciiTheme="minorEastAsia" w:hAnsiTheme="minorEastAsia" w:hint="eastAsia"/>
          <w:sz w:val="24"/>
          <w:szCs w:val="24"/>
          <w:lang w:eastAsia="zh-CN"/>
        </w:rPr>
        <w:t>》</w:t>
      </w:r>
      <w:r w:rsidRPr="003A4AF9">
        <w:rPr>
          <w:rFonts w:asciiTheme="minorEastAsia" w:hAnsiTheme="minorEastAsia"/>
          <w:sz w:val="24"/>
          <w:szCs w:val="24"/>
          <w:lang w:eastAsia="zh-CN"/>
        </w:rPr>
        <w:t>等</w:t>
      </w:r>
      <w:r w:rsidRPr="00E7305C">
        <w:rPr>
          <w:rFonts w:asciiTheme="minorEastAsia" w:hAnsiTheme="minorEastAsia"/>
          <w:sz w:val="24"/>
          <w:szCs w:val="24"/>
          <w:lang w:eastAsia="zh-CN"/>
        </w:rPr>
        <w:t>指导文件，结合产品的生产特点、易出现的问题和相关方要求，制定系列程序文件、实施细则和检验标准、规范。对影响产品产量和质量的相关因素进行控制，使生产过程按确定的程序在受控状态下进行，确保产品产量和质量符合要求。</w:t>
      </w:r>
    </w:p>
    <w:p w:rsidR="00CE62A0" w:rsidRPr="00E7305C" w:rsidRDefault="00CE62A0" w:rsidP="00270A5C">
      <w:pPr>
        <w:spacing w:beforeLines="50" w:before="120" w:afterLines="50" w:after="120" w:line="360" w:lineRule="auto"/>
        <w:ind w:firstLineChars="201" w:firstLine="482"/>
        <w:rPr>
          <w:rFonts w:asciiTheme="minorEastAsia" w:hAnsiTheme="minorEastAsia" w:cs="宋体"/>
          <w:sz w:val="24"/>
          <w:szCs w:val="24"/>
          <w:lang w:eastAsia="zh-CN"/>
        </w:rPr>
      </w:pPr>
      <w:r w:rsidRPr="00061289">
        <w:rPr>
          <w:rFonts w:asciiTheme="minorEastAsia" w:hAnsiTheme="minorEastAsia"/>
          <w:sz w:val="24"/>
          <w:szCs w:val="24"/>
          <w:lang w:eastAsia="zh-CN"/>
        </w:rPr>
        <w:t>实施数据化管理，有效支持过程控制</w:t>
      </w:r>
      <w:r w:rsidRPr="00061289">
        <w:rPr>
          <w:rFonts w:asciiTheme="minorEastAsia" w:hAnsiTheme="minorEastAsia" w:hint="eastAsia"/>
          <w:sz w:val="24"/>
          <w:szCs w:val="24"/>
          <w:lang w:eastAsia="zh-CN"/>
        </w:rPr>
        <w:t>。基于行业特点</w:t>
      </w:r>
      <w:r w:rsidRPr="00E7305C">
        <w:rPr>
          <w:rFonts w:asciiTheme="minorEastAsia" w:hAnsiTheme="minorEastAsia"/>
          <w:sz w:val="24"/>
          <w:szCs w:val="24"/>
          <w:lang w:eastAsia="zh-CN"/>
        </w:rPr>
        <w:t>，产量和质量方面的问题往往是通过</w:t>
      </w:r>
      <w:r w:rsidRPr="00E7305C">
        <w:rPr>
          <w:rFonts w:asciiTheme="minorEastAsia" w:hAnsiTheme="minorEastAsia" w:hint="eastAsia"/>
          <w:sz w:val="24"/>
          <w:szCs w:val="24"/>
          <w:lang w:eastAsia="zh-CN"/>
        </w:rPr>
        <w:t>车间主任</w:t>
      </w:r>
      <w:r w:rsidRPr="00E7305C">
        <w:rPr>
          <w:rFonts w:asciiTheme="minorEastAsia" w:hAnsiTheme="minorEastAsia"/>
          <w:sz w:val="24"/>
          <w:szCs w:val="24"/>
          <w:lang w:eastAsia="zh-CN"/>
        </w:rPr>
        <w:t>代表员工来进行报告，在这个环节上容易存在瞒报、漏报现象。公司通过增加现场统计来提高数据的及时性和准确性。数据</w:t>
      </w:r>
      <w:r w:rsidRPr="00B96864">
        <w:rPr>
          <w:rFonts w:asciiTheme="minorEastAsia" w:hAnsiTheme="minorEastAsia"/>
          <w:sz w:val="24"/>
          <w:szCs w:val="24"/>
          <w:lang w:eastAsia="zh-CN"/>
        </w:rPr>
        <w:t>结果通过</w:t>
      </w:r>
      <w:r w:rsidR="000C74C0" w:rsidRPr="00B96864">
        <w:rPr>
          <w:rFonts w:asciiTheme="minorEastAsia" w:hAnsiTheme="minorEastAsia" w:hint="eastAsia"/>
          <w:sz w:val="24"/>
          <w:szCs w:val="24"/>
          <w:lang w:eastAsia="zh-CN"/>
        </w:rPr>
        <w:t>ERP</w:t>
      </w:r>
      <w:r w:rsidR="00307F8D" w:rsidRPr="00B96864">
        <w:rPr>
          <w:rFonts w:asciiTheme="minorEastAsia" w:hAnsiTheme="minorEastAsia" w:hint="eastAsia"/>
          <w:sz w:val="24"/>
          <w:szCs w:val="24"/>
          <w:lang w:eastAsia="zh-CN"/>
        </w:rPr>
        <w:t>系统、</w:t>
      </w:r>
      <w:r w:rsidRPr="00B96864">
        <w:rPr>
          <w:rFonts w:asciiTheme="minorEastAsia" w:hAnsiTheme="minorEastAsia"/>
          <w:sz w:val="24"/>
          <w:szCs w:val="24"/>
          <w:lang w:eastAsia="zh-CN"/>
        </w:rPr>
        <w:t>OA平台</w:t>
      </w:r>
      <w:r w:rsidRPr="00B96864">
        <w:rPr>
          <w:rFonts w:asciiTheme="minorEastAsia" w:hAnsiTheme="minorEastAsia" w:hint="eastAsia"/>
          <w:sz w:val="24"/>
          <w:szCs w:val="24"/>
          <w:lang w:eastAsia="zh-CN"/>
        </w:rPr>
        <w:t>、邮</w:t>
      </w:r>
      <w:r w:rsidRPr="00E7305C">
        <w:rPr>
          <w:rFonts w:asciiTheme="minorEastAsia" w:hAnsiTheme="minorEastAsia" w:hint="eastAsia"/>
          <w:sz w:val="24"/>
          <w:szCs w:val="24"/>
          <w:lang w:eastAsia="zh-CN"/>
        </w:rPr>
        <w:t>件</w:t>
      </w:r>
      <w:r w:rsidRPr="00E7305C">
        <w:rPr>
          <w:rFonts w:asciiTheme="minorEastAsia" w:hAnsiTheme="minorEastAsia"/>
          <w:sz w:val="24"/>
          <w:szCs w:val="24"/>
          <w:lang w:eastAsia="zh-CN"/>
        </w:rPr>
        <w:t>传递给管理者，使其对每月的产量、质量情况一目了然，便于根据报表中各类突出问题向下级部门提出整改要求。</w:t>
      </w:r>
    </w:p>
    <w:p w:rsidR="00CE62A0" w:rsidRPr="00E7305C" w:rsidRDefault="00CE62A0" w:rsidP="00270A5C">
      <w:pPr>
        <w:spacing w:beforeLines="50" w:before="120" w:afterLines="50" w:after="120" w:line="360" w:lineRule="auto"/>
        <w:ind w:firstLineChars="201" w:firstLine="482"/>
        <w:rPr>
          <w:rFonts w:asciiTheme="minorEastAsia" w:hAnsiTheme="minorEastAsia"/>
          <w:sz w:val="24"/>
          <w:szCs w:val="24"/>
          <w:lang w:eastAsia="zh-CN"/>
        </w:rPr>
      </w:pPr>
      <w:r w:rsidRPr="00061289">
        <w:rPr>
          <w:rFonts w:asciiTheme="minorEastAsia" w:hAnsiTheme="minorEastAsia"/>
          <w:sz w:val="24"/>
          <w:szCs w:val="24"/>
          <w:lang w:eastAsia="zh-CN"/>
        </w:rPr>
        <w:t>着力于产品质量控制，采取多种方式不断改进</w:t>
      </w:r>
      <w:r w:rsidRPr="00061289">
        <w:rPr>
          <w:rFonts w:asciiTheme="minorEastAsia" w:hAnsiTheme="minorEastAsia" w:hint="eastAsia"/>
          <w:sz w:val="24"/>
          <w:szCs w:val="24"/>
          <w:lang w:eastAsia="zh-CN"/>
        </w:rPr>
        <w:t>。公司</w:t>
      </w:r>
      <w:r w:rsidRPr="00061289">
        <w:rPr>
          <w:rFonts w:asciiTheme="minorEastAsia" w:hAnsiTheme="minorEastAsia"/>
          <w:sz w:val="24"/>
          <w:szCs w:val="24"/>
          <w:lang w:eastAsia="zh-CN"/>
        </w:rPr>
        <w:t>高度重视</w:t>
      </w:r>
      <w:r w:rsidRPr="00061289">
        <w:rPr>
          <w:rFonts w:asciiTheme="minorEastAsia" w:hAnsiTheme="minorEastAsia" w:hint="eastAsia"/>
          <w:sz w:val="24"/>
          <w:szCs w:val="24"/>
          <w:lang w:eastAsia="zh-CN"/>
        </w:rPr>
        <w:t>产品</w:t>
      </w:r>
      <w:r w:rsidRPr="00061289">
        <w:rPr>
          <w:rFonts w:asciiTheme="minorEastAsia" w:hAnsiTheme="minorEastAsia"/>
          <w:sz w:val="24"/>
          <w:szCs w:val="24"/>
          <w:lang w:eastAsia="zh-CN"/>
        </w:rPr>
        <w:t>质量，</w:t>
      </w:r>
      <w:r w:rsidRPr="00061289">
        <w:rPr>
          <w:rFonts w:asciiTheme="minorEastAsia" w:hAnsiTheme="minorEastAsia" w:hint="eastAsia"/>
          <w:sz w:val="24"/>
          <w:szCs w:val="24"/>
          <w:lang w:eastAsia="zh-CN"/>
        </w:rPr>
        <w:t>设置专职检验员岗位。遵循“不接收、不制造、不流转</w:t>
      </w:r>
      <w:r w:rsidRPr="00E7305C">
        <w:rPr>
          <w:rFonts w:asciiTheme="minorEastAsia" w:hAnsiTheme="minorEastAsia" w:hint="eastAsia"/>
          <w:sz w:val="24"/>
          <w:szCs w:val="24"/>
          <w:lang w:eastAsia="zh-CN"/>
        </w:rPr>
        <w:t>”的“三不”原则，由员工与专职检验员严格执行首件检验、中间巡检及末件检验三步骤，切实保证终端产品质量。车间管理人员或者质量经理定期对员工进行质量改进</w:t>
      </w:r>
      <w:r>
        <w:rPr>
          <w:rFonts w:asciiTheme="minorEastAsia" w:hAnsiTheme="minorEastAsia" w:hint="eastAsia"/>
          <w:sz w:val="24"/>
          <w:szCs w:val="24"/>
          <w:lang w:eastAsia="zh-CN"/>
        </w:rPr>
        <w:t>等</w:t>
      </w:r>
      <w:r w:rsidRPr="00E7305C">
        <w:rPr>
          <w:rFonts w:asciiTheme="minorEastAsia" w:hAnsiTheme="minorEastAsia" w:hint="eastAsia"/>
          <w:sz w:val="24"/>
          <w:szCs w:val="24"/>
          <w:lang w:eastAsia="zh-CN"/>
        </w:rPr>
        <w:t>相关培训，</w:t>
      </w:r>
      <w:r w:rsidRPr="00E7305C">
        <w:rPr>
          <w:rFonts w:asciiTheme="minorEastAsia" w:hAnsiTheme="minorEastAsia"/>
          <w:sz w:val="24"/>
          <w:szCs w:val="24"/>
          <w:lang w:eastAsia="zh-CN"/>
        </w:rPr>
        <w:t>提高操作员工的质量意识，要求车间工人严格按照规定进行生产操作。对于现场发现的可立即处理的质量问题，</w:t>
      </w:r>
      <w:r w:rsidRPr="00E7305C">
        <w:rPr>
          <w:rFonts w:asciiTheme="minorEastAsia" w:hAnsiTheme="minorEastAsia" w:hint="eastAsia"/>
          <w:sz w:val="24"/>
          <w:szCs w:val="24"/>
          <w:lang w:eastAsia="zh-CN"/>
        </w:rPr>
        <w:t>车间主任或检验员</w:t>
      </w:r>
      <w:r w:rsidRPr="00E7305C">
        <w:rPr>
          <w:rFonts w:asciiTheme="minorEastAsia" w:hAnsiTheme="minorEastAsia"/>
          <w:sz w:val="24"/>
          <w:szCs w:val="24"/>
          <w:lang w:eastAsia="zh-CN"/>
        </w:rPr>
        <w:t>及时组织</w:t>
      </w:r>
      <w:r w:rsidRPr="00E7305C">
        <w:rPr>
          <w:rFonts w:asciiTheme="minorEastAsia" w:hAnsiTheme="minorEastAsia" w:hint="eastAsia"/>
          <w:sz w:val="24"/>
          <w:szCs w:val="24"/>
          <w:lang w:eastAsia="zh-CN"/>
        </w:rPr>
        <w:t>相关</w:t>
      </w:r>
      <w:r w:rsidRPr="00E7305C">
        <w:rPr>
          <w:rFonts w:asciiTheme="minorEastAsia" w:hAnsiTheme="minorEastAsia"/>
          <w:sz w:val="24"/>
          <w:szCs w:val="24"/>
          <w:lang w:eastAsia="zh-CN"/>
        </w:rPr>
        <w:t>人员改进；对于由长期数据统计发现的质量问题，则通过召开月度、季度、半年度质量管理会议进行挖掘和整改。通过设置质控点、半成品检查等手段，搜索产品质量薄弱环节，有针对性地发动员工进行质量攻关。组建</w:t>
      </w:r>
      <w:r w:rsidRPr="00E7305C">
        <w:rPr>
          <w:rFonts w:asciiTheme="minorEastAsia" w:hAnsiTheme="minorEastAsia" w:hint="eastAsia"/>
          <w:sz w:val="24"/>
          <w:szCs w:val="24"/>
          <w:lang w:eastAsia="zh-CN"/>
        </w:rPr>
        <w:t>专题</w:t>
      </w:r>
      <w:r w:rsidRPr="00E7305C">
        <w:rPr>
          <w:rFonts w:asciiTheme="minorEastAsia" w:hAnsiTheme="minorEastAsia"/>
          <w:sz w:val="24"/>
          <w:szCs w:val="24"/>
          <w:lang w:eastAsia="zh-CN"/>
        </w:rPr>
        <w:t>小组，查找统计数据所反映的生产过程中造成质量缺陷的内在原因，采取相应措施消除质量问题。</w:t>
      </w:r>
    </w:p>
    <w:p w:rsidR="00CE62A0" w:rsidRPr="00E7305C" w:rsidRDefault="00CE62A0" w:rsidP="00270A5C">
      <w:pPr>
        <w:spacing w:beforeLines="50" w:before="120" w:afterLines="50" w:after="120" w:line="360" w:lineRule="auto"/>
        <w:ind w:firstLineChars="201" w:firstLine="482"/>
        <w:rPr>
          <w:rFonts w:asciiTheme="minorEastAsia" w:hAnsiTheme="minorEastAsia"/>
          <w:sz w:val="24"/>
          <w:szCs w:val="24"/>
          <w:lang w:eastAsia="zh-CN"/>
        </w:rPr>
      </w:pPr>
      <w:r w:rsidRPr="00061289">
        <w:rPr>
          <w:rFonts w:asciiTheme="minorEastAsia" w:hAnsiTheme="minorEastAsia"/>
          <w:sz w:val="24"/>
          <w:szCs w:val="24"/>
          <w:lang w:eastAsia="zh-CN"/>
        </w:rPr>
        <w:t>注重现场管理与安全管理</w:t>
      </w:r>
      <w:r w:rsidRPr="00061289">
        <w:rPr>
          <w:rFonts w:asciiTheme="minorEastAsia" w:hAnsiTheme="minorEastAsia" w:hint="eastAsia"/>
          <w:sz w:val="24"/>
          <w:szCs w:val="24"/>
          <w:lang w:eastAsia="zh-CN"/>
        </w:rPr>
        <w:t>。公司</w:t>
      </w:r>
      <w:r w:rsidRPr="00061289">
        <w:rPr>
          <w:rFonts w:asciiTheme="minorEastAsia" w:hAnsiTheme="minorEastAsia"/>
          <w:sz w:val="24"/>
          <w:szCs w:val="24"/>
          <w:lang w:eastAsia="zh-CN"/>
        </w:rPr>
        <w:t>建立</w:t>
      </w:r>
      <w:r w:rsidRPr="00061289">
        <w:rPr>
          <w:rFonts w:asciiTheme="minorEastAsia" w:hAnsiTheme="minorEastAsia" w:hint="eastAsia"/>
          <w:sz w:val="24"/>
          <w:szCs w:val="24"/>
          <w:lang w:eastAsia="zh-CN"/>
        </w:rPr>
        <w:t>了</w:t>
      </w:r>
      <w:r w:rsidRPr="00061289">
        <w:rPr>
          <w:rFonts w:asciiTheme="minorEastAsia" w:hAnsiTheme="minorEastAsia"/>
          <w:sz w:val="24"/>
          <w:szCs w:val="24"/>
          <w:lang w:eastAsia="zh-CN"/>
        </w:rPr>
        <w:t>现场管理指标，</w:t>
      </w:r>
      <w:r w:rsidRPr="00E7305C">
        <w:rPr>
          <w:rFonts w:asciiTheme="minorEastAsia" w:hAnsiTheme="minorEastAsia"/>
          <w:sz w:val="24"/>
          <w:szCs w:val="24"/>
          <w:lang w:eastAsia="zh-CN"/>
        </w:rPr>
        <w:t>并严格按照</w:t>
      </w:r>
      <w:r w:rsidRPr="00E7305C">
        <w:rPr>
          <w:rFonts w:asciiTheme="minorEastAsia" w:hAnsiTheme="minorEastAsia" w:hint="eastAsia"/>
          <w:sz w:val="24"/>
          <w:szCs w:val="24"/>
          <w:lang w:eastAsia="zh-CN"/>
        </w:rPr>
        <w:t>5S</w:t>
      </w:r>
      <w:r w:rsidRPr="00E7305C">
        <w:rPr>
          <w:rFonts w:asciiTheme="minorEastAsia" w:hAnsiTheme="minorEastAsia"/>
          <w:sz w:val="24"/>
          <w:szCs w:val="24"/>
          <w:lang w:eastAsia="zh-CN"/>
        </w:rPr>
        <w:t>标准执行。制作工艺操作看板，实现内部信息的交流与互动。要求车间做到机、法、人、料、环一体化，杜绝跑、冒、滴、漏，采取值班互检方式，一发现问题要及时解决，上级部门也会不定期地对车间生产现场进行实地考核。</w:t>
      </w:r>
    </w:p>
    <w:p w:rsidR="00D62007" w:rsidRDefault="00CE62A0" w:rsidP="00270A5C">
      <w:pPr>
        <w:spacing w:beforeLines="50" w:before="120" w:afterLines="50" w:after="120" w:line="360" w:lineRule="auto"/>
        <w:ind w:firstLineChars="201" w:firstLine="482"/>
        <w:rPr>
          <w:rFonts w:asciiTheme="minorEastAsia" w:hAnsiTheme="minorEastAsia"/>
          <w:sz w:val="24"/>
          <w:szCs w:val="24"/>
          <w:lang w:eastAsia="zh-CN"/>
        </w:rPr>
      </w:pPr>
      <w:r w:rsidRPr="00E7305C">
        <w:rPr>
          <w:rFonts w:asciiTheme="minorEastAsia" w:hAnsiTheme="minorEastAsia"/>
          <w:sz w:val="24"/>
          <w:szCs w:val="24"/>
          <w:lang w:eastAsia="zh-CN"/>
        </w:rPr>
        <w:lastRenderedPageBreak/>
        <w:t>在安全生产方面，要求员工在日常生产活动中严格执行</w:t>
      </w:r>
      <w:r w:rsidR="004B39E5">
        <w:rPr>
          <w:rFonts w:asciiTheme="minorEastAsia" w:hAnsiTheme="minorEastAsia"/>
          <w:sz w:val="24"/>
          <w:szCs w:val="24"/>
          <w:lang w:eastAsia="zh-CN"/>
        </w:rPr>
        <w:t>《员工手册》</w:t>
      </w:r>
      <w:r w:rsidRPr="00E7305C">
        <w:rPr>
          <w:rFonts w:asciiTheme="minorEastAsia" w:hAnsiTheme="minorEastAsia"/>
          <w:sz w:val="24"/>
          <w:szCs w:val="24"/>
          <w:lang w:eastAsia="zh-CN"/>
        </w:rPr>
        <w:t>。与此同时，公司每年、每月会举行安全活动，旨在提高员工的安全意识，减少因员工的不当操作给员工和公司带来的不必要的损失。</w:t>
      </w:r>
    </w:p>
    <w:p w:rsidR="00C817D7" w:rsidRPr="00E7305C" w:rsidRDefault="00C817D7" w:rsidP="005F57F4">
      <w:pPr>
        <w:widowControl/>
        <w:spacing w:line="360" w:lineRule="auto"/>
        <w:ind w:firstLine="480"/>
        <w:rPr>
          <w:rFonts w:asciiTheme="minorEastAsia" w:hAnsiTheme="minorEastAsia" w:cs="宋体"/>
          <w:sz w:val="24"/>
          <w:szCs w:val="24"/>
          <w:lang w:eastAsia="zh-CN"/>
        </w:rPr>
      </w:pPr>
      <w:r>
        <w:rPr>
          <w:rFonts w:asciiTheme="minorEastAsia" w:hAnsiTheme="minorEastAsia" w:cs="宋体" w:hint="eastAsia"/>
          <w:sz w:val="24"/>
          <w:szCs w:val="24"/>
          <w:lang w:eastAsia="zh-CN"/>
        </w:rPr>
        <w:t>3.1.4</w:t>
      </w:r>
      <w:r w:rsidRPr="00E7305C">
        <w:rPr>
          <w:rFonts w:asciiTheme="minorEastAsia" w:hAnsiTheme="minorEastAsia" w:cs="宋体" w:hint="eastAsia"/>
          <w:sz w:val="24"/>
          <w:szCs w:val="24"/>
          <w:lang w:eastAsia="zh-CN"/>
        </w:rPr>
        <w:t>产品售后质量诚信管理</w:t>
      </w:r>
    </w:p>
    <w:p w:rsidR="00C817D7" w:rsidRDefault="00C817D7" w:rsidP="00012161">
      <w:pPr>
        <w:spacing w:line="440" w:lineRule="exact"/>
        <w:ind w:firstLineChars="200" w:firstLine="480"/>
        <w:rPr>
          <w:rFonts w:asciiTheme="minorEastAsia" w:hAnsiTheme="minorEastAsia"/>
          <w:sz w:val="24"/>
          <w:szCs w:val="24"/>
          <w:lang w:eastAsia="zh-CN"/>
        </w:rPr>
      </w:pPr>
      <w:r w:rsidRPr="00E7305C">
        <w:rPr>
          <w:rFonts w:asciiTheme="minorEastAsia" w:hAnsiTheme="minorEastAsia" w:hint="eastAsia"/>
          <w:sz w:val="24"/>
          <w:szCs w:val="24"/>
          <w:lang w:eastAsia="zh-CN"/>
        </w:rPr>
        <w:t>公司的产品直接与主机客户配套，因此，售后服务尤其重要。根据客户的需要，</w:t>
      </w:r>
      <w:r w:rsidR="00012161" w:rsidRPr="00012161">
        <w:rPr>
          <w:rFonts w:asciiTheme="minorEastAsia" w:hAnsiTheme="minorEastAsia" w:hint="eastAsia"/>
          <w:sz w:val="24"/>
          <w:szCs w:val="24"/>
          <w:lang w:eastAsia="zh-CN"/>
        </w:rPr>
        <w:t>不仅建立了基本覆盖全国的销售网络，产品还远销欧洲、美洲、日本、南亚和东南亚等地区和国家。</w:t>
      </w:r>
      <w:r w:rsidRPr="00E7305C">
        <w:rPr>
          <w:rFonts w:asciiTheme="minorEastAsia" w:hAnsiTheme="minorEastAsia" w:hint="eastAsia"/>
          <w:sz w:val="24"/>
          <w:szCs w:val="24"/>
          <w:lang w:eastAsia="zh-CN"/>
        </w:rPr>
        <w:t>对战略客户或重要客户，公司还专门设置客户经理，营销服务人员每月定期到客户现场进行服务。</w:t>
      </w:r>
      <w:r w:rsidRPr="004C0551">
        <w:rPr>
          <w:rFonts w:asciiTheme="minorEastAsia" w:hAnsiTheme="minorEastAsia" w:hint="eastAsia"/>
          <w:sz w:val="24"/>
          <w:szCs w:val="24"/>
          <w:lang w:eastAsia="zh-CN"/>
        </w:rPr>
        <w:t>公司</w:t>
      </w:r>
      <w:r w:rsidR="004C0551" w:rsidRPr="004C0551">
        <w:rPr>
          <w:rFonts w:asciiTheme="minorEastAsia" w:hAnsiTheme="minorEastAsia" w:hint="eastAsia"/>
          <w:sz w:val="24"/>
          <w:szCs w:val="24"/>
          <w:lang w:eastAsia="zh-CN"/>
        </w:rPr>
        <w:t>拟</w:t>
      </w:r>
      <w:r w:rsidRPr="004C0551">
        <w:rPr>
          <w:rFonts w:asciiTheme="minorEastAsia" w:hAnsiTheme="minorEastAsia" w:hint="eastAsia"/>
          <w:sz w:val="24"/>
          <w:szCs w:val="24"/>
          <w:lang w:eastAsia="zh-CN"/>
        </w:rPr>
        <w:t>在欧洲设</w:t>
      </w:r>
      <w:r w:rsidR="004C0551" w:rsidRPr="004C0551">
        <w:rPr>
          <w:rFonts w:asciiTheme="minorEastAsia" w:hAnsiTheme="minorEastAsia" w:hint="eastAsia"/>
          <w:sz w:val="24"/>
          <w:szCs w:val="24"/>
          <w:lang w:eastAsia="zh-CN"/>
        </w:rPr>
        <w:t>置海外</w:t>
      </w:r>
      <w:r w:rsidRPr="004C0551">
        <w:rPr>
          <w:rFonts w:asciiTheme="minorEastAsia" w:hAnsiTheme="minorEastAsia" w:hint="eastAsia"/>
          <w:sz w:val="24"/>
          <w:szCs w:val="24"/>
          <w:lang w:eastAsia="zh-CN"/>
        </w:rPr>
        <w:t>办事处，</w:t>
      </w:r>
      <w:r w:rsidR="004C0551">
        <w:rPr>
          <w:rFonts w:asciiTheme="minorEastAsia" w:hAnsiTheme="minorEastAsia" w:hint="eastAsia"/>
          <w:sz w:val="24"/>
          <w:szCs w:val="24"/>
          <w:lang w:eastAsia="zh-CN"/>
        </w:rPr>
        <w:t>将服务前置，</w:t>
      </w:r>
      <w:r w:rsidRPr="00E7305C">
        <w:rPr>
          <w:rFonts w:asciiTheme="minorEastAsia" w:hAnsiTheme="minorEastAsia" w:hint="eastAsia"/>
          <w:sz w:val="24"/>
          <w:szCs w:val="24"/>
          <w:lang w:eastAsia="zh-CN"/>
        </w:rPr>
        <w:t>就近为客户提供售后服务和技术对接。</w:t>
      </w:r>
    </w:p>
    <w:p w:rsidR="00A41082" w:rsidRPr="002C4F74" w:rsidRDefault="00A41082" w:rsidP="005F57F4">
      <w:pPr>
        <w:pStyle w:val="a3"/>
        <w:spacing w:before="120" w:line="360" w:lineRule="auto"/>
      </w:pPr>
      <w:r w:rsidRPr="002C4F74">
        <w:rPr>
          <w:rFonts w:ascii="Cambria" w:hAnsi="Cambria" w:cs="Cambria"/>
        </w:rPr>
        <w:t>3.2</w:t>
      </w:r>
      <w:r w:rsidRPr="002C4F74">
        <w:rPr>
          <w:rFonts w:ascii="Cambria" w:hAnsi="Cambria" w:cs="Cambria"/>
          <w:spacing w:val="-11"/>
        </w:rPr>
        <w:t xml:space="preserve"> </w:t>
      </w:r>
      <w:proofErr w:type="spellStart"/>
      <w:r w:rsidRPr="002C4F74">
        <w:rPr>
          <w:rFonts w:hint="eastAsia"/>
        </w:rPr>
        <w:t>质量</w:t>
      </w:r>
      <w:r w:rsidRPr="002C4F74">
        <w:rPr>
          <w:rFonts w:hint="eastAsia"/>
          <w:spacing w:val="2"/>
        </w:rPr>
        <w:t>文</w:t>
      </w:r>
      <w:r w:rsidRPr="002C4F74">
        <w:rPr>
          <w:rFonts w:hint="eastAsia"/>
        </w:rPr>
        <w:t>化建设</w:t>
      </w:r>
      <w:proofErr w:type="spellEnd"/>
    </w:p>
    <w:p w:rsidR="00A41082" w:rsidRPr="002C4F74" w:rsidRDefault="00A41082" w:rsidP="00B1009D">
      <w:pPr>
        <w:pStyle w:val="a3"/>
        <w:numPr>
          <w:ilvl w:val="2"/>
          <w:numId w:val="1"/>
        </w:numPr>
        <w:tabs>
          <w:tab w:val="left" w:pos="872"/>
        </w:tabs>
        <w:spacing w:line="440" w:lineRule="exact"/>
        <w:ind w:left="872"/>
      </w:pPr>
      <w:proofErr w:type="spellStart"/>
      <w:r w:rsidRPr="002C4F74">
        <w:rPr>
          <w:rFonts w:hint="eastAsia"/>
        </w:rPr>
        <w:t>诚</w:t>
      </w:r>
      <w:r w:rsidRPr="002C4F74">
        <w:rPr>
          <w:rFonts w:hint="eastAsia"/>
          <w:spacing w:val="2"/>
        </w:rPr>
        <w:t>信</w:t>
      </w:r>
      <w:r w:rsidRPr="002C4F74">
        <w:rPr>
          <w:rFonts w:hint="eastAsia"/>
        </w:rPr>
        <w:t>教育</w:t>
      </w:r>
      <w:proofErr w:type="spellEnd"/>
    </w:p>
    <w:p w:rsidR="00A41082" w:rsidRPr="004B28E4" w:rsidRDefault="00500CDD" w:rsidP="00B1009D">
      <w:pPr>
        <w:spacing w:line="440" w:lineRule="exact"/>
        <w:ind w:firstLineChars="200" w:firstLine="480"/>
        <w:rPr>
          <w:rFonts w:asciiTheme="minorEastAsia" w:hAnsiTheme="minorEastAsia"/>
          <w:sz w:val="24"/>
          <w:szCs w:val="24"/>
          <w:lang w:eastAsia="zh-CN"/>
        </w:rPr>
      </w:pPr>
      <w:r>
        <w:rPr>
          <w:rFonts w:asciiTheme="minorEastAsia" w:hAnsiTheme="minorEastAsia" w:hint="eastAsia"/>
          <w:sz w:val="24"/>
          <w:szCs w:val="24"/>
          <w:lang w:eastAsia="zh-CN"/>
        </w:rPr>
        <w:t>对员工进行诚信教育。</w:t>
      </w:r>
      <w:r w:rsidR="00A41082" w:rsidRPr="00E7305C">
        <w:rPr>
          <w:rFonts w:asciiTheme="minorEastAsia" w:hAnsiTheme="minorEastAsia" w:hint="eastAsia"/>
          <w:sz w:val="24"/>
          <w:szCs w:val="24"/>
          <w:lang w:eastAsia="zh-CN"/>
        </w:rPr>
        <w:t>公司将员工学习和发展视为“投资”，把创建学习型组织，营造全员学习的氛围作为公司长期发展战略的重要组成部分。随着公司规模的扩大和全球化发展战略的实施，公司将员工培训工作提到了议事日程，短期培训班已不适应公司发展的要求，公司急需对全</w:t>
      </w:r>
      <w:r w:rsidR="00B1009D">
        <w:rPr>
          <w:rFonts w:asciiTheme="minorEastAsia" w:hAnsiTheme="minorEastAsia" w:hint="eastAsia"/>
          <w:sz w:val="24"/>
          <w:szCs w:val="24"/>
          <w:lang w:eastAsia="zh-CN"/>
        </w:rPr>
        <w:t>体员工进行有计划、系统地进行培训，以提高员工的整体素质，公司建立</w:t>
      </w:r>
      <w:r w:rsidR="00A41082" w:rsidRPr="00E7305C">
        <w:rPr>
          <w:rFonts w:asciiTheme="minorEastAsia" w:hAnsiTheme="minorEastAsia" w:hint="eastAsia"/>
          <w:sz w:val="24"/>
          <w:szCs w:val="24"/>
          <w:lang w:eastAsia="zh-CN"/>
        </w:rPr>
        <w:t>了“</w:t>
      </w:r>
      <w:r w:rsidR="00B1009D" w:rsidRPr="00B1009D">
        <w:rPr>
          <w:rFonts w:asciiTheme="minorEastAsia" w:hAnsiTheme="minorEastAsia" w:hint="eastAsia"/>
          <w:sz w:val="24"/>
          <w:szCs w:val="24"/>
          <w:lang w:eastAsia="zh-CN"/>
        </w:rPr>
        <w:t>卓越工程师培养计划</w:t>
      </w:r>
      <w:r w:rsidR="00A41082" w:rsidRPr="004B28E4">
        <w:rPr>
          <w:rFonts w:asciiTheme="minorEastAsia" w:hAnsiTheme="minorEastAsia" w:hint="eastAsia"/>
          <w:sz w:val="24"/>
          <w:szCs w:val="24"/>
          <w:lang w:eastAsia="zh-CN"/>
        </w:rPr>
        <w:t>”</w:t>
      </w:r>
      <w:r w:rsidR="00B1009D">
        <w:rPr>
          <w:rFonts w:asciiTheme="minorEastAsia" w:hAnsiTheme="minorEastAsia" w:hint="eastAsia"/>
          <w:sz w:val="24"/>
          <w:szCs w:val="24"/>
          <w:lang w:eastAsia="zh-CN"/>
        </w:rPr>
        <w:t>和“</w:t>
      </w:r>
      <w:r w:rsidR="00B1009D" w:rsidRPr="00B1009D">
        <w:rPr>
          <w:rFonts w:asciiTheme="minorEastAsia" w:hAnsiTheme="minorEastAsia" w:hint="eastAsia"/>
          <w:sz w:val="24"/>
          <w:szCs w:val="24"/>
          <w:lang w:eastAsia="zh-CN"/>
        </w:rPr>
        <w:t>青蓝计划</w:t>
      </w:r>
      <w:r w:rsidR="00B1009D">
        <w:rPr>
          <w:rFonts w:asciiTheme="minorEastAsia" w:hAnsiTheme="minorEastAsia" w:hint="eastAsia"/>
          <w:sz w:val="24"/>
          <w:szCs w:val="24"/>
          <w:lang w:eastAsia="zh-CN"/>
        </w:rPr>
        <w:t>”</w:t>
      </w:r>
      <w:r w:rsidR="00A41082" w:rsidRPr="004B28E4">
        <w:rPr>
          <w:rFonts w:asciiTheme="minorEastAsia" w:hAnsiTheme="minorEastAsia" w:hint="eastAsia"/>
          <w:sz w:val="24"/>
          <w:szCs w:val="24"/>
          <w:lang w:eastAsia="zh-CN"/>
        </w:rPr>
        <w:t>，</w:t>
      </w:r>
      <w:r w:rsidR="00B1009D" w:rsidRPr="00B1009D">
        <w:rPr>
          <w:rFonts w:asciiTheme="minorEastAsia" w:hAnsiTheme="minorEastAsia" w:hint="eastAsia"/>
          <w:sz w:val="24"/>
          <w:szCs w:val="24"/>
          <w:lang w:eastAsia="zh-CN"/>
        </w:rPr>
        <w:t>目前公司共有21人加入青蓝计划，占中基层管理者的比例为90%</w:t>
      </w:r>
      <w:r w:rsidR="00B1009D">
        <w:rPr>
          <w:rFonts w:asciiTheme="minorEastAsia" w:hAnsiTheme="minorEastAsia" w:hint="eastAsia"/>
          <w:sz w:val="24"/>
          <w:szCs w:val="24"/>
          <w:lang w:eastAsia="zh-CN"/>
        </w:rPr>
        <w:t>。</w:t>
      </w:r>
    </w:p>
    <w:p w:rsidR="00A41082" w:rsidRPr="004B28E4" w:rsidRDefault="000C74C0" w:rsidP="00B1009D">
      <w:pPr>
        <w:spacing w:line="300" w:lineRule="auto"/>
        <w:jc w:val="center"/>
        <w:rPr>
          <w:rFonts w:ascii="宋体" w:hAnsi="宋体"/>
          <w:sz w:val="24"/>
          <w:szCs w:val="24"/>
          <w:lang w:eastAsia="zh-CN"/>
        </w:rPr>
      </w:pPr>
      <w:r w:rsidRPr="000C74C0">
        <w:rPr>
          <w:rFonts w:ascii="宋体" w:hAnsi="宋体"/>
          <w:noProof/>
          <w:sz w:val="24"/>
          <w:szCs w:val="24"/>
          <w:lang w:eastAsia="zh-CN"/>
        </w:rPr>
        <w:drawing>
          <wp:inline distT="0" distB="0" distL="0" distR="0">
            <wp:extent cx="2948438" cy="2122098"/>
            <wp:effectExtent l="19050" t="0" r="4312" b="0"/>
            <wp:docPr id="5" name="图片 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rotWithShape="1">
                    <a:blip r:embed="rId11">
                      <a:extLst>
                        <a:ext uri="{28A0092B-C50C-407E-A947-70E740481C1C}">
                          <a14:useLocalDpi xmlns:a14="http://schemas.microsoft.com/office/drawing/2010/main" val="0"/>
                        </a:ext>
                      </a:extLst>
                    </a:blip>
                    <a:srcRect t="10626" b="21651"/>
                    <a:stretch/>
                  </pic:blipFill>
                  <pic:spPr>
                    <a:xfrm>
                      <a:off x="0" y="0"/>
                      <a:ext cx="2954346" cy="2126350"/>
                    </a:xfrm>
                    <a:prstGeom prst="rect">
                      <a:avLst/>
                    </a:prstGeom>
                  </pic:spPr>
                </pic:pic>
              </a:graphicData>
            </a:graphic>
          </wp:inline>
        </w:drawing>
      </w:r>
      <w:r w:rsidRPr="000C74C0">
        <w:rPr>
          <w:rFonts w:ascii="宋体" w:hAnsi="宋体"/>
          <w:noProof/>
          <w:sz w:val="24"/>
          <w:szCs w:val="24"/>
          <w:lang w:eastAsia="zh-CN"/>
        </w:rPr>
        <w:drawing>
          <wp:inline distT="0" distB="0" distL="0" distR="0">
            <wp:extent cx="2568874" cy="2165230"/>
            <wp:effectExtent l="19050" t="0" r="2876" b="0"/>
            <wp:docPr id="7" name="图片 3"/>
            <wp:cNvGraphicFramePr/>
            <a:graphic xmlns:a="http://schemas.openxmlformats.org/drawingml/2006/main">
              <a:graphicData uri="http://schemas.openxmlformats.org/drawingml/2006/picture">
                <pic:pic xmlns:pic="http://schemas.openxmlformats.org/drawingml/2006/picture">
                  <pic:nvPicPr>
                    <pic:cNvPr id="13"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8511" cy="216492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41082" w:rsidRPr="00A453C7" w:rsidRDefault="00A41082" w:rsidP="00270A5C">
      <w:pPr>
        <w:spacing w:afterLines="50" w:after="120" w:line="300" w:lineRule="auto"/>
        <w:jc w:val="center"/>
        <w:rPr>
          <w:rFonts w:ascii="宋体" w:hAnsi="宋体"/>
          <w:b/>
          <w:sz w:val="24"/>
          <w:szCs w:val="24"/>
          <w:lang w:eastAsia="zh-CN"/>
        </w:rPr>
      </w:pPr>
      <w:bookmarkStart w:id="1" w:name="_Ref363400150"/>
      <w:r w:rsidRPr="00B1009D">
        <w:rPr>
          <w:rFonts w:ascii="宋体" w:hAnsi="宋体" w:hint="eastAsia"/>
          <w:b/>
          <w:sz w:val="24"/>
          <w:szCs w:val="24"/>
          <w:lang w:eastAsia="zh-CN"/>
        </w:rPr>
        <w:t>图</w:t>
      </w:r>
      <w:r w:rsidR="005F57F4" w:rsidRPr="00B1009D">
        <w:rPr>
          <w:rFonts w:ascii="宋体" w:hAnsi="宋体" w:hint="eastAsia"/>
          <w:b/>
          <w:sz w:val="24"/>
          <w:szCs w:val="24"/>
          <w:lang w:eastAsia="zh-CN"/>
        </w:rPr>
        <w:t>3.2</w:t>
      </w:r>
      <w:r w:rsidRPr="00B1009D">
        <w:rPr>
          <w:rFonts w:ascii="宋体" w:hAnsi="宋体" w:hint="eastAsia"/>
          <w:b/>
          <w:sz w:val="24"/>
          <w:szCs w:val="24"/>
          <w:lang w:eastAsia="zh-CN"/>
        </w:rPr>
        <w:t>-1员工培训</w:t>
      </w:r>
      <w:bookmarkEnd w:id="1"/>
      <w:r w:rsidR="00B22ECC" w:rsidRPr="00B1009D">
        <w:rPr>
          <w:rFonts w:ascii="宋体" w:hAnsi="宋体" w:hint="eastAsia"/>
          <w:b/>
          <w:sz w:val="24"/>
          <w:szCs w:val="24"/>
          <w:lang w:eastAsia="zh-CN"/>
        </w:rPr>
        <w:t>现场</w:t>
      </w:r>
      <w:r w:rsidR="00B1009D" w:rsidRPr="00B1009D">
        <w:rPr>
          <w:rFonts w:ascii="宋体" w:hAnsi="宋体" w:hint="eastAsia"/>
          <w:b/>
          <w:sz w:val="24"/>
          <w:szCs w:val="24"/>
          <w:lang w:eastAsia="zh-CN"/>
        </w:rPr>
        <w:t>和“卓越工程师培养计划”</w:t>
      </w:r>
    </w:p>
    <w:p w:rsidR="00A41082" w:rsidRPr="005F57F4" w:rsidRDefault="00A41082" w:rsidP="005F57F4">
      <w:pPr>
        <w:widowControl/>
        <w:spacing w:line="360" w:lineRule="auto"/>
        <w:ind w:firstLine="480"/>
        <w:rPr>
          <w:rFonts w:asciiTheme="minorEastAsia" w:hAnsiTheme="minorEastAsia" w:cs="宋体"/>
          <w:sz w:val="24"/>
          <w:szCs w:val="24"/>
          <w:lang w:eastAsia="zh-CN"/>
        </w:rPr>
      </w:pPr>
      <w:r w:rsidRPr="005F57F4">
        <w:rPr>
          <w:rFonts w:asciiTheme="minorEastAsia" w:hAnsiTheme="minorEastAsia" w:cs="宋体" w:hint="eastAsia"/>
          <w:sz w:val="24"/>
          <w:szCs w:val="24"/>
          <w:lang w:eastAsia="zh-CN"/>
        </w:rPr>
        <w:t>公司每年针对实际和市场形势，识别各部门的培训需求，制定员工培训规划和年度计划，开展职工教育培训，包括质量意识、质量知识、质量管理制度、专业知识等培训内容。公司</w:t>
      </w:r>
      <w:r w:rsidR="00181410">
        <w:rPr>
          <w:rFonts w:asciiTheme="minorEastAsia" w:hAnsiTheme="minorEastAsia" w:cs="宋体" w:hint="eastAsia"/>
          <w:sz w:val="24"/>
          <w:szCs w:val="24"/>
          <w:lang w:eastAsia="zh-CN"/>
        </w:rPr>
        <w:t>每年</w:t>
      </w:r>
      <w:r w:rsidRPr="005F57F4">
        <w:rPr>
          <w:rFonts w:asciiTheme="minorEastAsia" w:hAnsiTheme="minorEastAsia" w:cs="宋体" w:hint="eastAsia"/>
          <w:sz w:val="24"/>
          <w:szCs w:val="24"/>
          <w:lang w:eastAsia="zh-CN"/>
        </w:rPr>
        <w:t>制定并下发了《年</w:t>
      </w:r>
      <w:r w:rsidR="00181410">
        <w:rPr>
          <w:rFonts w:asciiTheme="minorEastAsia" w:hAnsiTheme="minorEastAsia" w:cs="宋体" w:hint="eastAsia"/>
          <w:sz w:val="24"/>
          <w:szCs w:val="24"/>
          <w:lang w:eastAsia="zh-CN"/>
        </w:rPr>
        <w:t>度</w:t>
      </w:r>
      <w:r w:rsidRPr="005F57F4">
        <w:rPr>
          <w:rFonts w:asciiTheme="minorEastAsia" w:hAnsiTheme="minorEastAsia" w:cs="宋体" w:hint="eastAsia"/>
          <w:sz w:val="24"/>
          <w:szCs w:val="24"/>
          <w:lang w:eastAsia="zh-CN"/>
        </w:rPr>
        <w:t>职工培训计划》等，对质量诚信教育进行了安排布置。</w:t>
      </w:r>
    </w:p>
    <w:p w:rsidR="00A41082" w:rsidRPr="005F57F4" w:rsidRDefault="00A41082" w:rsidP="005F57F4">
      <w:pPr>
        <w:widowControl/>
        <w:spacing w:line="360" w:lineRule="auto"/>
        <w:ind w:firstLine="480"/>
        <w:rPr>
          <w:rFonts w:asciiTheme="minorEastAsia" w:hAnsiTheme="minorEastAsia" w:cs="宋体"/>
          <w:sz w:val="24"/>
          <w:szCs w:val="24"/>
          <w:lang w:eastAsia="zh-CN"/>
        </w:rPr>
      </w:pPr>
      <w:r w:rsidRPr="005F57F4">
        <w:rPr>
          <w:rFonts w:asciiTheme="minorEastAsia" w:hAnsiTheme="minorEastAsia" w:cs="宋体" w:hint="eastAsia"/>
          <w:sz w:val="24"/>
          <w:szCs w:val="24"/>
          <w:lang w:eastAsia="zh-CN"/>
        </w:rPr>
        <w:t>根据公司教育培训方案对全体员工进行了质量诚信和质量管理意识方面的教育培训，做到有计划，有安排，有检查，有考核，有总结，确保了培训效果和质量。</w:t>
      </w:r>
    </w:p>
    <w:p w:rsidR="00A41082" w:rsidRPr="005F57F4" w:rsidRDefault="00A41082" w:rsidP="005F57F4">
      <w:pPr>
        <w:pStyle w:val="a3"/>
        <w:numPr>
          <w:ilvl w:val="2"/>
          <w:numId w:val="1"/>
        </w:numPr>
        <w:tabs>
          <w:tab w:val="left" w:pos="1134"/>
        </w:tabs>
        <w:spacing w:before="41" w:line="360" w:lineRule="auto"/>
        <w:ind w:left="872" w:hanging="446"/>
        <w:rPr>
          <w:sz w:val="24"/>
          <w:szCs w:val="24"/>
        </w:rPr>
      </w:pPr>
      <w:proofErr w:type="spellStart"/>
      <w:r w:rsidRPr="005F57F4">
        <w:rPr>
          <w:rFonts w:hint="eastAsia"/>
          <w:sz w:val="24"/>
          <w:szCs w:val="24"/>
        </w:rPr>
        <w:lastRenderedPageBreak/>
        <w:t>诚</w:t>
      </w:r>
      <w:r w:rsidRPr="005F57F4">
        <w:rPr>
          <w:rFonts w:hint="eastAsia"/>
          <w:spacing w:val="2"/>
          <w:sz w:val="24"/>
          <w:szCs w:val="24"/>
        </w:rPr>
        <w:t>信</w:t>
      </w:r>
      <w:r w:rsidRPr="005F57F4">
        <w:rPr>
          <w:rFonts w:hint="eastAsia"/>
          <w:sz w:val="24"/>
          <w:szCs w:val="24"/>
        </w:rPr>
        <w:t>自律</w:t>
      </w:r>
      <w:proofErr w:type="spellEnd"/>
    </w:p>
    <w:p w:rsidR="00A41082" w:rsidRPr="00B96864" w:rsidRDefault="00CF274D" w:rsidP="005F57F4">
      <w:pPr>
        <w:pStyle w:val="a3"/>
        <w:spacing w:line="360" w:lineRule="auto"/>
        <w:ind w:left="0" w:right="362" w:firstLineChars="111" w:firstLine="266"/>
        <w:rPr>
          <w:spacing w:val="2"/>
          <w:sz w:val="24"/>
          <w:szCs w:val="24"/>
          <w:lang w:eastAsia="zh-CN"/>
        </w:rPr>
      </w:pPr>
      <w:r w:rsidRPr="005F57F4">
        <w:rPr>
          <w:rFonts w:hint="eastAsia"/>
          <w:sz w:val="24"/>
          <w:szCs w:val="24"/>
          <w:lang w:eastAsia="zh-CN"/>
        </w:rPr>
        <w:t xml:space="preserve"> </w:t>
      </w:r>
      <w:r w:rsidR="00A41082" w:rsidRPr="005F57F4">
        <w:rPr>
          <w:rFonts w:hint="eastAsia"/>
          <w:sz w:val="24"/>
          <w:szCs w:val="24"/>
          <w:lang w:eastAsia="zh-CN"/>
        </w:rPr>
        <w:t>公司在</w:t>
      </w:r>
      <w:r w:rsidR="00A41082" w:rsidRPr="005F57F4">
        <w:rPr>
          <w:rFonts w:hint="eastAsia"/>
          <w:spacing w:val="2"/>
          <w:sz w:val="24"/>
          <w:szCs w:val="24"/>
          <w:lang w:eastAsia="zh-CN"/>
        </w:rPr>
        <w:t>品</w:t>
      </w:r>
      <w:r w:rsidR="00A41082" w:rsidRPr="005F57F4">
        <w:rPr>
          <w:rFonts w:hint="eastAsia"/>
          <w:sz w:val="24"/>
          <w:szCs w:val="24"/>
          <w:lang w:eastAsia="zh-CN"/>
        </w:rPr>
        <w:t>牌知</w:t>
      </w:r>
      <w:r w:rsidR="00A41082" w:rsidRPr="005F57F4">
        <w:rPr>
          <w:rFonts w:hint="eastAsia"/>
          <w:spacing w:val="2"/>
          <w:sz w:val="24"/>
          <w:szCs w:val="24"/>
          <w:lang w:eastAsia="zh-CN"/>
        </w:rPr>
        <w:t>名</w:t>
      </w:r>
      <w:r w:rsidR="00A41082" w:rsidRPr="005F57F4">
        <w:rPr>
          <w:rFonts w:hint="eastAsia"/>
          <w:sz w:val="24"/>
          <w:szCs w:val="24"/>
          <w:lang w:eastAsia="zh-CN"/>
        </w:rPr>
        <w:t>度</w:t>
      </w:r>
      <w:r w:rsidR="00A41082" w:rsidRPr="005F57F4">
        <w:rPr>
          <w:rFonts w:hint="eastAsia"/>
          <w:spacing w:val="2"/>
          <w:sz w:val="24"/>
          <w:szCs w:val="24"/>
          <w:lang w:eastAsia="zh-CN"/>
        </w:rPr>
        <w:t>不</w:t>
      </w:r>
      <w:r w:rsidR="00A41082" w:rsidRPr="005F57F4">
        <w:rPr>
          <w:rFonts w:hint="eastAsia"/>
          <w:sz w:val="24"/>
          <w:szCs w:val="24"/>
          <w:lang w:eastAsia="zh-CN"/>
        </w:rPr>
        <w:t>断提升</w:t>
      </w:r>
      <w:r w:rsidR="00A41082" w:rsidRPr="005F57F4">
        <w:rPr>
          <w:rFonts w:hint="eastAsia"/>
          <w:spacing w:val="2"/>
          <w:sz w:val="24"/>
          <w:szCs w:val="24"/>
          <w:lang w:eastAsia="zh-CN"/>
        </w:rPr>
        <w:t>的</w:t>
      </w:r>
      <w:r w:rsidR="00A41082" w:rsidRPr="005F57F4">
        <w:rPr>
          <w:rFonts w:hint="eastAsia"/>
          <w:sz w:val="24"/>
          <w:szCs w:val="24"/>
          <w:lang w:eastAsia="zh-CN"/>
        </w:rPr>
        <w:t>同</w:t>
      </w:r>
      <w:r w:rsidR="00A41082" w:rsidRPr="005F57F4">
        <w:rPr>
          <w:rFonts w:hint="eastAsia"/>
          <w:spacing w:val="4"/>
          <w:sz w:val="24"/>
          <w:szCs w:val="24"/>
          <w:lang w:eastAsia="zh-CN"/>
        </w:rPr>
        <w:t>时</w:t>
      </w:r>
      <w:r w:rsidR="00A41082" w:rsidRPr="005F57F4">
        <w:rPr>
          <w:rFonts w:hint="eastAsia"/>
          <w:spacing w:val="-113"/>
          <w:sz w:val="24"/>
          <w:szCs w:val="24"/>
          <w:lang w:eastAsia="zh-CN"/>
        </w:rPr>
        <w:t>，</w:t>
      </w:r>
      <w:r w:rsidR="00A41082" w:rsidRPr="005F57F4">
        <w:rPr>
          <w:rFonts w:hint="eastAsia"/>
          <w:sz w:val="24"/>
          <w:szCs w:val="24"/>
          <w:lang w:eastAsia="zh-CN"/>
        </w:rPr>
        <w:t>始</w:t>
      </w:r>
      <w:r w:rsidR="00A41082" w:rsidRPr="005F57F4">
        <w:rPr>
          <w:rFonts w:hint="eastAsia"/>
          <w:spacing w:val="2"/>
          <w:sz w:val="24"/>
          <w:szCs w:val="24"/>
          <w:lang w:eastAsia="zh-CN"/>
        </w:rPr>
        <w:t>终</w:t>
      </w:r>
      <w:r w:rsidR="00A41082" w:rsidRPr="005F57F4">
        <w:rPr>
          <w:rFonts w:hint="eastAsia"/>
          <w:sz w:val="24"/>
          <w:szCs w:val="24"/>
          <w:lang w:eastAsia="zh-CN"/>
        </w:rPr>
        <w:t>将企业</w:t>
      </w:r>
      <w:r w:rsidR="00A41082" w:rsidRPr="005F57F4">
        <w:rPr>
          <w:rFonts w:hint="eastAsia"/>
          <w:spacing w:val="2"/>
          <w:sz w:val="24"/>
          <w:szCs w:val="24"/>
          <w:lang w:eastAsia="zh-CN"/>
        </w:rPr>
        <w:t>质</w:t>
      </w:r>
      <w:r w:rsidR="00A41082" w:rsidRPr="005F57F4">
        <w:rPr>
          <w:rFonts w:hint="eastAsia"/>
          <w:sz w:val="24"/>
          <w:szCs w:val="24"/>
          <w:lang w:eastAsia="zh-CN"/>
        </w:rPr>
        <w:t>量诚</w:t>
      </w:r>
      <w:r w:rsidR="00A41082" w:rsidRPr="005F57F4">
        <w:rPr>
          <w:rFonts w:hint="eastAsia"/>
          <w:spacing w:val="2"/>
          <w:sz w:val="24"/>
          <w:szCs w:val="24"/>
          <w:lang w:eastAsia="zh-CN"/>
        </w:rPr>
        <w:t>信</w:t>
      </w:r>
      <w:r w:rsidR="00A41082" w:rsidRPr="005F57F4">
        <w:rPr>
          <w:rFonts w:hint="eastAsia"/>
          <w:sz w:val="24"/>
          <w:szCs w:val="24"/>
          <w:lang w:eastAsia="zh-CN"/>
        </w:rPr>
        <w:t>建</w:t>
      </w:r>
      <w:r w:rsidR="00A41082" w:rsidRPr="005F57F4">
        <w:rPr>
          <w:rFonts w:hint="eastAsia"/>
          <w:spacing w:val="2"/>
          <w:sz w:val="24"/>
          <w:szCs w:val="24"/>
          <w:lang w:eastAsia="zh-CN"/>
        </w:rPr>
        <w:t>设</w:t>
      </w:r>
      <w:r w:rsidR="00A41082" w:rsidRPr="005F57F4">
        <w:rPr>
          <w:rFonts w:hint="eastAsia"/>
          <w:sz w:val="24"/>
          <w:szCs w:val="24"/>
          <w:lang w:eastAsia="zh-CN"/>
        </w:rPr>
        <w:t>视为重</w:t>
      </w:r>
      <w:r w:rsidR="00A41082" w:rsidRPr="005F57F4">
        <w:rPr>
          <w:rFonts w:hint="eastAsia"/>
          <w:spacing w:val="2"/>
          <w:sz w:val="24"/>
          <w:szCs w:val="24"/>
          <w:lang w:eastAsia="zh-CN"/>
        </w:rPr>
        <w:t>要</w:t>
      </w:r>
      <w:r w:rsidR="00A41082" w:rsidRPr="005F57F4">
        <w:rPr>
          <w:rFonts w:hint="eastAsia"/>
          <w:sz w:val="24"/>
          <w:szCs w:val="24"/>
          <w:lang w:eastAsia="zh-CN"/>
        </w:rPr>
        <w:t>的</w:t>
      </w:r>
      <w:r w:rsidR="00A41082" w:rsidRPr="005F57F4">
        <w:rPr>
          <w:w w:val="99"/>
          <w:sz w:val="24"/>
          <w:szCs w:val="24"/>
          <w:lang w:eastAsia="zh-CN"/>
        </w:rPr>
        <w:t xml:space="preserve"> </w:t>
      </w:r>
      <w:r w:rsidR="00A41082" w:rsidRPr="005F57F4">
        <w:rPr>
          <w:rFonts w:hint="eastAsia"/>
          <w:sz w:val="24"/>
          <w:szCs w:val="24"/>
          <w:lang w:eastAsia="zh-CN"/>
        </w:rPr>
        <w:t>一环</w:t>
      </w:r>
      <w:r w:rsidR="00A41082" w:rsidRPr="005F57F4">
        <w:rPr>
          <w:rFonts w:hint="eastAsia"/>
          <w:spacing w:val="-38"/>
          <w:sz w:val="24"/>
          <w:szCs w:val="24"/>
          <w:lang w:eastAsia="zh-CN"/>
        </w:rPr>
        <w:t>。</w:t>
      </w:r>
      <w:r w:rsidR="00A41082" w:rsidRPr="005F57F4">
        <w:rPr>
          <w:rFonts w:hint="eastAsia"/>
          <w:sz w:val="24"/>
          <w:szCs w:val="24"/>
          <w:lang w:eastAsia="zh-CN"/>
        </w:rPr>
        <w:t>树</w:t>
      </w:r>
      <w:r w:rsidR="00A41082" w:rsidRPr="005F57F4">
        <w:rPr>
          <w:rFonts w:hint="eastAsia"/>
          <w:spacing w:val="2"/>
          <w:sz w:val="24"/>
          <w:szCs w:val="24"/>
          <w:lang w:eastAsia="zh-CN"/>
        </w:rPr>
        <w:t>立</w:t>
      </w:r>
      <w:r w:rsidR="00A41082" w:rsidRPr="005F57F4">
        <w:rPr>
          <w:rFonts w:hint="eastAsia"/>
          <w:sz w:val="24"/>
          <w:szCs w:val="24"/>
          <w:lang w:eastAsia="zh-CN"/>
        </w:rPr>
        <w:t>先进</w:t>
      </w:r>
      <w:r w:rsidR="00A41082" w:rsidRPr="005F57F4">
        <w:rPr>
          <w:rFonts w:hint="eastAsia"/>
          <w:spacing w:val="2"/>
          <w:sz w:val="24"/>
          <w:szCs w:val="24"/>
          <w:lang w:eastAsia="zh-CN"/>
        </w:rPr>
        <w:t>的</w:t>
      </w:r>
      <w:r w:rsidR="00A41082" w:rsidRPr="0064265E">
        <w:rPr>
          <w:rFonts w:hint="eastAsia"/>
          <w:sz w:val="24"/>
          <w:szCs w:val="24"/>
          <w:lang w:eastAsia="zh-CN"/>
        </w:rPr>
        <w:t>企</w:t>
      </w:r>
      <w:r w:rsidR="00A41082" w:rsidRPr="005F57F4">
        <w:rPr>
          <w:rFonts w:hint="eastAsia"/>
          <w:sz w:val="24"/>
          <w:szCs w:val="24"/>
          <w:lang w:eastAsia="zh-CN"/>
        </w:rPr>
        <w:t>业价值</w:t>
      </w:r>
      <w:r w:rsidR="00A41082" w:rsidRPr="0064265E">
        <w:rPr>
          <w:rFonts w:hint="eastAsia"/>
          <w:sz w:val="24"/>
          <w:szCs w:val="24"/>
          <w:lang w:eastAsia="zh-CN"/>
        </w:rPr>
        <w:t>观</w:t>
      </w:r>
      <w:r w:rsidR="00A41082" w:rsidRPr="005F57F4">
        <w:rPr>
          <w:rFonts w:hint="eastAsia"/>
          <w:sz w:val="24"/>
          <w:szCs w:val="24"/>
          <w:lang w:eastAsia="zh-CN"/>
        </w:rPr>
        <w:t>和正</w:t>
      </w:r>
      <w:r w:rsidR="00A41082" w:rsidRPr="0064265E">
        <w:rPr>
          <w:rFonts w:hint="eastAsia"/>
          <w:sz w:val="24"/>
          <w:szCs w:val="24"/>
          <w:lang w:eastAsia="zh-CN"/>
        </w:rPr>
        <w:t>确</w:t>
      </w:r>
      <w:r w:rsidR="00A41082" w:rsidRPr="005F57F4">
        <w:rPr>
          <w:rFonts w:hint="eastAsia"/>
          <w:sz w:val="24"/>
          <w:szCs w:val="24"/>
          <w:lang w:eastAsia="zh-CN"/>
        </w:rPr>
        <w:t>的</w:t>
      </w:r>
      <w:r w:rsidR="00A41082" w:rsidRPr="0064265E">
        <w:rPr>
          <w:rFonts w:hint="eastAsia"/>
          <w:sz w:val="24"/>
          <w:szCs w:val="24"/>
          <w:lang w:eastAsia="zh-CN"/>
        </w:rPr>
        <w:t>经</w:t>
      </w:r>
      <w:r w:rsidR="00A41082" w:rsidRPr="005F57F4">
        <w:rPr>
          <w:rFonts w:hint="eastAsia"/>
          <w:sz w:val="24"/>
          <w:szCs w:val="24"/>
          <w:lang w:eastAsia="zh-CN"/>
        </w:rPr>
        <w:t>营理念</w:t>
      </w:r>
      <w:r w:rsidR="00A41082" w:rsidRPr="0064265E">
        <w:rPr>
          <w:rFonts w:hint="eastAsia"/>
          <w:sz w:val="24"/>
          <w:szCs w:val="24"/>
          <w:lang w:eastAsia="zh-CN"/>
        </w:rPr>
        <w:t>，守</w:t>
      </w:r>
      <w:r w:rsidR="00A41082" w:rsidRPr="005F57F4">
        <w:rPr>
          <w:rFonts w:hint="eastAsia"/>
          <w:sz w:val="24"/>
          <w:szCs w:val="24"/>
          <w:lang w:eastAsia="zh-CN"/>
        </w:rPr>
        <w:t>法经</w:t>
      </w:r>
      <w:r w:rsidR="00A41082" w:rsidRPr="0064265E">
        <w:rPr>
          <w:rFonts w:hint="eastAsia"/>
          <w:sz w:val="24"/>
          <w:szCs w:val="24"/>
          <w:lang w:eastAsia="zh-CN"/>
        </w:rPr>
        <w:t>营，</w:t>
      </w:r>
      <w:r w:rsidR="00A41082" w:rsidRPr="005F57F4">
        <w:rPr>
          <w:rFonts w:hint="eastAsia"/>
          <w:sz w:val="24"/>
          <w:szCs w:val="24"/>
          <w:lang w:eastAsia="zh-CN"/>
        </w:rPr>
        <w:t>自觉接</w:t>
      </w:r>
      <w:r w:rsidR="00A41082" w:rsidRPr="0064265E">
        <w:rPr>
          <w:rFonts w:hint="eastAsia"/>
          <w:sz w:val="24"/>
          <w:szCs w:val="24"/>
          <w:lang w:eastAsia="zh-CN"/>
        </w:rPr>
        <w:t>受</w:t>
      </w:r>
      <w:r w:rsidR="00A41082" w:rsidRPr="005F57F4">
        <w:rPr>
          <w:rFonts w:hint="eastAsia"/>
          <w:sz w:val="24"/>
          <w:szCs w:val="24"/>
          <w:lang w:eastAsia="zh-CN"/>
        </w:rPr>
        <w:t>有关部</w:t>
      </w:r>
      <w:r w:rsidR="00A41082" w:rsidRPr="0064265E">
        <w:rPr>
          <w:sz w:val="24"/>
          <w:szCs w:val="24"/>
          <w:lang w:eastAsia="zh-CN"/>
        </w:rPr>
        <w:t xml:space="preserve"> </w:t>
      </w:r>
      <w:r w:rsidR="00A41082" w:rsidRPr="005F57F4">
        <w:rPr>
          <w:rFonts w:hint="eastAsia"/>
          <w:sz w:val="24"/>
          <w:szCs w:val="24"/>
          <w:lang w:eastAsia="zh-CN"/>
        </w:rPr>
        <w:t>门的监</w:t>
      </w:r>
      <w:r w:rsidR="00A41082" w:rsidRPr="0064265E">
        <w:rPr>
          <w:rFonts w:hint="eastAsia"/>
          <w:sz w:val="24"/>
          <w:szCs w:val="24"/>
          <w:lang w:eastAsia="zh-CN"/>
        </w:rPr>
        <w:t>督</w:t>
      </w:r>
      <w:r w:rsidR="00A41082" w:rsidRPr="005F57F4">
        <w:rPr>
          <w:rFonts w:hint="eastAsia"/>
          <w:sz w:val="24"/>
          <w:szCs w:val="24"/>
          <w:lang w:eastAsia="zh-CN"/>
        </w:rPr>
        <w:t>管理</w:t>
      </w:r>
      <w:r w:rsidR="00A41082" w:rsidRPr="0064265E">
        <w:rPr>
          <w:rFonts w:hint="eastAsia"/>
          <w:sz w:val="24"/>
          <w:szCs w:val="24"/>
          <w:lang w:eastAsia="zh-CN"/>
        </w:rPr>
        <w:t>。公司严格按照有关法律法规的规定和《公司信息披露管理制度》的规定，真实、准确、及时、完整地披露信息，并</w:t>
      </w:r>
      <w:r w:rsidR="00B96864" w:rsidRPr="0064265E">
        <w:rPr>
          <w:rFonts w:hint="eastAsia"/>
          <w:sz w:val="24"/>
          <w:szCs w:val="24"/>
          <w:lang w:eastAsia="zh-CN"/>
        </w:rPr>
        <w:t>在公司</w:t>
      </w:r>
      <w:r w:rsidR="00972FD2" w:rsidRPr="0064265E">
        <w:rPr>
          <w:rFonts w:hint="eastAsia"/>
          <w:sz w:val="24"/>
          <w:szCs w:val="24"/>
          <w:lang w:eastAsia="zh-CN"/>
        </w:rPr>
        <w:t>网站</w:t>
      </w:r>
      <w:r w:rsidR="00B96864" w:rsidRPr="0064265E">
        <w:rPr>
          <w:sz w:val="24"/>
          <w:szCs w:val="24"/>
          <w:lang w:eastAsia="zh-CN"/>
        </w:rPr>
        <w:t>http://www.hzrisheng.com/</w:t>
      </w:r>
      <w:r w:rsidR="00A41082" w:rsidRPr="0064265E">
        <w:rPr>
          <w:rFonts w:hint="eastAsia"/>
          <w:sz w:val="24"/>
          <w:szCs w:val="24"/>
          <w:lang w:eastAsia="zh-CN"/>
        </w:rPr>
        <w:t>为</w:t>
      </w:r>
      <w:r w:rsidR="00A41082" w:rsidRPr="00972FD2">
        <w:rPr>
          <w:rFonts w:hint="eastAsia"/>
          <w:sz w:val="24"/>
          <w:szCs w:val="24"/>
          <w:lang w:eastAsia="zh-CN"/>
        </w:rPr>
        <w:t>公司信息</w:t>
      </w:r>
      <w:r w:rsidR="00A41082" w:rsidRPr="0064265E">
        <w:rPr>
          <w:rFonts w:hint="eastAsia"/>
          <w:sz w:val="24"/>
          <w:szCs w:val="24"/>
          <w:lang w:eastAsia="zh-CN"/>
        </w:rPr>
        <w:t>披</w:t>
      </w:r>
      <w:r w:rsidR="00A41082" w:rsidRPr="00972FD2">
        <w:rPr>
          <w:rFonts w:hint="eastAsia"/>
          <w:sz w:val="24"/>
          <w:szCs w:val="24"/>
          <w:lang w:eastAsia="zh-CN"/>
        </w:rPr>
        <w:t>露的报刊和网站</w:t>
      </w:r>
      <w:r w:rsidR="00A41082" w:rsidRPr="0064265E">
        <w:rPr>
          <w:rFonts w:hint="eastAsia"/>
          <w:sz w:val="24"/>
          <w:szCs w:val="24"/>
          <w:lang w:eastAsia="zh-CN"/>
        </w:rPr>
        <w:t>，</w:t>
      </w:r>
      <w:r w:rsidR="00A41082" w:rsidRPr="005F57F4">
        <w:rPr>
          <w:rFonts w:hint="eastAsia"/>
          <w:sz w:val="24"/>
          <w:szCs w:val="24"/>
          <w:lang w:eastAsia="zh-CN"/>
        </w:rPr>
        <w:t>确保</w:t>
      </w:r>
      <w:r w:rsidR="00A41082" w:rsidRPr="0064265E">
        <w:rPr>
          <w:rFonts w:hint="eastAsia"/>
          <w:sz w:val="24"/>
          <w:szCs w:val="24"/>
          <w:lang w:eastAsia="zh-CN"/>
        </w:rPr>
        <w:t>所有</w:t>
      </w:r>
      <w:r w:rsidR="00A41082" w:rsidRPr="005F57F4">
        <w:rPr>
          <w:rFonts w:hint="eastAsia"/>
          <w:sz w:val="24"/>
          <w:szCs w:val="24"/>
          <w:lang w:eastAsia="zh-CN"/>
        </w:rPr>
        <w:t>投资者</w:t>
      </w:r>
      <w:r w:rsidR="00A41082" w:rsidRPr="0064265E">
        <w:rPr>
          <w:rFonts w:hint="eastAsia"/>
          <w:sz w:val="24"/>
          <w:szCs w:val="24"/>
          <w:lang w:eastAsia="zh-CN"/>
        </w:rPr>
        <w:t>都</w:t>
      </w:r>
      <w:r w:rsidR="00A41082" w:rsidRPr="005F57F4">
        <w:rPr>
          <w:rFonts w:hint="eastAsia"/>
          <w:sz w:val="24"/>
          <w:szCs w:val="24"/>
          <w:lang w:eastAsia="zh-CN"/>
        </w:rPr>
        <w:t>能够</w:t>
      </w:r>
      <w:r w:rsidR="00A41082" w:rsidRPr="0064265E">
        <w:rPr>
          <w:rFonts w:hint="eastAsia"/>
          <w:sz w:val="24"/>
          <w:szCs w:val="24"/>
          <w:lang w:eastAsia="zh-CN"/>
        </w:rPr>
        <w:t>及</w:t>
      </w:r>
      <w:r w:rsidR="00A41082" w:rsidRPr="005F57F4">
        <w:rPr>
          <w:rFonts w:hint="eastAsia"/>
          <w:sz w:val="24"/>
          <w:szCs w:val="24"/>
          <w:lang w:eastAsia="zh-CN"/>
        </w:rPr>
        <w:t>时</w:t>
      </w:r>
      <w:r w:rsidR="00A41082" w:rsidRPr="0064265E">
        <w:rPr>
          <w:rFonts w:hint="eastAsia"/>
          <w:sz w:val="24"/>
          <w:szCs w:val="24"/>
          <w:lang w:eastAsia="zh-CN"/>
        </w:rPr>
        <w:t>的</w:t>
      </w:r>
      <w:r w:rsidR="00A41082" w:rsidRPr="005F57F4">
        <w:rPr>
          <w:rFonts w:hint="eastAsia"/>
          <w:sz w:val="24"/>
          <w:szCs w:val="24"/>
          <w:lang w:eastAsia="zh-CN"/>
        </w:rPr>
        <w:t>获取公</w:t>
      </w:r>
      <w:r w:rsidR="00A41082" w:rsidRPr="005F57F4">
        <w:rPr>
          <w:rFonts w:hint="eastAsia"/>
          <w:spacing w:val="2"/>
          <w:sz w:val="24"/>
          <w:szCs w:val="24"/>
          <w:lang w:eastAsia="zh-CN"/>
        </w:rPr>
        <w:t>司</w:t>
      </w:r>
      <w:r w:rsidR="00A41082" w:rsidRPr="005F57F4">
        <w:rPr>
          <w:rFonts w:hint="eastAsia"/>
          <w:sz w:val="24"/>
          <w:szCs w:val="24"/>
          <w:lang w:eastAsia="zh-CN"/>
        </w:rPr>
        <w:t>发布</w:t>
      </w:r>
      <w:r w:rsidR="00A41082" w:rsidRPr="005F57F4">
        <w:rPr>
          <w:rFonts w:hint="eastAsia"/>
          <w:spacing w:val="2"/>
          <w:sz w:val="24"/>
          <w:szCs w:val="24"/>
          <w:lang w:eastAsia="zh-CN"/>
        </w:rPr>
        <w:t>的</w:t>
      </w:r>
      <w:r w:rsidR="00A41082" w:rsidRPr="00B96864">
        <w:rPr>
          <w:rFonts w:hint="eastAsia"/>
          <w:spacing w:val="2"/>
          <w:sz w:val="24"/>
          <w:szCs w:val="24"/>
          <w:lang w:eastAsia="zh-CN"/>
        </w:rPr>
        <w:t>信</w:t>
      </w:r>
      <w:r w:rsidR="00A41082" w:rsidRPr="005F57F4">
        <w:rPr>
          <w:rFonts w:hint="eastAsia"/>
          <w:spacing w:val="2"/>
          <w:sz w:val="24"/>
          <w:szCs w:val="24"/>
          <w:lang w:eastAsia="zh-CN"/>
        </w:rPr>
        <w:t>息</w:t>
      </w:r>
      <w:r w:rsidR="00A41082" w:rsidRPr="00B96864">
        <w:rPr>
          <w:rFonts w:hint="eastAsia"/>
          <w:spacing w:val="2"/>
          <w:sz w:val="24"/>
          <w:szCs w:val="24"/>
          <w:lang w:eastAsia="zh-CN"/>
        </w:rPr>
        <w:t>；同时，公</w:t>
      </w:r>
      <w:r w:rsidR="00A41082" w:rsidRPr="005F57F4">
        <w:rPr>
          <w:rFonts w:hint="eastAsia"/>
          <w:spacing w:val="2"/>
          <w:sz w:val="24"/>
          <w:szCs w:val="24"/>
          <w:lang w:eastAsia="zh-CN"/>
        </w:rPr>
        <w:t>司</w:t>
      </w:r>
      <w:r w:rsidR="00A41082" w:rsidRPr="00B96864">
        <w:rPr>
          <w:rFonts w:hint="eastAsia"/>
          <w:spacing w:val="2"/>
          <w:sz w:val="24"/>
          <w:szCs w:val="24"/>
          <w:lang w:eastAsia="zh-CN"/>
        </w:rPr>
        <w:t>通过投资者互动平台、投资者热线、互动邮箱等多种方式与投资者进行沟通交流。</w:t>
      </w:r>
      <w:r w:rsidR="00A41082" w:rsidRPr="00B96864">
        <w:rPr>
          <w:spacing w:val="2"/>
          <w:sz w:val="24"/>
          <w:szCs w:val="24"/>
          <w:lang w:eastAsia="zh-CN"/>
        </w:rPr>
        <w:t xml:space="preserve"> </w:t>
      </w:r>
    </w:p>
    <w:p w:rsidR="00A41082" w:rsidRPr="005F57F4" w:rsidRDefault="00A41082" w:rsidP="005F57F4">
      <w:pPr>
        <w:pStyle w:val="a3"/>
        <w:numPr>
          <w:ilvl w:val="2"/>
          <w:numId w:val="1"/>
        </w:numPr>
        <w:tabs>
          <w:tab w:val="left" w:pos="993"/>
        </w:tabs>
        <w:spacing w:before="41" w:line="360" w:lineRule="auto"/>
        <w:ind w:left="872" w:hanging="446"/>
        <w:rPr>
          <w:sz w:val="24"/>
          <w:szCs w:val="24"/>
        </w:rPr>
      </w:pPr>
      <w:r w:rsidRPr="005F57F4">
        <w:rPr>
          <w:sz w:val="24"/>
          <w:szCs w:val="24"/>
          <w:lang w:eastAsia="zh-CN"/>
        </w:rPr>
        <w:t xml:space="preserve"> </w:t>
      </w:r>
      <w:proofErr w:type="spellStart"/>
      <w:r w:rsidRPr="005F57F4">
        <w:rPr>
          <w:rFonts w:hint="eastAsia"/>
          <w:sz w:val="24"/>
          <w:szCs w:val="24"/>
        </w:rPr>
        <w:t>企业文化</w:t>
      </w:r>
      <w:proofErr w:type="spellEnd"/>
    </w:p>
    <w:p w:rsidR="00C817D7" w:rsidRPr="005F57F4" w:rsidRDefault="00C817D7" w:rsidP="005F57F4">
      <w:pPr>
        <w:autoSpaceDE w:val="0"/>
        <w:autoSpaceDN w:val="0"/>
        <w:spacing w:line="360" w:lineRule="auto"/>
        <w:ind w:firstLineChars="200" w:firstLine="484"/>
        <w:rPr>
          <w:rFonts w:ascii="宋体" w:hAnsi="宋体"/>
          <w:spacing w:val="2"/>
          <w:sz w:val="24"/>
          <w:szCs w:val="24"/>
          <w:lang w:eastAsia="zh-CN"/>
        </w:rPr>
      </w:pPr>
      <w:r w:rsidRPr="005F57F4">
        <w:rPr>
          <w:rFonts w:ascii="宋体" w:hAnsi="宋体"/>
          <w:spacing w:val="2"/>
          <w:sz w:val="24"/>
          <w:szCs w:val="24"/>
          <w:lang w:eastAsia="zh-CN"/>
        </w:rPr>
        <w:t>高层领导为使员工和相关方了解组织价值观等</w:t>
      </w:r>
      <w:r w:rsidRPr="005F57F4">
        <w:rPr>
          <w:rFonts w:ascii="宋体" w:hAnsi="宋体" w:hint="eastAsia"/>
          <w:spacing w:val="2"/>
          <w:sz w:val="24"/>
          <w:szCs w:val="24"/>
          <w:lang w:eastAsia="zh-CN"/>
        </w:rPr>
        <w:t>企业文化</w:t>
      </w:r>
      <w:r w:rsidRPr="005F57F4">
        <w:rPr>
          <w:rFonts w:ascii="宋体" w:hAnsi="宋体"/>
          <w:spacing w:val="2"/>
          <w:sz w:val="24"/>
          <w:szCs w:val="24"/>
          <w:lang w:eastAsia="zh-CN"/>
        </w:rPr>
        <w:t>，通过多种方式和途径</w:t>
      </w:r>
      <w:r w:rsidRPr="005F57F4">
        <w:rPr>
          <w:rFonts w:ascii="宋体" w:hAnsi="宋体" w:hint="eastAsia"/>
          <w:spacing w:val="2"/>
          <w:sz w:val="24"/>
          <w:szCs w:val="24"/>
          <w:lang w:eastAsia="zh-CN"/>
        </w:rPr>
        <w:t>（</w:t>
      </w:r>
      <w:r w:rsidR="00B61FA5">
        <w:fldChar w:fldCharType="begin"/>
      </w:r>
      <w:r w:rsidR="00B61FA5">
        <w:rPr>
          <w:lang w:eastAsia="zh-CN"/>
        </w:rPr>
        <w:instrText xml:space="preserve"> REF _Ref363217834 \h  \* MERGEFORMAT </w:instrText>
      </w:r>
      <w:r w:rsidR="00B61FA5">
        <w:fldChar w:fldCharType="separate"/>
      </w:r>
      <w:r w:rsidR="002A4A5B" w:rsidRPr="002A4A5B">
        <w:rPr>
          <w:rFonts w:ascii="宋体" w:hAnsi="宋体"/>
          <w:spacing w:val="2"/>
          <w:sz w:val="24"/>
          <w:szCs w:val="24"/>
          <w:lang w:eastAsia="zh-CN"/>
        </w:rPr>
        <w:t>表</w:t>
      </w:r>
      <w:r w:rsidR="002A4A5B" w:rsidRPr="002A4A5B">
        <w:rPr>
          <w:rFonts w:ascii="宋体" w:hAnsi="宋体" w:hint="eastAsia"/>
          <w:spacing w:val="2"/>
          <w:sz w:val="24"/>
          <w:szCs w:val="24"/>
          <w:lang w:eastAsia="zh-CN"/>
        </w:rPr>
        <w:t>3.2.3</w:t>
      </w:r>
      <w:r w:rsidR="002A4A5B" w:rsidRPr="002A4A5B">
        <w:rPr>
          <w:rFonts w:ascii="宋体" w:hAnsi="宋体"/>
          <w:spacing w:val="2"/>
          <w:sz w:val="24"/>
          <w:szCs w:val="24"/>
          <w:lang w:eastAsia="zh-CN"/>
        </w:rPr>
        <w:t>-1</w:t>
      </w:r>
      <w:r w:rsidR="00B61FA5">
        <w:fldChar w:fldCharType="end"/>
      </w:r>
      <w:r w:rsidRPr="005F57F4">
        <w:rPr>
          <w:rFonts w:ascii="宋体" w:hAnsi="宋体" w:hint="eastAsia"/>
          <w:spacing w:val="2"/>
          <w:sz w:val="24"/>
          <w:szCs w:val="24"/>
          <w:lang w:eastAsia="zh-CN"/>
        </w:rPr>
        <w:t>）</w:t>
      </w:r>
      <w:r w:rsidRPr="005F57F4">
        <w:rPr>
          <w:rFonts w:ascii="宋体" w:hAnsi="宋体"/>
          <w:spacing w:val="2"/>
          <w:sz w:val="24"/>
          <w:szCs w:val="24"/>
          <w:lang w:eastAsia="zh-CN"/>
        </w:rPr>
        <w:t>，全方位、多角度</w:t>
      </w:r>
      <w:r w:rsidRPr="005F57F4">
        <w:rPr>
          <w:rFonts w:ascii="宋体" w:hAnsi="宋体" w:hint="eastAsia"/>
          <w:spacing w:val="2"/>
          <w:sz w:val="24"/>
          <w:szCs w:val="24"/>
          <w:lang w:eastAsia="zh-CN"/>
        </w:rPr>
        <w:t>的</w:t>
      </w:r>
      <w:r w:rsidRPr="005F57F4">
        <w:rPr>
          <w:rFonts w:ascii="宋体" w:hAnsi="宋体"/>
          <w:spacing w:val="2"/>
          <w:sz w:val="24"/>
          <w:szCs w:val="24"/>
          <w:lang w:eastAsia="zh-CN"/>
        </w:rPr>
        <w:t>向员工、顾客、供应商、政府及社会组织进行沟通，实现评价，达到推介企业，促进企业文化不断繁荣、发展。</w:t>
      </w:r>
    </w:p>
    <w:p w:rsidR="00C817D7" w:rsidRPr="00253A06" w:rsidRDefault="00C817D7" w:rsidP="00C817D7">
      <w:pPr>
        <w:pStyle w:val="af0"/>
        <w:spacing w:before="120"/>
        <w:rPr>
          <w:kern w:val="0"/>
          <w:sz w:val="24"/>
        </w:rPr>
      </w:pPr>
      <w:bookmarkStart w:id="2" w:name="_Ref363217834"/>
      <w:r w:rsidRPr="00253A06">
        <w:t>表</w:t>
      </w:r>
      <w:r>
        <w:rPr>
          <w:rFonts w:hint="eastAsia"/>
        </w:rPr>
        <w:t>3.2.3</w:t>
      </w:r>
      <w:r w:rsidRPr="00253A06">
        <w:t>-</w:t>
      </w:r>
      <w:r w:rsidR="00B61FA5">
        <w:rPr>
          <w:noProof/>
        </w:rPr>
        <w:fldChar w:fldCharType="begin"/>
      </w:r>
      <w:r w:rsidR="00B61FA5">
        <w:rPr>
          <w:noProof/>
        </w:rPr>
        <w:instrText xml:space="preserve"> SEQ 表4.1- \* ARABIC </w:instrText>
      </w:r>
      <w:r w:rsidR="00B61FA5">
        <w:rPr>
          <w:noProof/>
        </w:rPr>
        <w:fldChar w:fldCharType="separate"/>
      </w:r>
      <w:r w:rsidR="002A4A5B">
        <w:rPr>
          <w:noProof/>
        </w:rPr>
        <w:t>1</w:t>
      </w:r>
      <w:r w:rsidR="00B61FA5">
        <w:rPr>
          <w:noProof/>
        </w:rPr>
        <w:fldChar w:fldCharType="end"/>
      </w:r>
      <w:bookmarkEnd w:id="2"/>
      <w:r w:rsidRPr="00253A06">
        <w:rPr>
          <w:rFonts w:hint="eastAsia"/>
        </w:rPr>
        <w:t xml:space="preserve"> 企业文化的传播方式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7331"/>
        <w:gridCol w:w="1291"/>
      </w:tblGrid>
      <w:tr w:rsidR="00C817D7" w:rsidRPr="00253A06" w:rsidTr="00364E0B">
        <w:trPr>
          <w:trHeight w:val="533"/>
          <w:tblHeader/>
          <w:jc w:val="center"/>
        </w:trPr>
        <w:tc>
          <w:tcPr>
            <w:tcW w:w="566" w:type="pct"/>
            <w:shd w:val="clear" w:color="auto" w:fill="003399"/>
            <w:vAlign w:val="center"/>
          </w:tcPr>
          <w:p w:rsidR="00C817D7" w:rsidRPr="00253A06" w:rsidRDefault="00C817D7" w:rsidP="00F51FEA">
            <w:pPr>
              <w:spacing w:line="300" w:lineRule="auto"/>
              <w:jc w:val="center"/>
              <w:rPr>
                <w:rFonts w:ascii="宋体" w:hAnsi="宋体" w:cs="Calibri"/>
                <w:b/>
                <w:color w:val="FFFFFF"/>
                <w:sz w:val="18"/>
                <w:szCs w:val="18"/>
              </w:rPr>
            </w:pPr>
            <w:r w:rsidRPr="00253A06">
              <w:rPr>
                <w:rFonts w:ascii="宋体" w:hAnsi="宋体" w:cs="Calibri" w:hint="eastAsia"/>
                <w:b/>
                <w:color w:val="FFFFFF"/>
                <w:sz w:val="18"/>
                <w:szCs w:val="18"/>
              </w:rPr>
              <w:t>沟通对象</w:t>
            </w:r>
          </w:p>
        </w:tc>
        <w:tc>
          <w:tcPr>
            <w:tcW w:w="3770" w:type="pct"/>
            <w:shd w:val="clear" w:color="auto" w:fill="003399"/>
            <w:vAlign w:val="center"/>
          </w:tcPr>
          <w:p w:rsidR="00C817D7" w:rsidRPr="00253A06" w:rsidRDefault="00C817D7" w:rsidP="00F51FEA">
            <w:pPr>
              <w:spacing w:line="300" w:lineRule="auto"/>
              <w:ind w:firstLineChars="200" w:firstLine="361"/>
              <w:jc w:val="center"/>
              <w:rPr>
                <w:rFonts w:ascii="宋体" w:hAnsi="宋体" w:cs="Calibri"/>
                <w:b/>
                <w:color w:val="FFFFFF"/>
                <w:sz w:val="18"/>
                <w:szCs w:val="18"/>
              </w:rPr>
            </w:pPr>
            <w:r w:rsidRPr="00253A06">
              <w:rPr>
                <w:rFonts w:ascii="宋体" w:hAnsi="宋体" w:cs="Calibri" w:hint="eastAsia"/>
                <w:b/>
                <w:color w:val="FFFFFF"/>
                <w:sz w:val="18"/>
                <w:szCs w:val="18"/>
              </w:rPr>
              <w:t>传播方式渠道</w:t>
            </w:r>
          </w:p>
        </w:tc>
        <w:tc>
          <w:tcPr>
            <w:tcW w:w="664" w:type="pct"/>
            <w:shd w:val="clear" w:color="auto" w:fill="003399"/>
            <w:vAlign w:val="center"/>
          </w:tcPr>
          <w:p w:rsidR="00C817D7" w:rsidRPr="00253A06" w:rsidRDefault="00C817D7" w:rsidP="00F51FEA">
            <w:pPr>
              <w:spacing w:line="300" w:lineRule="auto"/>
              <w:rPr>
                <w:rFonts w:ascii="宋体" w:hAnsi="宋体"/>
                <w:b/>
                <w:color w:val="FFFFFF"/>
                <w:sz w:val="18"/>
                <w:szCs w:val="18"/>
              </w:rPr>
            </w:pPr>
            <w:r w:rsidRPr="00253A06">
              <w:rPr>
                <w:rFonts w:ascii="宋体" w:hAnsi="宋体" w:hint="eastAsia"/>
                <w:b/>
                <w:color w:val="FFFFFF"/>
                <w:sz w:val="18"/>
                <w:szCs w:val="18"/>
              </w:rPr>
              <w:t>沟通方式</w:t>
            </w:r>
          </w:p>
        </w:tc>
      </w:tr>
      <w:tr w:rsidR="00C817D7" w:rsidRPr="00253A06" w:rsidTr="00364E0B">
        <w:trPr>
          <w:trHeight w:val="20"/>
          <w:jc w:val="center"/>
        </w:trPr>
        <w:tc>
          <w:tcPr>
            <w:tcW w:w="566" w:type="pct"/>
            <w:vMerge w:val="restart"/>
            <w:shd w:val="clear" w:color="auto" w:fill="auto"/>
            <w:vAlign w:val="center"/>
          </w:tcPr>
          <w:p w:rsidR="00C817D7" w:rsidRPr="002A7D69" w:rsidRDefault="00C817D7" w:rsidP="002A7D69">
            <w:pPr>
              <w:spacing w:line="300" w:lineRule="auto"/>
              <w:jc w:val="center"/>
              <w:rPr>
                <w:rFonts w:ascii="宋体" w:hAnsi="宋体" w:cs="Calibri"/>
                <w:sz w:val="21"/>
                <w:szCs w:val="21"/>
              </w:rPr>
            </w:pPr>
            <w:r w:rsidRPr="002A7D69">
              <w:rPr>
                <w:rFonts w:ascii="宋体" w:hAnsi="宋体" w:cs="Calibri" w:hint="eastAsia"/>
                <w:sz w:val="21"/>
                <w:szCs w:val="21"/>
              </w:rPr>
              <w:t>员工</w:t>
            </w: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sz w:val="21"/>
                <w:szCs w:val="21"/>
                <w:lang w:eastAsia="zh-CN"/>
              </w:rPr>
              <w:t>拓展训练、</w:t>
            </w:r>
            <w:r w:rsidRPr="002A7D69">
              <w:rPr>
                <w:rFonts w:ascii="宋体" w:hAnsi="宋体" w:hint="eastAsia"/>
                <w:sz w:val="21"/>
                <w:szCs w:val="21"/>
                <w:lang w:eastAsia="zh-CN"/>
              </w:rPr>
              <w:t>入职培训、</w:t>
            </w:r>
            <w:r w:rsidRPr="002A7D69">
              <w:rPr>
                <w:rFonts w:ascii="宋体" w:hAnsi="宋体"/>
                <w:sz w:val="21"/>
                <w:szCs w:val="21"/>
                <w:lang w:eastAsia="zh-CN"/>
              </w:rPr>
              <w:t>在职培训、专业培训、选拔培训</w:t>
            </w:r>
            <w:r w:rsidRPr="002A7D69">
              <w:rPr>
                <w:rFonts w:ascii="宋体" w:hAnsi="宋体" w:hint="eastAsia"/>
                <w:sz w:val="21"/>
                <w:szCs w:val="21"/>
                <w:lang w:eastAsia="zh-CN"/>
              </w:rPr>
              <w:t>等</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员工参与</w:t>
            </w:r>
          </w:p>
        </w:tc>
      </w:tr>
      <w:tr w:rsidR="00C817D7" w:rsidRPr="00253A06" w:rsidTr="00364E0B">
        <w:trPr>
          <w:trHeight w:val="20"/>
          <w:jc w:val="center"/>
        </w:trPr>
        <w:tc>
          <w:tcPr>
            <w:tcW w:w="566" w:type="pct"/>
            <w:vMerge/>
            <w:shd w:val="clear" w:color="auto" w:fill="auto"/>
          </w:tcPr>
          <w:p w:rsidR="00C817D7" w:rsidRPr="002A7D69" w:rsidRDefault="00C817D7" w:rsidP="002A7D69">
            <w:pPr>
              <w:spacing w:line="300" w:lineRule="auto"/>
              <w:ind w:firstLineChars="200" w:firstLine="420"/>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w:t>
            </w:r>
            <w:r w:rsidR="00B1009D">
              <w:rPr>
                <w:rFonts w:ascii="宋体" w:hAnsi="宋体" w:hint="eastAsia"/>
                <w:sz w:val="21"/>
                <w:szCs w:val="21"/>
                <w:lang w:eastAsia="zh-CN"/>
              </w:rPr>
              <w:t>杭州日盛</w:t>
            </w:r>
            <w:r w:rsidRPr="002A7D69">
              <w:rPr>
                <w:rFonts w:ascii="宋体" w:hAnsi="宋体" w:hint="eastAsia"/>
                <w:sz w:val="21"/>
                <w:szCs w:val="21"/>
                <w:lang w:eastAsia="zh-CN"/>
              </w:rPr>
              <w:t>股份</w:t>
            </w:r>
            <w:r w:rsidR="003352E9" w:rsidRPr="002A7D69">
              <w:rPr>
                <w:rFonts w:ascii="宋体" w:hAnsi="宋体" w:hint="eastAsia"/>
                <w:sz w:val="21"/>
                <w:szCs w:val="21"/>
                <w:lang w:eastAsia="zh-CN"/>
              </w:rPr>
              <w:t>公司章程</w:t>
            </w:r>
            <w:r w:rsidRPr="002A7D69">
              <w:rPr>
                <w:rFonts w:ascii="宋体" w:hAnsi="宋体" w:hint="eastAsia"/>
                <w:sz w:val="21"/>
                <w:szCs w:val="21"/>
                <w:lang w:eastAsia="zh-CN"/>
              </w:rPr>
              <w:t>》</w:t>
            </w:r>
            <w:r w:rsidRPr="002A7D69">
              <w:rPr>
                <w:rFonts w:ascii="宋体" w:hAnsi="宋体"/>
                <w:sz w:val="21"/>
                <w:szCs w:val="21"/>
                <w:lang w:eastAsia="zh-CN"/>
              </w:rPr>
              <w:t>《员工手册》</w:t>
            </w:r>
            <w:r w:rsidR="00364E0B" w:rsidRPr="002A7D69">
              <w:rPr>
                <w:rFonts w:ascii="宋体" w:hAnsi="宋体" w:hint="eastAsia"/>
                <w:sz w:val="21"/>
                <w:szCs w:val="21"/>
                <w:lang w:eastAsia="zh-CN"/>
              </w:rPr>
              <w:t>、</w:t>
            </w:r>
            <w:r w:rsidRPr="002A7D69">
              <w:rPr>
                <w:rFonts w:ascii="宋体" w:hAnsi="宋体" w:hint="eastAsia"/>
                <w:sz w:val="21"/>
                <w:szCs w:val="21"/>
                <w:lang w:eastAsia="zh-CN"/>
              </w:rPr>
              <w:t>公司官网</w:t>
            </w:r>
            <w:r w:rsidRPr="002A7D69">
              <w:rPr>
                <w:rFonts w:ascii="宋体" w:hAnsi="宋体"/>
                <w:sz w:val="21"/>
                <w:szCs w:val="21"/>
                <w:lang w:eastAsia="zh-CN"/>
              </w:rPr>
              <w:t>、</w:t>
            </w:r>
            <w:r w:rsidR="003352E9" w:rsidRPr="002A7D69">
              <w:rPr>
                <w:rFonts w:ascii="宋体" w:hAnsi="宋体"/>
                <w:sz w:val="21"/>
                <w:szCs w:val="21"/>
                <w:lang w:eastAsia="zh-CN"/>
              </w:rPr>
              <w:t>微信公众号</w:t>
            </w:r>
            <w:r w:rsidR="003352E9" w:rsidRPr="002A7D69">
              <w:rPr>
                <w:rFonts w:ascii="宋体" w:hAnsi="宋体" w:hint="eastAsia"/>
                <w:sz w:val="21"/>
                <w:szCs w:val="21"/>
                <w:lang w:eastAsia="zh-CN"/>
              </w:rPr>
              <w:t>、</w:t>
            </w:r>
            <w:r w:rsidRPr="002A7D69">
              <w:rPr>
                <w:rFonts w:ascii="宋体" w:hAnsi="宋体"/>
                <w:sz w:val="21"/>
                <w:szCs w:val="21"/>
                <w:lang w:eastAsia="zh-CN"/>
              </w:rPr>
              <w:t>公司文件、企业文化墙、车间宣传栏、</w:t>
            </w:r>
            <w:r w:rsidRPr="002A7D69">
              <w:rPr>
                <w:rFonts w:ascii="宋体" w:hAnsi="宋体" w:hint="eastAsia"/>
                <w:sz w:val="21"/>
                <w:szCs w:val="21"/>
                <w:lang w:eastAsia="zh-CN"/>
              </w:rPr>
              <w:t>标语旗帜、</w:t>
            </w:r>
            <w:r w:rsidRPr="002A7D69">
              <w:rPr>
                <w:rFonts w:ascii="宋体" w:hAnsi="宋体"/>
                <w:sz w:val="21"/>
                <w:szCs w:val="21"/>
                <w:lang w:eastAsia="zh-CN"/>
              </w:rPr>
              <w:t>企业宣传片</w:t>
            </w:r>
            <w:r w:rsidRPr="002A7D69">
              <w:rPr>
                <w:rFonts w:ascii="宋体" w:hAnsi="宋体" w:hint="eastAsia"/>
                <w:sz w:val="21"/>
                <w:szCs w:val="21"/>
                <w:lang w:eastAsia="zh-CN"/>
              </w:rPr>
              <w:t>等</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潜移默化</w:t>
            </w:r>
          </w:p>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广泛传播</w:t>
            </w:r>
          </w:p>
        </w:tc>
      </w:tr>
      <w:tr w:rsidR="00C817D7" w:rsidRPr="00253A06" w:rsidTr="00364E0B">
        <w:trPr>
          <w:trHeight w:val="20"/>
          <w:jc w:val="center"/>
        </w:trPr>
        <w:tc>
          <w:tcPr>
            <w:tcW w:w="566" w:type="pct"/>
            <w:vMerge/>
            <w:shd w:val="clear" w:color="auto" w:fill="auto"/>
          </w:tcPr>
          <w:p w:rsidR="00C817D7" w:rsidRPr="002A7D69" w:rsidRDefault="00C817D7" w:rsidP="002A7D69">
            <w:pPr>
              <w:spacing w:line="300" w:lineRule="auto"/>
              <w:ind w:firstLineChars="200" w:firstLine="420"/>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公司网站、</w:t>
            </w:r>
            <w:r w:rsidR="003352E9" w:rsidRPr="002A7D69">
              <w:rPr>
                <w:rFonts w:ascii="宋体" w:hAnsi="宋体"/>
                <w:sz w:val="21"/>
                <w:szCs w:val="21"/>
                <w:lang w:eastAsia="zh-CN"/>
              </w:rPr>
              <w:t>微信公众号</w:t>
            </w:r>
            <w:r w:rsidR="003352E9" w:rsidRPr="002A7D69">
              <w:rPr>
                <w:rFonts w:ascii="宋体" w:hAnsi="宋体" w:hint="eastAsia"/>
                <w:sz w:val="21"/>
                <w:szCs w:val="21"/>
                <w:lang w:eastAsia="zh-CN"/>
              </w:rPr>
              <w:t>、</w:t>
            </w:r>
            <w:r w:rsidRPr="002A7D69">
              <w:rPr>
                <w:rFonts w:ascii="宋体" w:hAnsi="宋体" w:hint="eastAsia"/>
                <w:sz w:val="21"/>
                <w:szCs w:val="21"/>
                <w:lang w:eastAsia="zh-CN"/>
              </w:rPr>
              <w:t>内线电话、OA系统、</w:t>
            </w:r>
            <w:r w:rsidR="000C74C0">
              <w:rPr>
                <w:rFonts w:ascii="宋体" w:hAnsi="宋体" w:hint="eastAsia"/>
                <w:sz w:val="21"/>
                <w:szCs w:val="21"/>
                <w:lang w:eastAsia="zh-CN"/>
              </w:rPr>
              <w:t>ERP</w:t>
            </w:r>
            <w:r w:rsidR="003352E9" w:rsidRPr="002A7D69">
              <w:rPr>
                <w:rFonts w:ascii="宋体" w:hAnsi="宋体" w:hint="eastAsia"/>
                <w:sz w:val="21"/>
                <w:szCs w:val="21"/>
                <w:lang w:eastAsia="zh-CN"/>
              </w:rPr>
              <w:t>系统、</w:t>
            </w:r>
            <w:r w:rsidRPr="002A7D69">
              <w:rPr>
                <w:rFonts w:ascii="宋体" w:hAnsi="宋体" w:hint="eastAsia"/>
                <w:sz w:val="21"/>
                <w:szCs w:val="21"/>
                <w:lang w:eastAsia="zh-CN"/>
              </w:rPr>
              <w:t>电子邮件系统、总经理信箱</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双向沟通</w:t>
            </w:r>
          </w:p>
        </w:tc>
      </w:tr>
      <w:tr w:rsidR="00C817D7" w:rsidRPr="00253A06" w:rsidTr="00364E0B">
        <w:trPr>
          <w:trHeight w:val="20"/>
          <w:jc w:val="center"/>
        </w:trPr>
        <w:tc>
          <w:tcPr>
            <w:tcW w:w="566" w:type="pct"/>
            <w:vMerge/>
            <w:shd w:val="clear" w:color="auto" w:fill="auto"/>
          </w:tcPr>
          <w:p w:rsidR="00C817D7" w:rsidRPr="002A7D69" w:rsidRDefault="00C817D7" w:rsidP="002A7D69">
            <w:pPr>
              <w:spacing w:line="300" w:lineRule="auto"/>
              <w:ind w:firstLineChars="200" w:firstLine="420"/>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读书交流会、迎春文艺汇演、团拜晚宴、劳动综合技能竞赛、安全知识竞赛、中秋联谊活动、运动会、篮球赛、乒乓球赛等各类文体活动</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员工参与</w:t>
            </w:r>
          </w:p>
        </w:tc>
      </w:tr>
      <w:tr w:rsidR="00C817D7" w:rsidRPr="00253A06" w:rsidTr="00364E0B">
        <w:trPr>
          <w:trHeight w:val="20"/>
          <w:jc w:val="center"/>
        </w:trPr>
        <w:tc>
          <w:tcPr>
            <w:tcW w:w="566" w:type="pct"/>
            <w:vMerge/>
            <w:shd w:val="clear" w:color="auto" w:fill="auto"/>
          </w:tcPr>
          <w:p w:rsidR="00C817D7" w:rsidRPr="002A7D69" w:rsidRDefault="00C817D7" w:rsidP="002A7D69">
            <w:pPr>
              <w:spacing w:line="300" w:lineRule="auto"/>
              <w:ind w:firstLineChars="200" w:firstLine="420"/>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优秀员工、合理化建议奖、</w:t>
            </w:r>
            <w:r w:rsidRPr="002A7D69">
              <w:rPr>
                <w:rFonts w:ascii="宋体" w:hAnsi="宋体"/>
                <w:sz w:val="21"/>
                <w:szCs w:val="21"/>
                <w:lang w:eastAsia="zh-CN"/>
              </w:rPr>
              <w:t>年终总结大会及先进表彰大会</w:t>
            </w:r>
            <w:r w:rsidRPr="002A7D69">
              <w:rPr>
                <w:rFonts w:ascii="宋体" w:hAnsi="宋体" w:hint="eastAsia"/>
                <w:sz w:val="21"/>
                <w:szCs w:val="21"/>
                <w:lang w:eastAsia="zh-CN"/>
              </w:rPr>
              <w:t>等</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榜样激励</w:t>
            </w:r>
          </w:p>
        </w:tc>
      </w:tr>
      <w:tr w:rsidR="00C817D7" w:rsidRPr="00253A06" w:rsidTr="00364E0B">
        <w:trPr>
          <w:trHeight w:val="20"/>
          <w:jc w:val="center"/>
        </w:trPr>
        <w:tc>
          <w:tcPr>
            <w:tcW w:w="566" w:type="pct"/>
            <w:vMerge/>
            <w:shd w:val="clear" w:color="auto" w:fill="auto"/>
          </w:tcPr>
          <w:p w:rsidR="00C817D7" w:rsidRPr="002A7D69" w:rsidRDefault="00C817D7" w:rsidP="002A7D69">
            <w:pPr>
              <w:spacing w:line="300" w:lineRule="auto"/>
              <w:ind w:firstLineChars="200" w:firstLine="420"/>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pacing w:val="-4"/>
                <w:sz w:val="21"/>
                <w:szCs w:val="21"/>
                <w:lang w:eastAsia="zh-CN"/>
              </w:rPr>
            </w:pPr>
            <w:r w:rsidRPr="002A7D69">
              <w:rPr>
                <w:rFonts w:ascii="宋体" w:hAnsi="宋体" w:hint="eastAsia"/>
                <w:spacing w:val="-4"/>
                <w:sz w:val="21"/>
                <w:szCs w:val="21"/>
                <w:lang w:eastAsia="zh-CN"/>
              </w:rPr>
              <w:t>职工代表大会、员工座谈会、先进事迹座谈会、生产每日早会、部门月度例会、专题研讨会、绩效评审会、绩效面谈、年度总结表彰大会、员工满意度调查、党支部会议、团委年会</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交流座谈</w:t>
            </w:r>
          </w:p>
        </w:tc>
      </w:tr>
      <w:tr w:rsidR="00C817D7" w:rsidRPr="00253A06" w:rsidTr="00364E0B">
        <w:trPr>
          <w:trHeight w:val="602"/>
          <w:jc w:val="center"/>
        </w:trPr>
        <w:tc>
          <w:tcPr>
            <w:tcW w:w="566" w:type="pct"/>
            <w:vMerge w:val="restart"/>
            <w:shd w:val="clear" w:color="auto" w:fill="auto"/>
            <w:vAlign w:val="center"/>
          </w:tcPr>
          <w:p w:rsidR="00C817D7" w:rsidRPr="002A7D69" w:rsidRDefault="00C817D7" w:rsidP="002A7D69">
            <w:pPr>
              <w:spacing w:line="300" w:lineRule="auto"/>
              <w:jc w:val="center"/>
              <w:rPr>
                <w:rFonts w:ascii="宋体" w:hAnsi="宋体" w:cs="Calibri"/>
                <w:sz w:val="21"/>
                <w:szCs w:val="21"/>
              </w:rPr>
            </w:pPr>
            <w:r w:rsidRPr="002A7D69">
              <w:rPr>
                <w:rFonts w:ascii="宋体" w:hAnsi="宋体" w:cs="Calibri" w:hint="eastAsia"/>
                <w:sz w:val="21"/>
                <w:szCs w:val="21"/>
              </w:rPr>
              <w:t>顾客</w:t>
            </w: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公司官方网站、企业宣传册、产品手册、广告片、各种</w:t>
            </w:r>
            <w:r w:rsidRPr="002A7D69">
              <w:rPr>
                <w:rFonts w:ascii="宋体" w:hAnsi="宋体"/>
                <w:sz w:val="21"/>
                <w:szCs w:val="21"/>
                <w:lang w:eastAsia="zh-CN"/>
              </w:rPr>
              <w:t>展览会</w:t>
            </w:r>
            <w:r w:rsidRPr="002A7D69">
              <w:rPr>
                <w:rFonts w:ascii="宋体" w:hAnsi="宋体" w:hint="eastAsia"/>
                <w:sz w:val="21"/>
                <w:szCs w:val="21"/>
                <w:lang w:eastAsia="zh-CN"/>
              </w:rPr>
              <w:t>、传真、电子邮件</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传播为主</w:t>
            </w:r>
          </w:p>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注重反馈</w:t>
            </w:r>
          </w:p>
        </w:tc>
      </w:tr>
      <w:tr w:rsidR="00C817D7" w:rsidRPr="00253A06" w:rsidTr="00364E0B">
        <w:trPr>
          <w:trHeight w:val="20"/>
          <w:jc w:val="center"/>
        </w:trPr>
        <w:tc>
          <w:tcPr>
            <w:tcW w:w="566" w:type="pct"/>
            <w:vMerge/>
            <w:shd w:val="clear" w:color="auto" w:fill="auto"/>
            <w:vAlign w:val="center"/>
          </w:tcPr>
          <w:p w:rsidR="00C817D7" w:rsidRPr="002A7D69" w:rsidRDefault="00C817D7" w:rsidP="002A7D69">
            <w:pPr>
              <w:spacing w:line="300" w:lineRule="auto"/>
              <w:jc w:val="center"/>
              <w:rPr>
                <w:rFonts w:ascii="宋体" w:hAnsi="宋体" w:cs="Calibri"/>
                <w:sz w:val="21"/>
                <w:szCs w:val="21"/>
              </w:rPr>
            </w:pPr>
          </w:p>
        </w:tc>
        <w:tc>
          <w:tcPr>
            <w:tcW w:w="3770" w:type="pct"/>
            <w:shd w:val="clear" w:color="auto" w:fill="auto"/>
            <w:vAlign w:val="center"/>
          </w:tcPr>
          <w:p w:rsidR="00C817D7" w:rsidRPr="002A7D69" w:rsidRDefault="00C817D7" w:rsidP="002A7D69">
            <w:pPr>
              <w:spacing w:line="300" w:lineRule="auto"/>
              <w:rPr>
                <w:rFonts w:ascii="宋体" w:hAnsi="宋体"/>
                <w:sz w:val="21"/>
                <w:szCs w:val="21"/>
                <w:highlight w:val="yellow"/>
                <w:lang w:eastAsia="zh-CN"/>
              </w:rPr>
            </w:pPr>
            <w:r w:rsidRPr="002A7D69">
              <w:rPr>
                <w:rFonts w:ascii="宋体" w:hAnsi="宋体" w:hint="eastAsia"/>
                <w:sz w:val="21"/>
                <w:szCs w:val="21"/>
                <w:lang w:eastAsia="zh-CN"/>
              </w:rPr>
              <w:t>高层互访、客户供应商联合体会议、参加客户的供应商年会、专题交流会议、信息化系统</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双向沟通</w:t>
            </w:r>
          </w:p>
        </w:tc>
      </w:tr>
      <w:tr w:rsidR="00C817D7" w:rsidRPr="00253A06" w:rsidTr="00364E0B">
        <w:trPr>
          <w:trHeight w:val="20"/>
          <w:jc w:val="center"/>
        </w:trPr>
        <w:tc>
          <w:tcPr>
            <w:tcW w:w="566" w:type="pct"/>
            <w:shd w:val="clear" w:color="auto" w:fill="auto"/>
            <w:vAlign w:val="center"/>
          </w:tcPr>
          <w:p w:rsidR="00C817D7" w:rsidRPr="002A7D69" w:rsidRDefault="00C817D7" w:rsidP="002A7D69">
            <w:pPr>
              <w:spacing w:line="300" w:lineRule="auto"/>
              <w:jc w:val="center"/>
              <w:rPr>
                <w:rFonts w:ascii="宋体" w:hAnsi="宋体"/>
                <w:sz w:val="21"/>
                <w:szCs w:val="21"/>
              </w:rPr>
            </w:pPr>
            <w:r w:rsidRPr="002A7D69">
              <w:rPr>
                <w:rFonts w:ascii="宋体" w:hAnsi="宋体"/>
                <w:sz w:val="21"/>
                <w:szCs w:val="21"/>
              </w:rPr>
              <w:t>股东</w:t>
            </w: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sz w:val="21"/>
                <w:szCs w:val="21"/>
                <w:lang w:eastAsia="zh-CN"/>
              </w:rPr>
              <w:t>股东大会、个别沟通</w:t>
            </w:r>
            <w:r w:rsidRPr="002A7D69">
              <w:rPr>
                <w:rFonts w:ascii="宋体" w:hAnsi="宋体" w:hint="eastAsia"/>
                <w:sz w:val="21"/>
                <w:szCs w:val="21"/>
                <w:lang w:eastAsia="zh-CN"/>
              </w:rPr>
              <w:t>、</w:t>
            </w:r>
            <w:r w:rsidRPr="002A7D69">
              <w:rPr>
                <w:rFonts w:ascii="宋体" w:hAnsi="宋体"/>
                <w:sz w:val="21"/>
                <w:szCs w:val="21"/>
                <w:lang w:eastAsia="zh-CN"/>
              </w:rPr>
              <w:t>新闻媒体、网站、报</w:t>
            </w:r>
            <w:r w:rsidRPr="002A7D69">
              <w:rPr>
                <w:rFonts w:ascii="宋体" w:hAnsi="宋体" w:hint="eastAsia"/>
                <w:sz w:val="21"/>
                <w:szCs w:val="21"/>
                <w:lang w:eastAsia="zh-CN"/>
              </w:rPr>
              <w:t>刊、投资者关系专线</w:t>
            </w:r>
          </w:p>
        </w:tc>
        <w:tc>
          <w:tcPr>
            <w:tcW w:w="664" w:type="pct"/>
            <w:shd w:val="clear" w:color="auto" w:fill="auto"/>
            <w:vAlign w:val="center"/>
          </w:tcPr>
          <w:p w:rsidR="00C817D7" w:rsidRPr="002A7D69" w:rsidRDefault="00C817D7" w:rsidP="002A7D69">
            <w:pPr>
              <w:spacing w:line="300" w:lineRule="auto"/>
              <w:rPr>
                <w:rFonts w:ascii="宋体" w:hAnsi="宋体" w:cs="Calibri"/>
                <w:sz w:val="21"/>
                <w:szCs w:val="21"/>
              </w:rPr>
            </w:pPr>
            <w:r w:rsidRPr="002A7D69">
              <w:rPr>
                <w:rFonts w:ascii="宋体" w:hAnsi="宋体" w:hint="eastAsia"/>
                <w:sz w:val="21"/>
                <w:szCs w:val="21"/>
              </w:rPr>
              <w:t>双向沟通</w:t>
            </w:r>
          </w:p>
        </w:tc>
      </w:tr>
      <w:tr w:rsidR="00C817D7" w:rsidRPr="00253A06" w:rsidTr="00364E0B">
        <w:trPr>
          <w:trHeight w:val="20"/>
          <w:jc w:val="center"/>
        </w:trPr>
        <w:tc>
          <w:tcPr>
            <w:tcW w:w="566" w:type="pct"/>
            <w:shd w:val="clear" w:color="auto" w:fill="auto"/>
            <w:vAlign w:val="center"/>
          </w:tcPr>
          <w:p w:rsidR="00C817D7" w:rsidRPr="002A7D69" w:rsidRDefault="00C817D7" w:rsidP="002A7D69">
            <w:pPr>
              <w:spacing w:line="300" w:lineRule="auto"/>
              <w:jc w:val="center"/>
              <w:rPr>
                <w:rFonts w:ascii="宋体" w:hAnsi="宋体" w:cs="Calibri"/>
                <w:sz w:val="21"/>
                <w:szCs w:val="21"/>
              </w:rPr>
            </w:pPr>
            <w:r w:rsidRPr="002A7D69">
              <w:rPr>
                <w:rFonts w:ascii="宋体" w:hAnsi="宋体" w:cs="Calibri" w:hint="eastAsia"/>
                <w:sz w:val="21"/>
                <w:szCs w:val="21"/>
              </w:rPr>
              <w:t>供应商</w:t>
            </w: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供应商大会、供应商座谈会、优秀供应商评选、供应商满意度调查、采购展会、实地考察、电话沟通、电子邮件、合同协议</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双向沟通</w:t>
            </w:r>
          </w:p>
        </w:tc>
      </w:tr>
      <w:tr w:rsidR="00C817D7" w:rsidRPr="00253A06" w:rsidTr="00364E0B">
        <w:trPr>
          <w:trHeight w:val="20"/>
          <w:jc w:val="center"/>
        </w:trPr>
        <w:tc>
          <w:tcPr>
            <w:tcW w:w="566" w:type="pct"/>
            <w:shd w:val="clear" w:color="auto" w:fill="auto"/>
            <w:vAlign w:val="center"/>
          </w:tcPr>
          <w:p w:rsidR="00C817D7" w:rsidRPr="002A7D69" w:rsidRDefault="00C817D7" w:rsidP="002A7D69">
            <w:pPr>
              <w:spacing w:line="300" w:lineRule="auto"/>
              <w:jc w:val="center"/>
              <w:rPr>
                <w:rFonts w:ascii="宋体" w:hAnsi="宋体" w:cs="Calibri"/>
                <w:sz w:val="21"/>
                <w:szCs w:val="21"/>
              </w:rPr>
            </w:pPr>
            <w:r w:rsidRPr="002A7D69">
              <w:rPr>
                <w:rFonts w:ascii="宋体" w:hAnsi="宋体" w:cs="Calibri" w:hint="eastAsia"/>
                <w:sz w:val="21"/>
                <w:szCs w:val="21"/>
              </w:rPr>
              <w:t>政府</w:t>
            </w:r>
          </w:p>
          <w:p w:rsidR="00C817D7" w:rsidRPr="002A7D69" w:rsidRDefault="00C817D7" w:rsidP="002A7D69">
            <w:pPr>
              <w:spacing w:line="300" w:lineRule="auto"/>
              <w:jc w:val="center"/>
              <w:rPr>
                <w:rFonts w:ascii="宋体" w:hAnsi="宋体" w:cs="Calibri"/>
                <w:sz w:val="21"/>
                <w:szCs w:val="21"/>
              </w:rPr>
            </w:pPr>
            <w:r w:rsidRPr="002A7D69">
              <w:rPr>
                <w:rFonts w:ascii="宋体" w:hAnsi="宋体" w:cs="Calibri" w:hint="eastAsia"/>
                <w:sz w:val="21"/>
                <w:szCs w:val="21"/>
              </w:rPr>
              <w:t>公众</w:t>
            </w:r>
          </w:p>
        </w:tc>
        <w:tc>
          <w:tcPr>
            <w:tcW w:w="3770" w:type="pct"/>
            <w:shd w:val="clear" w:color="auto" w:fill="auto"/>
            <w:vAlign w:val="center"/>
          </w:tcPr>
          <w:p w:rsidR="00C817D7" w:rsidRPr="002A7D69" w:rsidRDefault="00C817D7" w:rsidP="002A7D69">
            <w:pPr>
              <w:spacing w:line="300" w:lineRule="auto"/>
              <w:rPr>
                <w:rFonts w:ascii="宋体" w:hAnsi="宋体"/>
                <w:sz w:val="21"/>
                <w:szCs w:val="21"/>
                <w:lang w:eastAsia="zh-CN"/>
              </w:rPr>
            </w:pPr>
            <w:r w:rsidRPr="002A7D69">
              <w:rPr>
                <w:rFonts w:ascii="宋体" w:hAnsi="宋体" w:hint="eastAsia"/>
                <w:sz w:val="21"/>
                <w:szCs w:val="21"/>
                <w:lang w:eastAsia="zh-CN"/>
              </w:rPr>
              <w:t>工作汇报、参观指导、公益活动、慈善捐赠、</w:t>
            </w:r>
            <w:r w:rsidR="009364F6" w:rsidRPr="002A7D69">
              <w:rPr>
                <w:rFonts w:ascii="宋体" w:hAnsi="宋体" w:hint="eastAsia"/>
                <w:sz w:val="21"/>
                <w:szCs w:val="21"/>
                <w:lang w:eastAsia="zh-CN"/>
              </w:rPr>
              <w:t>精准扶贫、企业网站、重大事项公告</w:t>
            </w:r>
            <w:r w:rsidRPr="002A7D69">
              <w:rPr>
                <w:rFonts w:ascii="宋体" w:hAnsi="宋体" w:hint="eastAsia"/>
                <w:sz w:val="21"/>
                <w:szCs w:val="21"/>
                <w:lang w:eastAsia="zh-CN"/>
              </w:rPr>
              <w:t>、宣传册、宣传</w:t>
            </w:r>
          </w:p>
        </w:tc>
        <w:tc>
          <w:tcPr>
            <w:tcW w:w="664" w:type="pct"/>
            <w:shd w:val="clear" w:color="auto" w:fill="auto"/>
            <w:vAlign w:val="center"/>
          </w:tcPr>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传播为主</w:t>
            </w:r>
          </w:p>
          <w:p w:rsidR="00C817D7" w:rsidRPr="002A7D69" w:rsidRDefault="00C817D7" w:rsidP="002A7D69">
            <w:pPr>
              <w:spacing w:line="300" w:lineRule="auto"/>
              <w:rPr>
                <w:rFonts w:ascii="宋体" w:hAnsi="宋体"/>
                <w:sz w:val="21"/>
                <w:szCs w:val="21"/>
              </w:rPr>
            </w:pPr>
            <w:r w:rsidRPr="002A7D69">
              <w:rPr>
                <w:rFonts w:ascii="宋体" w:hAnsi="宋体" w:hint="eastAsia"/>
                <w:sz w:val="21"/>
                <w:szCs w:val="21"/>
              </w:rPr>
              <w:t>注重反馈</w:t>
            </w:r>
          </w:p>
        </w:tc>
      </w:tr>
    </w:tbl>
    <w:p w:rsidR="00C817D7" w:rsidRDefault="00C817D7" w:rsidP="00474787">
      <w:pPr>
        <w:spacing w:line="300" w:lineRule="auto"/>
        <w:rPr>
          <w:rFonts w:ascii="宋体" w:hAnsi="宋体"/>
          <w:noProof/>
          <w:lang w:eastAsia="zh-CN"/>
        </w:rPr>
      </w:pPr>
    </w:p>
    <w:p w:rsidR="00B96864" w:rsidRDefault="00B96864" w:rsidP="00474787">
      <w:pPr>
        <w:spacing w:line="300" w:lineRule="auto"/>
        <w:rPr>
          <w:rFonts w:ascii="宋体" w:hAnsi="宋体"/>
          <w:noProof/>
          <w:lang w:eastAsia="zh-CN"/>
        </w:rPr>
      </w:pPr>
    </w:p>
    <w:p w:rsidR="00B96864" w:rsidRPr="00B96864" w:rsidRDefault="00B96864" w:rsidP="00474787">
      <w:pPr>
        <w:spacing w:line="300" w:lineRule="auto"/>
        <w:rPr>
          <w:rFonts w:ascii="宋体" w:hAnsi="宋体"/>
        </w:rPr>
      </w:pPr>
      <w:r w:rsidRPr="00B96864">
        <w:rPr>
          <w:rFonts w:ascii="宋体" w:hAnsi="宋体"/>
          <w:noProof/>
          <w:lang w:eastAsia="zh-CN"/>
        </w:rPr>
        <w:lastRenderedPageBreak/>
        <w:drawing>
          <wp:inline distT="0" distB="0" distL="0" distR="0">
            <wp:extent cx="2450980" cy="1693102"/>
            <wp:effectExtent l="171450" t="133350" r="349370" b="288098"/>
            <wp:docPr id="9" name="图片 4"/>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rotWithShape="1">
                    <a:blip r:embed="rId13">
                      <a:extLst>
                        <a:ext uri="{28A0092B-C50C-407E-A947-70E740481C1C}">
                          <a14:useLocalDpi xmlns:a14="http://schemas.microsoft.com/office/drawing/2010/main" val="0"/>
                        </a:ext>
                      </a:extLst>
                    </a:blip>
                    <a:srcRect l="284" t="12940" r="-284" b="-548"/>
                    <a:stretch/>
                  </pic:blipFill>
                  <pic:spPr>
                    <a:xfrm>
                      <a:off x="0" y="0"/>
                      <a:ext cx="2456493" cy="1696910"/>
                    </a:xfrm>
                    <a:prstGeom prst="rect">
                      <a:avLst/>
                    </a:prstGeom>
                    <a:ln>
                      <a:noFill/>
                    </a:ln>
                    <a:effectLst>
                      <a:outerShdw blurRad="292100" dist="139700" dir="2700000" algn="tl" rotWithShape="0">
                        <a:srgbClr val="333333">
                          <a:alpha val="65000"/>
                        </a:srgbClr>
                      </a:outerShdw>
                    </a:effectLst>
                  </pic:spPr>
                </pic:pic>
              </a:graphicData>
            </a:graphic>
          </wp:inline>
        </w:drawing>
      </w:r>
      <w:r w:rsidRPr="00B96864">
        <w:rPr>
          <w:rFonts w:ascii="宋体" w:hAnsi="宋体"/>
          <w:noProof/>
          <w:lang w:eastAsia="zh-CN"/>
        </w:rPr>
        <w:drawing>
          <wp:inline distT="0" distB="0" distL="0" distR="0">
            <wp:extent cx="2488541" cy="1672146"/>
            <wp:effectExtent l="171450" t="133350" r="368959" b="309054"/>
            <wp:docPr id="15" name="图片 5"/>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14">
                      <a:extLst>
                        <a:ext uri="{28A0092B-C50C-407E-A947-70E740481C1C}">
                          <a14:useLocalDpi xmlns:a14="http://schemas.microsoft.com/office/drawing/2010/main" val="0"/>
                        </a:ext>
                      </a:extLst>
                    </a:blip>
                    <a:srcRect t="8672"/>
                    <a:stretch/>
                  </pic:blipFill>
                  <pic:spPr>
                    <a:xfrm>
                      <a:off x="0" y="0"/>
                      <a:ext cx="2497342" cy="1678060"/>
                    </a:xfrm>
                    <a:prstGeom prst="rect">
                      <a:avLst/>
                    </a:prstGeom>
                    <a:ln>
                      <a:noFill/>
                    </a:ln>
                    <a:effectLst>
                      <a:outerShdw blurRad="292100" dist="139700" dir="2700000" algn="tl" rotWithShape="0">
                        <a:srgbClr val="333333">
                          <a:alpha val="65000"/>
                        </a:srgbClr>
                      </a:outerShdw>
                    </a:effectLst>
                  </pic:spPr>
                </pic:pic>
              </a:graphicData>
            </a:graphic>
          </wp:inline>
        </w:drawing>
      </w:r>
    </w:p>
    <w:p w:rsidR="00C817D7" w:rsidRPr="003D603B" w:rsidRDefault="00C817D7" w:rsidP="00C817D7">
      <w:pPr>
        <w:pStyle w:val="af"/>
        <w:spacing w:after="156"/>
        <w:rPr>
          <w:sz w:val="24"/>
          <w:szCs w:val="24"/>
        </w:rPr>
      </w:pPr>
      <w:r w:rsidRPr="00B96864">
        <w:rPr>
          <w:rFonts w:hint="eastAsia"/>
          <w:sz w:val="24"/>
          <w:szCs w:val="24"/>
        </w:rPr>
        <w:t xml:space="preserve">图3.2.3-2 </w:t>
      </w:r>
      <w:r w:rsidR="00474787" w:rsidRPr="00B96864">
        <w:rPr>
          <w:rFonts w:hint="eastAsia"/>
          <w:sz w:val="24"/>
          <w:szCs w:val="24"/>
        </w:rPr>
        <w:t>以</w:t>
      </w:r>
      <w:r w:rsidRPr="00B96864">
        <w:rPr>
          <w:rFonts w:hint="eastAsia"/>
          <w:sz w:val="24"/>
          <w:szCs w:val="24"/>
        </w:rPr>
        <w:t>“</w:t>
      </w:r>
      <w:r w:rsidR="007C7276" w:rsidRPr="00B96864">
        <w:rPr>
          <w:rFonts w:hint="eastAsia"/>
          <w:sz w:val="24"/>
          <w:szCs w:val="24"/>
        </w:rPr>
        <w:t>诚信、务实、奉献、创新</w:t>
      </w:r>
      <w:r w:rsidRPr="00B96864">
        <w:rPr>
          <w:rFonts w:hint="eastAsia"/>
          <w:sz w:val="24"/>
          <w:szCs w:val="24"/>
        </w:rPr>
        <w:t>”</w:t>
      </w:r>
      <w:r w:rsidR="00474787" w:rsidRPr="00B96864">
        <w:rPr>
          <w:rFonts w:hint="eastAsia"/>
          <w:sz w:val="24"/>
          <w:szCs w:val="24"/>
        </w:rPr>
        <w:t>为</w:t>
      </w:r>
      <w:r w:rsidRPr="00B96864">
        <w:rPr>
          <w:rFonts w:hint="eastAsia"/>
          <w:sz w:val="24"/>
          <w:szCs w:val="24"/>
        </w:rPr>
        <w:t>主题</w:t>
      </w:r>
      <w:r w:rsidR="00474787" w:rsidRPr="00B96864">
        <w:rPr>
          <w:rFonts w:hint="eastAsia"/>
          <w:sz w:val="24"/>
          <w:szCs w:val="24"/>
        </w:rPr>
        <w:t>的</w:t>
      </w:r>
      <w:r w:rsidR="00B1009D" w:rsidRPr="00B96864">
        <w:rPr>
          <w:rFonts w:hint="eastAsia"/>
          <w:sz w:val="24"/>
          <w:szCs w:val="24"/>
        </w:rPr>
        <w:t>杭州日盛</w:t>
      </w:r>
      <w:r w:rsidR="00AF1B6B" w:rsidRPr="00B96864">
        <w:rPr>
          <w:rFonts w:hint="eastAsia"/>
          <w:sz w:val="24"/>
          <w:szCs w:val="24"/>
        </w:rPr>
        <w:t>第二届</w:t>
      </w:r>
      <w:r w:rsidR="00474787" w:rsidRPr="00B96864">
        <w:rPr>
          <w:rFonts w:hint="eastAsia"/>
          <w:sz w:val="24"/>
          <w:szCs w:val="24"/>
        </w:rPr>
        <w:t>运动会</w:t>
      </w:r>
    </w:p>
    <w:p w:rsidR="003D603B" w:rsidRDefault="004D10EA" w:rsidP="004D10EA">
      <w:pPr>
        <w:spacing w:line="300" w:lineRule="auto"/>
        <w:jc w:val="center"/>
        <w:rPr>
          <w:rFonts w:ascii="宋体" w:hAnsi="宋体"/>
          <w:lang w:eastAsia="zh-CN"/>
        </w:rPr>
      </w:pPr>
      <w:r>
        <w:rPr>
          <w:noProof/>
          <w:lang w:eastAsia="zh-CN"/>
        </w:rPr>
        <w:drawing>
          <wp:inline distT="0" distB="0" distL="0" distR="0">
            <wp:extent cx="2387720" cy="1759789"/>
            <wp:effectExtent l="19050" t="0" r="0" b="0"/>
            <wp:docPr id="28" name="图片 3" descr="C:\Users\fxe\AppData\Local\Temp\15447120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xe\AppData\Local\Temp\1544712078(1).png"/>
                    <pic:cNvPicPr>
                      <a:picLocks noChangeAspect="1" noChangeArrowheads="1"/>
                    </pic:cNvPicPr>
                  </pic:nvPicPr>
                  <pic:blipFill>
                    <a:blip r:embed="rId15"/>
                    <a:srcRect/>
                    <a:stretch>
                      <a:fillRect/>
                    </a:stretch>
                  </pic:blipFill>
                  <pic:spPr bwMode="auto">
                    <a:xfrm>
                      <a:off x="0" y="0"/>
                      <a:ext cx="2387443" cy="1759585"/>
                    </a:xfrm>
                    <a:prstGeom prst="rect">
                      <a:avLst/>
                    </a:prstGeom>
                    <a:noFill/>
                    <a:ln w="9525">
                      <a:noFill/>
                      <a:miter lim="800000"/>
                      <a:headEnd/>
                      <a:tailEnd/>
                    </a:ln>
                  </pic:spPr>
                </pic:pic>
              </a:graphicData>
            </a:graphic>
          </wp:inline>
        </w:drawing>
      </w:r>
      <w:r>
        <w:rPr>
          <w:rFonts w:ascii="宋体" w:hAnsi="宋体" w:hint="eastAsia"/>
          <w:lang w:eastAsia="zh-CN"/>
        </w:rPr>
        <w:t xml:space="preserve">  </w:t>
      </w:r>
      <w:r>
        <w:rPr>
          <w:noProof/>
          <w:lang w:eastAsia="zh-CN"/>
        </w:rPr>
        <w:drawing>
          <wp:inline distT="0" distB="0" distL="0" distR="0">
            <wp:extent cx="2377189" cy="1708030"/>
            <wp:effectExtent l="19050" t="0" r="4061" b="0"/>
            <wp:docPr id="29" name="图片 4" descr="C:\Users\fxe\AppData\Local\Temp\15447121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xe\AppData\Local\Temp\1544712117(1).png"/>
                    <pic:cNvPicPr>
                      <a:picLocks noChangeAspect="1" noChangeArrowheads="1"/>
                    </pic:cNvPicPr>
                  </pic:nvPicPr>
                  <pic:blipFill>
                    <a:blip r:embed="rId16"/>
                    <a:srcRect/>
                    <a:stretch>
                      <a:fillRect/>
                    </a:stretch>
                  </pic:blipFill>
                  <pic:spPr bwMode="auto">
                    <a:xfrm>
                      <a:off x="0" y="0"/>
                      <a:ext cx="2380697" cy="1710551"/>
                    </a:xfrm>
                    <a:prstGeom prst="rect">
                      <a:avLst/>
                    </a:prstGeom>
                    <a:noFill/>
                    <a:ln w="9525">
                      <a:noFill/>
                      <a:miter lim="800000"/>
                      <a:headEnd/>
                      <a:tailEnd/>
                    </a:ln>
                  </pic:spPr>
                </pic:pic>
              </a:graphicData>
            </a:graphic>
          </wp:inline>
        </w:drawing>
      </w:r>
    </w:p>
    <w:p w:rsidR="00C817D7" w:rsidRPr="004D10EA" w:rsidRDefault="00C817D7" w:rsidP="004D10EA">
      <w:pPr>
        <w:spacing w:line="300" w:lineRule="auto"/>
        <w:jc w:val="center"/>
        <w:rPr>
          <w:rFonts w:ascii="宋体" w:hAnsi="宋体"/>
          <w:b/>
          <w:sz w:val="24"/>
          <w:szCs w:val="24"/>
          <w:lang w:eastAsia="zh-CN"/>
        </w:rPr>
      </w:pPr>
      <w:r w:rsidRPr="004D10EA">
        <w:rPr>
          <w:rFonts w:ascii="宋体" w:hAnsi="宋体" w:hint="eastAsia"/>
          <w:b/>
          <w:sz w:val="24"/>
          <w:szCs w:val="24"/>
          <w:lang w:eastAsia="zh-CN"/>
        </w:rPr>
        <w:t xml:space="preserve"> 图3.2.3-3 丰富多彩的文体活动</w:t>
      </w:r>
    </w:p>
    <w:p w:rsidR="00C817D7" w:rsidRPr="005F57F4" w:rsidRDefault="00C817D7" w:rsidP="005F57F4">
      <w:pPr>
        <w:spacing w:line="360" w:lineRule="auto"/>
        <w:ind w:firstLineChars="200" w:firstLine="480"/>
        <w:rPr>
          <w:rFonts w:ascii="宋体" w:hAnsi="宋体"/>
          <w:sz w:val="24"/>
          <w:szCs w:val="24"/>
          <w:lang w:eastAsia="zh-CN"/>
        </w:rPr>
      </w:pPr>
      <w:r w:rsidRPr="005F57F4">
        <w:rPr>
          <w:rFonts w:ascii="宋体" w:hAnsi="宋体" w:hint="eastAsia"/>
          <w:sz w:val="24"/>
          <w:szCs w:val="24"/>
          <w:lang w:eastAsia="zh-CN"/>
        </w:rPr>
        <w:t>公司将</w:t>
      </w:r>
      <w:r w:rsidR="00B1009D">
        <w:rPr>
          <w:rFonts w:ascii="宋体" w:hAnsi="宋体" w:hint="eastAsia"/>
          <w:sz w:val="24"/>
          <w:szCs w:val="24"/>
          <w:lang w:eastAsia="zh-CN"/>
        </w:rPr>
        <w:t>杭州日盛</w:t>
      </w:r>
      <w:r w:rsidRPr="005F57F4">
        <w:rPr>
          <w:rFonts w:ascii="宋体" w:hAnsi="宋体" w:hint="eastAsia"/>
          <w:sz w:val="24"/>
          <w:szCs w:val="24"/>
          <w:lang w:eastAsia="zh-CN"/>
        </w:rPr>
        <w:t>的价值观、战略目标及业务战略编制成《</w:t>
      </w:r>
      <w:r w:rsidR="00645AA8" w:rsidRPr="00645AA8">
        <w:rPr>
          <w:rFonts w:ascii="宋体" w:hAnsi="宋体" w:hint="eastAsia"/>
          <w:sz w:val="24"/>
          <w:szCs w:val="24"/>
          <w:lang w:eastAsia="zh-CN"/>
        </w:rPr>
        <w:t>公司章程</w:t>
      </w:r>
      <w:r w:rsidRPr="005F57F4">
        <w:rPr>
          <w:rFonts w:ascii="宋体" w:hAnsi="宋体" w:hint="eastAsia"/>
          <w:sz w:val="24"/>
          <w:szCs w:val="24"/>
          <w:lang w:eastAsia="zh-CN"/>
        </w:rPr>
        <w:t>》，使之成为公司每位员工必须知晓和遵守的“公司宪法”，涵盖了公司宗旨、基本经营政策、基本组织政策、基本人力资源政策、基本管理控制政策等内容。本着持续改进、民主决策的理念，《</w:t>
      </w:r>
      <w:r w:rsidR="00645AA8" w:rsidRPr="00645AA8">
        <w:rPr>
          <w:rFonts w:ascii="宋体" w:hAnsi="宋体" w:hint="eastAsia"/>
          <w:sz w:val="24"/>
          <w:szCs w:val="24"/>
          <w:lang w:eastAsia="zh-CN"/>
        </w:rPr>
        <w:t>公司章程</w:t>
      </w:r>
      <w:r w:rsidRPr="005F57F4">
        <w:rPr>
          <w:rFonts w:ascii="宋体" w:hAnsi="宋体" w:hint="eastAsia"/>
          <w:sz w:val="24"/>
          <w:szCs w:val="24"/>
          <w:lang w:eastAsia="zh-CN"/>
        </w:rPr>
        <w:t>》每五年修订一次，由公司各层级优秀员工与董事会共同商议讨论并审核通过，确保宪章内容的合理性和实用性，提高企业文化执行力。</w:t>
      </w:r>
    </w:p>
    <w:p w:rsidR="00A41082" w:rsidRPr="005F57F4" w:rsidRDefault="00A41082" w:rsidP="005F57F4">
      <w:pPr>
        <w:spacing w:line="360" w:lineRule="auto"/>
        <w:jc w:val="both"/>
        <w:rPr>
          <w:rFonts w:ascii="宋体" w:cs="Arial"/>
          <w:sz w:val="24"/>
          <w:szCs w:val="24"/>
          <w:lang w:eastAsia="zh-CN"/>
        </w:rPr>
      </w:pPr>
      <w:r w:rsidRPr="005F57F4">
        <w:rPr>
          <w:rFonts w:ascii="宋体" w:hAnsi="宋体"/>
          <w:sz w:val="24"/>
          <w:szCs w:val="24"/>
          <w:lang w:eastAsia="zh-CN"/>
        </w:rPr>
        <w:t>3.3</w:t>
      </w:r>
      <w:r w:rsidRPr="005F57F4">
        <w:rPr>
          <w:rFonts w:ascii="宋体" w:hAnsi="宋体" w:cs="Arial" w:hint="eastAsia"/>
          <w:sz w:val="24"/>
          <w:szCs w:val="24"/>
          <w:lang w:eastAsia="zh-CN"/>
        </w:rPr>
        <w:t>营造诚信守法环境</w:t>
      </w:r>
    </w:p>
    <w:p w:rsidR="00A41082" w:rsidRPr="005F57F4" w:rsidRDefault="00A41082" w:rsidP="005F57F4">
      <w:pPr>
        <w:spacing w:line="360" w:lineRule="auto"/>
        <w:jc w:val="both"/>
        <w:rPr>
          <w:rFonts w:ascii="宋体"/>
          <w:sz w:val="24"/>
          <w:szCs w:val="24"/>
          <w:lang w:eastAsia="zh-CN"/>
        </w:rPr>
      </w:pPr>
      <w:r w:rsidRPr="005F57F4">
        <w:rPr>
          <w:rFonts w:ascii="宋体" w:hAnsi="宋体"/>
          <w:sz w:val="24"/>
          <w:szCs w:val="24"/>
          <w:lang w:eastAsia="zh-CN"/>
        </w:rPr>
        <w:t>3.3.1</w:t>
      </w:r>
      <w:r w:rsidRPr="005F57F4">
        <w:rPr>
          <w:rFonts w:ascii="宋体" w:hAnsi="宋体" w:hint="eastAsia"/>
          <w:sz w:val="24"/>
          <w:szCs w:val="24"/>
          <w:lang w:eastAsia="zh-CN"/>
        </w:rPr>
        <w:t>恪守诚信</w:t>
      </w:r>
    </w:p>
    <w:p w:rsidR="00A41082" w:rsidRPr="005F57F4" w:rsidRDefault="00DD3A82" w:rsidP="005F57F4">
      <w:pPr>
        <w:spacing w:line="360" w:lineRule="auto"/>
        <w:ind w:firstLineChars="250" w:firstLine="600"/>
        <w:jc w:val="both"/>
        <w:rPr>
          <w:rFonts w:ascii="宋体" w:hAnsi="宋体"/>
          <w:sz w:val="24"/>
          <w:szCs w:val="24"/>
          <w:lang w:eastAsia="zh-CN"/>
        </w:rPr>
      </w:pPr>
      <w:r w:rsidRPr="005F57F4">
        <w:rPr>
          <w:rFonts w:ascii="宋体" w:hAnsi="宋体" w:hint="eastAsia"/>
          <w:sz w:val="24"/>
          <w:szCs w:val="24"/>
          <w:lang w:eastAsia="zh-CN"/>
        </w:rPr>
        <w:t>公司恪守商业道德，坚持诚信经营和公平竞争原则。公司从多年的经营实践中总结提炼的价值观就是“</w:t>
      </w:r>
      <w:r w:rsidR="007C7276">
        <w:rPr>
          <w:rFonts w:ascii="宋体" w:hAnsi="宋体" w:hint="eastAsia"/>
          <w:sz w:val="24"/>
          <w:szCs w:val="24"/>
          <w:lang w:eastAsia="zh-CN"/>
        </w:rPr>
        <w:t>诚信、务实、奉献、创新</w:t>
      </w:r>
      <w:r w:rsidRPr="005F57F4">
        <w:rPr>
          <w:rFonts w:ascii="宋体" w:hAnsi="宋体" w:hint="eastAsia"/>
          <w:sz w:val="24"/>
          <w:szCs w:val="24"/>
          <w:lang w:eastAsia="zh-CN"/>
        </w:rPr>
        <w:t>”，并以此为准绳奉行不止，高层领导带头学习《公司法》、《产品质量法》、《环境保护法》、《劳动法》等法律法规培养对客户讲诚信，重合同，守信用；对社会讲诚信，守公德，行公益的行为准则。</w:t>
      </w:r>
      <w:r w:rsidR="00FD38FE">
        <w:rPr>
          <w:rFonts w:ascii="宋体" w:hAnsi="宋体" w:hint="eastAsia"/>
          <w:sz w:val="24"/>
          <w:szCs w:val="24"/>
          <w:lang w:eastAsia="zh-CN"/>
        </w:rPr>
        <w:t>公司每年按时上缴税收，</w:t>
      </w:r>
      <w:r w:rsidRPr="005F57F4">
        <w:rPr>
          <w:rFonts w:ascii="宋体" w:hAnsi="宋体" w:hint="eastAsia"/>
          <w:sz w:val="24"/>
          <w:szCs w:val="24"/>
          <w:lang w:eastAsia="zh-CN"/>
        </w:rPr>
        <w:t>从不违约，也从不因为价格、质量、交货期、收付款等问题与客商发生过纠纷，深受国内外客户的信赖。为此，公司先后获得“</w:t>
      </w:r>
      <w:r w:rsidR="00FD38FE" w:rsidRPr="00FD38FE">
        <w:rPr>
          <w:rFonts w:ascii="宋体" w:hAnsi="宋体" w:hint="eastAsia"/>
          <w:sz w:val="24"/>
          <w:szCs w:val="24"/>
          <w:lang w:eastAsia="zh-CN"/>
        </w:rPr>
        <w:t>浙江省优秀民营企业</w:t>
      </w:r>
      <w:r w:rsidRPr="008B2706">
        <w:rPr>
          <w:rFonts w:ascii="宋体" w:hAnsi="宋体" w:hint="eastAsia"/>
          <w:sz w:val="24"/>
          <w:szCs w:val="24"/>
          <w:lang w:eastAsia="zh-CN"/>
        </w:rPr>
        <w:t>”、“</w:t>
      </w:r>
      <w:r w:rsidR="00DC390E" w:rsidRPr="00DC390E">
        <w:rPr>
          <w:rFonts w:ascii="宋体" w:hAnsi="宋体" w:hint="eastAsia"/>
          <w:sz w:val="24"/>
          <w:szCs w:val="24"/>
          <w:lang w:eastAsia="zh-CN"/>
        </w:rPr>
        <w:t>国家级高新技术企业</w:t>
      </w:r>
      <w:r w:rsidRPr="00421BBF">
        <w:rPr>
          <w:rFonts w:ascii="宋体" w:hAnsi="宋体" w:hint="eastAsia"/>
          <w:sz w:val="24"/>
          <w:szCs w:val="24"/>
          <w:lang w:eastAsia="zh-CN"/>
        </w:rPr>
        <w:t>”</w:t>
      </w:r>
      <w:r w:rsidRPr="005F57F4">
        <w:rPr>
          <w:rFonts w:ascii="宋体" w:hAnsi="宋体" w:hint="eastAsia"/>
          <w:sz w:val="24"/>
          <w:szCs w:val="24"/>
          <w:lang w:eastAsia="zh-CN"/>
        </w:rPr>
        <w:t>等荣誉。</w:t>
      </w:r>
    </w:p>
    <w:p w:rsidR="00A41082" w:rsidRPr="005F57F4" w:rsidRDefault="00A41082" w:rsidP="005F57F4">
      <w:pPr>
        <w:spacing w:line="360" w:lineRule="auto"/>
        <w:ind w:firstLineChars="200" w:firstLine="480"/>
        <w:jc w:val="both"/>
        <w:rPr>
          <w:rFonts w:ascii="宋体"/>
          <w:sz w:val="24"/>
          <w:szCs w:val="24"/>
          <w:lang w:eastAsia="zh-CN"/>
        </w:rPr>
      </w:pPr>
      <w:r w:rsidRPr="005F57F4">
        <w:rPr>
          <w:rFonts w:ascii="宋体" w:hAnsi="宋体"/>
          <w:sz w:val="24"/>
          <w:szCs w:val="24"/>
          <w:lang w:eastAsia="zh-CN"/>
        </w:rPr>
        <w:t>3.3.2</w:t>
      </w:r>
      <w:r w:rsidRPr="005F57F4">
        <w:rPr>
          <w:rFonts w:ascii="宋体" w:hAnsi="宋体" w:hint="eastAsia"/>
          <w:sz w:val="24"/>
          <w:szCs w:val="24"/>
          <w:lang w:eastAsia="zh-CN"/>
        </w:rPr>
        <w:t>遵纪守法</w:t>
      </w:r>
    </w:p>
    <w:p w:rsidR="00DD3A82" w:rsidRPr="005F57F4" w:rsidRDefault="00DD3A82" w:rsidP="005F57F4">
      <w:pPr>
        <w:spacing w:line="360" w:lineRule="auto"/>
        <w:ind w:firstLineChars="200" w:firstLine="480"/>
        <w:jc w:val="both"/>
        <w:rPr>
          <w:rFonts w:ascii="宋体" w:hAnsi="宋体"/>
          <w:sz w:val="24"/>
          <w:szCs w:val="24"/>
          <w:lang w:eastAsia="zh-CN"/>
        </w:rPr>
      </w:pPr>
      <w:r w:rsidRPr="005F57F4">
        <w:rPr>
          <w:rFonts w:ascii="宋体" w:hAnsi="宋体" w:hint="eastAsia"/>
          <w:sz w:val="24"/>
          <w:szCs w:val="24"/>
          <w:lang w:eastAsia="zh-CN"/>
        </w:rPr>
        <w:lastRenderedPageBreak/>
        <w:t>公司高管带头认真学习《公司法》、《合同法》、</w:t>
      </w:r>
      <w:r w:rsidRPr="005F57F4">
        <w:rPr>
          <w:rFonts w:ascii="宋体" w:hAnsi="宋体"/>
          <w:sz w:val="24"/>
          <w:szCs w:val="24"/>
          <w:lang w:eastAsia="zh-CN"/>
        </w:rPr>
        <w:t>《产品质量法》、《安全生产法》</w:t>
      </w:r>
      <w:r w:rsidRPr="005F57F4">
        <w:rPr>
          <w:rFonts w:ascii="宋体" w:hAnsi="宋体" w:hint="eastAsia"/>
          <w:sz w:val="24"/>
          <w:szCs w:val="24"/>
          <w:lang w:eastAsia="zh-CN"/>
        </w:rPr>
        <w:t>等有关法律，在国家规定的法令、规章、制度范围内进行生产经营活动，遵守企业的章程、决议、制度。</w:t>
      </w:r>
      <w:r w:rsidRPr="005F57F4">
        <w:rPr>
          <w:rFonts w:ascii="宋体" w:hAnsi="宋体"/>
          <w:sz w:val="24"/>
          <w:szCs w:val="24"/>
          <w:lang w:eastAsia="zh-CN"/>
        </w:rPr>
        <w:t>《公司章程》对董事</w:t>
      </w:r>
      <w:r w:rsidRPr="005F57F4">
        <w:rPr>
          <w:rFonts w:ascii="宋体" w:hAnsi="宋体" w:hint="eastAsia"/>
          <w:sz w:val="24"/>
          <w:szCs w:val="24"/>
          <w:lang w:eastAsia="zh-CN"/>
        </w:rPr>
        <w:t>、总</w:t>
      </w:r>
      <w:r w:rsidRPr="005F57F4">
        <w:rPr>
          <w:rFonts w:ascii="宋体" w:hAnsi="宋体"/>
          <w:sz w:val="24"/>
          <w:szCs w:val="24"/>
          <w:lang w:eastAsia="zh-CN"/>
        </w:rPr>
        <w:t>经理层贯彻执行法律、行政法规，履行诚信和勤勉的义务等方面做了明确的规定，</w:t>
      </w:r>
      <w:r w:rsidRPr="005F57F4">
        <w:rPr>
          <w:rFonts w:ascii="宋体" w:hAnsi="宋体" w:hint="eastAsia"/>
          <w:sz w:val="24"/>
          <w:szCs w:val="24"/>
          <w:lang w:eastAsia="zh-CN"/>
        </w:rPr>
        <w:t>并通过签订保密协议、竞业协议、授权代理职务协议等方式，</w:t>
      </w:r>
      <w:r w:rsidRPr="005F57F4">
        <w:rPr>
          <w:rFonts w:ascii="宋体" w:hAnsi="宋体"/>
          <w:sz w:val="24"/>
          <w:szCs w:val="24"/>
          <w:lang w:eastAsia="zh-CN"/>
        </w:rPr>
        <w:t>坚持合法经营，依法纳税，诚信为本，</w:t>
      </w:r>
      <w:r w:rsidRPr="005F57F4">
        <w:rPr>
          <w:rFonts w:ascii="宋体" w:hAnsi="宋体" w:hint="eastAsia"/>
          <w:sz w:val="24"/>
          <w:szCs w:val="24"/>
          <w:lang w:eastAsia="zh-CN"/>
        </w:rPr>
        <w:t>一切活动遵守中国的法律、法令和有关条例规定。</w:t>
      </w:r>
    </w:p>
    <w:p w:rsidR="00DD3A82" w:rsidRDefault="00DD3A82" w:rsidP="005F57F4">
      <w:pPr>
        <w:spacing w:line="360" w:lineRule="auto"/>
        <w:ind w:firstLineChars="200" w:firstLine="480"/>
        <w:rPr>
          <w:rFonts w:ascii="宋体" w:hAnsi="宋体"/>
          <w:sz w:val="24"/>
          <w:szCs w:val="24"/>
          <w:lang w:eastAsia="zh-CN"/>
        </w:rPr>
      </w:pPr>
      <w:r w:rsidRPr="005F57F4">
        <w:rPr>
          <w:rFonts w:ascii="宋体" w:hAnsi="宋体" w:hint="eastAsia"/>
          <w:sz w:val="24"/>
          <w:szCs w:val="24"/>
          <w:lang w:eastAsia="zh-CN"/>
        </w:rPr>
        <w:t>公司认真贯彻执行《劳动法》等国家相关法律法规，依法与所有员工签订劳动合同，成立了完善的工会组织，积极保障员工权益，并将涉及员工利益的薪酬、劳动安全、社会保险与福利、职业培训等内容进行具体规定，定期组织体检及健康培训，有效维护了员工的合法权益</w:t>
      </w:r>
      <w:r w:rsidRPr="005D784D">
        <w:rPr>
          <w:rFonts w:ascii="宋体" w:hAnsi="宋体" w:hint="eastAsia"/>
          <w:sz w:val="24"/>
          <w:szCs w:val="24"/>
          <w:lang w:eastAsia="zh-CN"/>
        </w:rPr>
        <w:t>。公司在</w:t>
      </w:r>
      <w:r w:rsidRPr="005D784D">
        <w:rPr>
          <w:rFonts w:ascii="宋体" w:hAnsi="宋体"/>
          <w:sz w:val="24"/>
          <w:szCs w:val="24"/>
          <w:lang w:eastAsia="zh-CN"/>
        </w:rPr>
        <w:t>20</w:t>
      </w:r>
      <w:r w:rsidR="005D784D">
        <w:rPr>
          <w:rFonts w:ascii="宋体" w:hAnsi="宋体" w:hint="eastAsia"/>
          <w:sz w:val="24"/>
          <w:szCs w:val="24"/>
          <w:lang w:eastAsia="zh-CN"/>
        </w:rPr>
        <w:t>1</w:t>
      </w:r>
      <w:r w:rsidR="00D5209E">
        <w:rPr>
          <w:rFonts w:ascii="宋体" w:hAnsi="宋体" w:hint="eastAsia"/>
          <w:sz w:val="24"/>
          <w:szCs w:val="24"/>
          <w:lang w:eastAsia="zh-CN"/>
        </w:rPr>
        <w:t>5</w:t>
      </w:r>
      <w:r w:rsidRPr="005D784D">
        <w:rPr>
          <w:rFonts w:ascii="宋体" w:hAnsi="宋体" w:hint="eastAsia"/>
          <w:sz w:val="24"/>
          <w:szCs w:val="24"/>
          <w:lang w:eastAsia="zh-CN"/>
        </w:rPr>
        <w:t>年起开始导入OHSAS18001职业安全健康体系认证，通过对公司</w:t>
      </w:r>
      <w:r w:rsidRPr="00ED1CEE">
        <w:rPr>
          <w:rFonts w:ascii="宋体" w:hAnsi="宋体" w:hint="eastAsia"/>
          <w:sz w:val="24"/>
          <w:szCs w:val="24"/>
          <w:lang w:eastAsia="zh-CN"/>
        </w:rPr>
        <w:t>的生产和管理活动进行有效控制，针对人的不安全行为和物的不安全状态及企业管理的缺陷等进行全员、全过程的安全管理，并积极组织开展“</w:t>
      </w:r>
      <w:r w:rsidR="00AF1B6B" w:rsidRPr="00ED1CEE">
        <w:rPr>
          <w:rFonts w:ascii="宋体" w:hAnsi="宋体"/>
          <w:sz w:val="24"/>
          <w:szCs w:val="24"/>
          <w:lang w:eastAsia="zh-CN"/>
        </w:rPr>
        <w:t>5</w:t>
      </w:r>
      <w:r w:rsidRPr="00ED1CEE">
        <w:rPr>
          <w:rFonts w:ascii="宋体" w:hAnsi="宋体"/>
          <w:sz w:val="24"/>
          <w:szCs w:val="24"/>
          <w:lang w:eastAsia="zh-CN"/>
        </w:rPr>
        <w:t>S</w:t>
      </w:r>
      <w:r w:rsidRPr="00ED1CEE">
        <w:rPr>
          <w:rFonts w:ascii="宋体" w:hAnsi="宋体" w:hint="eastAsia"/>
          <w:sz w:val="24"/>
          <w:szCs w:val="24"/>
          <w:lang w:eastAsia="zh-CN"/>
        </w:rPr>
        <w:t>”管理、</w:t>
      </w:r>
      <w:r w:rsidRPr="005F57F4">
        <w:rPr>
          <w:rFonts w:ascii="宋体" w:hAnsi="宋体" w:hint="eastAsia"/>
          <w:sz w:val="24"/>
          <w:szCs w:val="24"/>
          <w:lang w:eastAsia="zh-CN"/>
        </w:rPr>
        <w:t>安全操作培训等一系列活动，此外积极进行生产区域内通风改造、安装废气处理设备等，不断改善员工的生活和工作环境。</w:t>
      </w:r>
    </w:p>
    <w:p w:rsidR="00083B59" w:rsidRDefault="00083B59"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C390E" w:rsidRDefault="00DC390E" w:rsidP="005F57F4">
      <w:pPr>
        <w:spacing w:line="360" w:lineRule="auto"/>
        <w:ind w:firstLineChars="200" w:firstLine="480"/>
        <w:rPr>
          <w:rFonts w:ascii="宋体" w:hAnsi="宋体"/>
          <w:sz w:val="24"/>
          <w:szCs w:val="24"/>
          <w:lang w:eastAsia="zh-CN"/>
        </w:rPr>
      </w:pPr>
    </w:p>
    <w:p w:rsidR="00D62007" w:rsidRPr="005B6EAA" w:rsidRDefault="00D62007">
      <w:pPr>
        <w:pStyle w:val="Heading11"/>
        <w:spacing w:line="419" w:lineRule="exact"/>
        <w:ind w:left="3441" w:right="3634"/>
        <w:jc w:val="center"/>
        <w:rPr>
          <w:lang w:eastAsia="zh-CN"/>
        </w:rPr>
      </w:pPr>
      <w:r w:rsidRPr="005B6EAA">
        <w:rPr>
          <w:rFonts w:hint="eastAsia"/>
          <w:spacing w:val="2"/>
          <w:lang w:eastAsia="zh-CN"/>
        </w:rPr>
        <w:lastRenderedPageBreak/>
        <w:t>第四</w:t>
      </w:r>
      <w:r w:rsidRPr="005B6EAA">
        <w:rPr>
          <w:rFonts w:hint="eastAsia"/>
          <w:lang w:eastAsia="zh-CN"/>
        </w:rPr>
        <w:t>章</w:t>
      </w:r>
      <w:r w:rsidRPr="005B6EAA">
        <w:rPr>
          <w:spacing w:val="-20"/>
          <w:lang w:eastAsia="zh-CN"/>
        </w:rPr>
        <w:t xml:space="preserve"> </w:t>
      </w:r>
      <w:r w:rsidRPr="005B6EAA">
        <w:rPr>
          <w:rFonts w:hint="eastAsia"/>
          <w:spacing w:val="2"/>
          <w:lang w:eastAsia="zh-CN"/>
        </w:rPr>
        <w:t>质量基础</w:t>
      </w:r>
    </w:p>
    <w:p w:rsidR="00D62007" w:rsidRPr="005E1D20" w:rsidRDefault="00D62007" w:rsidP="005E1D20">
      <w:pPr>
        <w:pStyle w:val="a3"/>
        <w:spacing w:line="360" w:lineRule="auto"/>
        <w:rPr>
          <w:sz w:val="24"/>
          <w:szCs w:val="24"/>
          <w:lang w:eastAsia="zh-CN"/>
        </w:rPr>
      </w:pPr>
      <w:r w:rsidRPr="005E1D20">
        <w:rPr>
          <w:rFonts w:ascii="Cambria" w:hAnsi="Cambria" w:cs="Cambria"/>
          <w:sz w:val="24"/>
          <w:szCs w:val="24"/>
          <w:lang w:eastAsia="zh-CN"/>
        </w:rPr>
        <w:t>4.1</w:t>
      </w:r>
      <w:r w:rsidRPr="005E1D20">
        <w:rPr>
          <w:rFonts w:ascii="Cambria" w:hAnsi="Cambria" w:cs="Cambria"/>
          <w:spacing w:val="-6"/>
          <w:sz w:val="24"/>
          <w:szCs w:val="24"/>
          <w:lang w:eastAsia="zh-CN"/>
        </w:rPr>
        <w:t xml:space="preserve"> </w:t>
      </w:r>
      <w:r w:rsidRPr="005E1D20">
        <w:rPr>
          <w:rFonts w:hint="eastAsia"/>
          <w:sz w:val="24"/>
          <w:szCs w:val="24"/>
          <w:lang w:eastAsia="zh-CN"/>
        </w:rPr>
        <w:t>产品</w:t>
      </w:r>
      <w:r w:rsidRPr="005E1D20">
        <w:rPr>
          <w:rFonts w:hint="eastAsia"/>
          <w:spacing w:val="2"/>
          <w:sz w:val="24"/>
          <w:szCs w:val="24"/>
          <w:lang w:eastAsia="zh-CN"/>
        </w:rPr>
        <w:t>标</w:t>
      </w:r>
      <w:r w:rsidRPr="005E1D20">
        <w:rPr>
          <w:rFonts w:hint="eastAsia"/>
          <w:sz w:val="24"/>
          <w:szCs w:val="24"/>
          <w:lang w:eastAsia="zh-CN"/>
        </w:rPr>
        <w:t>准</w:t>
      </w:r>
    </w:p>
    <w:p w:rsidR="00D62007" w:rsidRPr="005E1D20" w:rsidRDefault="00D62007" w:rsidP="005E1D20">
      <w:pPr>
        <w:pStyle w:val="a3"/>
        <w:spacing w:line="360" w:lineRule="auto"/>
        <w:ind w:right="362" w:firstLine="520"/>
        <w:jc w:val="both"/>
        <w:rPr>
          <w:w w:val="95"/>
          <w:sz w:val="24"/>
          <w:szCs w:val="24"/>
          <w:lang w:eastAsia="zh-CN"/>
        </w:rPr>
      </w:pPr>
      <w:r w:rsidRPr="005E1D20">
        <w:rPr>
          <w:rFonts w:hint="eastAsia"/>
          <w:w w:val="95"/>
          <w:sz w:val="24"/>
          <w:szCs w:val="24"/>
          <w:lang w:eastAsia="zh-CN"/>
        </w:rPr>
        <w:t>公司具有完备的体系文件，按照</w:t>
      </w:r>
      <w:r w:rsidR="00C46E7D">
        <w:rPr>
          <w:w w:val="95"/>
          <w:sz w:val="24"/>
          <w:szCs w:val="24"/>
          <w:lang w:eastAsia="zh-CN"/>
        </w:rPr>
        <w:t>ISO9001:2015</w:t>
      </w:r>
      <w:r w:rsidRPr="005E1D20">
        <w:rPr>
          <w:rFonts w:hint="eastAsia"/>
          <w:w w:val="95"/>
          <w:sz w:val="24"/>
          <w:szCs w:val="24"/>
          <w:lang w:eastAsia="zh-CN"/>
        </w:rPr>
        <w:t>技术规范的要求及公司的实际情况，确保与管理活动、资源提供、产品实现和测量有关的过程都进行了有效策划，编制了适宜的文件，以使质量管理体系有效运行。</w:t>
      </w:r>
    </w:p>
    <w:p w:rsidR="00D62007" w:rsidRPr="005E1D20" w:rsidRDefault="00D62007" w:rsidP="00270A5C">
      <w:pPr>
        <w:adjustRightInd w:val="0"/>
        <w:snapToGrid w:val="0"/>
        <w:spacing w:beforeLines="50" w:before="120" w:line="360" w:lineRule="auto"/>
        <w:ind w:leftChars="100" w:left="220" w:rightChars="100" w:right="220" w:firstLineChars="200" w:firstLine="480"/>
        <w:rPr>
          <w:rFonts w:ascii="宋体"/>
          <w:sz w:val="24"/>
          <w:szCs w:val="24"/>
          <w:lang w:eastAsia="zh-CN"/>
        </w:rPr>
      </w:pPr>
      <w:r w:rsidRPr="005E1D20">
        <w:rPr>
          <w:rFonts w:ascii="宋体" w:hAnsi="宋体" w:hint="eastAsia"/>
          <w:sz w:val="24"/>
          <w:szCs w:val="24"/>
          <w:lang w:eastAsia="zh-CN"/>
        </w:rPr>
        <w:t>公司质量管理体系文件结构</w:t>
      </w:r>
    </w:p>
    <w:p w:rsidR="00D62007" w:rsidRDefault="004C3EEF" w:rsidP="00C12719">
      <w:pPr>
        <w:spacing w:before="50" w:line="400" w:lineRule="exact"/>
        <w:ind w:rightChars="100" w:right="220"/>
        <w:rPr>
          <w:rFonts w:ascii="宋体"/>
          <w:sz w:val="24"/>
          <w:lang w:eastAsia="zh-CN"/>
        </w:rPr>
      </w:pPr>
      <w:r>
        <w:rPr>
          <w:noProof/>
          <w:lang w:eastAsia="zh-CN"/>
        </w:rPr>
        <w:pict>
          <v:group id="Group 466" o:spid="_x0000_s1026" alt="" style="position:absolute;margin-left:81pt;margin-top:9.9pt;width:297pt;height:179.4pt;z-index:251655168" coordsize="5940,3588">
            <v:group id="Group 467" o:spid="_x0000_s1027" alt="" style="position:absolute;left:1440;width:4500;height:3588" coordsize="4500,3588">
              <v:group id="Group 468" o:spid="_x0000_s1028" alt="" style="position:absolute;width:4500;height:3588" coordsize="4500,3588">
                <v:shapetype id="_x0000_t127" coordsize="21600,21600" o:spt="127" path="m10800,l21600,21600,,21600xe">
                  <v:stroke joinstyle="miter"/>
                  <v:path gradientshapeok="t" o:connecttype="custom" o:connectlocs="10800,0;5400,10800;10800,21600;16200,10800" textboxrect="5400,10800,16200,21600"/>
                </v:shapetype>
                <v:shape id="AutoShape 409" o:spid="_x0000_s1029" type="#_x0000_t127" style="position:absolute;width:4500;height:3588"/>
                <v:line id="Line 410" o:spid="_x0000_s1030" style="position:absolute" from="1515,1143" to="2966,1143"/>
                <v:line id="Line 411" o:spid="_x0000_s1031" style="position:absolute" from="1095,1827" to="3385,1827"/>
                <v:rect id="Rectangle 412" o:spid="_x0000_s1032" style="position:absolute;left:660;top:1836;width:3240;height:1026" filled="f" stroked="f">
                  <v:textbox style="mso-next-textbox:#Rectangle 412" inset=",.3mm">
                    <w:txbxContent>
                      <w:p w:rsidR="00E420D4" w:rsidRDefault="00E420D4" w:rsidP="00C12719">
                        <w:pPr>
                          <w:spacing w:line="320" w:lineRule="exact"/>
                          <w:ind w:firstLineChars="100" w:firstLine="180"/>
                          <w:jc w:val="center"/>
                          <w:rPr>
                            <w:sz w:val="18"/>
                            <w:szCs w:val="18"/>
                            <w:lang w:eastAsia="zh-CN"/>
                          </w:rPr>
                        </w:pPr>
                        <w:r>
                          <w:rPr>
                            <w:rFonts w:hint="eastAsia"/>
                            <w:sz w:val="18"/>
                            <w:szCs w:val="18"/>
                            <w:lang w:eastAsia="zh-CN"/>
                          </w:rPr>
                          <w:t>作业指导书、技术文件、图纸、</w:t>
                        </w:r>
                      </w:p>
                      <w:p w:rsidR="00E420D4" w:rsidRDefault="00E420D4" w:rsidP="00C12719">
                        <w:pPr>
                          <w:spacing w:line="320" w:lineRule="exact"/>
                          <w:jc w:val="center"/>
                          <w:rPr>
                            <w:sz w:val="18"/>
                            <w:szCs w:val="18"/>
                            <w:lang w:eastAsia="zh-CN"/>
                          </w:rPr>
                        </w:pPr>
                        <w:r>
                          <w:rPr>
                            <w:rFonts w:hint="eastAsia"/>
                            <w:sz w:val="18"/>
                            <w:szCs w:val="18"/>
                            <w:lang w:eastAsia="zh-CN"/>
                          </w:rPr>
                          <w:t>工艺文件、企业标准、质量计划、</w:t>
                        </w:r>
                      </w:p>
                      <w:p w:rsidR="00E420D4" w:rsidRDefault="00E420D4" w:rsidP="00C12719">
                        <w:pPr>
                          <w:spacing w:line="320" w:lineRule="exact"/>
                          <w:jc w:val="center"/>
                          <w:rPr>
                            <w:sz w:val="18"/>
                            <w:szCs w:val="18"/>
                          </w:rPr>
                        </w:pPr>
                        <w:proofErr w:type="spellStart"/>
                        <w:r>
                          <w:rPr>
                            <w:rFonts w:hint="eastAsia"/>
                            <w:sz w:val="18"/>
                            <w:szCs w:val="18"/>
                          </w:rPr>
                          <w:t>控制计划</w:t>
                        </w:r>
                        <w:proofErr w:type="spellEnd"/>
                      </w:p>
                    </w:txbxContent>
                  </v:textbox>
                </v:rect>
                <v:line id="Line 413" o:spid="_x0000_s1033" style="position:absolute" from="405,2889" to="4073,2889"/>
                <v:rect id="Rectangle 414" o:spid="_x0000_s1034" style="position:absolute;left:1470;top:2979;width:1440;height:468" filled="f" stroked="f">
                  <v:textbox style="mso-next-textbox:#Rectangle 414" inset=",.3mm">
                    <w:txbxContent>
                      <w:p w:rsidR="00E420D4" w:rsidRDefault="00E420D4" w:rsidP="00C12719">
                        <w:pPr>
                          <w:jc w:val="center"/>
                          <w:rPr>
                            <w:szCs w:val="21"/>
                          </w:rPr>
                        </w:pPr>
                        <w:proofErr w:type="spellStart"/>
                        <w:r>
                          <w:rPr>
                            <w:rFonts w:hint="eastAsia"/>
                            <w:szCs w:val="21"/>
                          </w:rPr>
                          <w:t>质量记录</w:t>
                        </w:r>
                        <w:proofErr w:type="spellEnd"/>
                      </w:p>
                    </w:txbxContent>
                  </v:textbox>
                </v:rect>
              </v:group>
              <v:rect id="Rectangle 415" o:spid="_x0000_s1035" style="position:absolute;left:1545;top:684;width:1440;height:468" filled="f" stroked="f">
                <v:textbox style="mso-next-textbox:#Rectangle 415" inset=",.3mm">
                  <w:txbxContent>
                    <w:p w:rsidR="00E420D4" w:rsidRDefault="00E420D4" w:rsidP="00C12719">
                      <w:pPr>
                        <w:jc w:val="center"/>
                        <w:rPr>
                          <w:szCs w:val="21"/>
                        </w:rPr>
                      </w:pPr>
                      <w:proofErr w:type="spellStart"/>
                      <w:r>
                        <w:rPr>
                          <w:rFonts w:hint="eastAsia"/>
                          <w:szCs w:val="21"/>
                        </w:rPr>
                        <w:t>管理手册</w:t>
                      </w:r>
                      <w:proofErr w:type="spellEnd"/>
                    </w:p>
                  </w:txbxContent>
                </v:textbox>
              </v:rect>
              <v:rect id="Rectangle 416" o:spid="_x0000_s1036" style="position:absolute;left:1560;top:1248;width:1440;height:468" filled="f" stroked="f">
                <v:textbox style="mso-next-textbox:#Rectangle 416" inset=",.3mm">
                  <w:txbxContent>
                    <w:p w:rsidR="00E420D4" w:rsidRDefault="00E420D4" w:rsidP="00C12719">
                      <w:pPr>
                        <w:jc w:val="center"/>
                        <w:rPr>
                          <w:szCs w:val="21"/>
                        </w:rPr>
                      </w:pPr>
                      <w:proofErr w:type="spellStart"/>
                      <w:r>
                        <w:rPr>
                          <w:rFonts w:hint="eastAsia"/>
                          <w:szCs w:val="21"/>
                        </w:rPr>
                        <w:t>程序文件</w:t>
                      </w:r>
                      <w:proofErr w:type="spellEnd"/>
                    </w:p>
                  </w:txbxContent>
                </v:textbox>
              </v:rect>
            </v:group>
            <v:rect id="Rectangle 417" o:spid="_x0000_s1037" style="position:absolute;left:1440;top:468;width:1620;height:468" filled="f" stroked="f">
              <v:textbox style="mso-next-textbox:#Rectangle 417">
                <w:txbxContent>
                  <w:p w:rsidR="00E420D4" w:rsidRDefault="00E420D4" w:rsidP="00C12719">
                    <w:pPr>
                      <w:spacing w:line="300" w:lineRule="atLeast"/>
                      <w:jc w:val="center"/>
                      <w:rPr>
                        <w:szCs w:val="21"/>
                      </w:rPr>
                    </w:pPr>
                    <w:proofErr w:type="spellStart"/>
                    <w:r>
                      <w:rPr>
                        <w:rFonts w:hint="eastAsia"/>
                        <w:szCs w:val="21"/>
                      </w:rPr>
                      <w:t>第一层次文件</w:t>
                    </w:r>
                    <w:proofErr w:type="spellEnd"/>
                  </w:p>
                </w:txbxContent>
              </v:textbox>
            </v:rect>
            <v:rect id="Rectangle 418" o:spid="_x0000_s1038" style="position:absolute;left:1020;top:1182;width:1620;height:468" filled="f" stroked="f">
              <v:textbox style="mso-next-textbox:#Rectangle 418">
                <w:txbxContent>
                  <w:p w:rsidR="00E420D4" w:rsidRDefault="00E420D4" w:rsidP="00C12719">
                    <w:pPr>
                      <w:spacing w:line="300" w:lineRule="atLeast"/>
                      <w:jc w:val="center"/>
                      <w:rPr>
                        <w:szCs w:val="21"/>
                      </w:rPr>
                    </w:pPr>
                    <w:proofErr w:type="spellStart"/>
                    <w:r>
                      <w:rPr>
                        <w:rFonts w:hint="eastAsia"/>
                        <w:szCs w:val="21"/>
                      </w:rPr>
                      <w:t>第二层次文件</w:t>
                    </w:r>
                    <w:proofErr w:type="spellEnd"/>
                  </w:p>
                </w:txbxContent>
              </v:textbox>
            </v:rect>
            <v:rect id="Rectangle 419" o:spid="_x0000_s1039" style="position:absolute;left:480;top:2094;width:1620;height:468" filled="f" stroked="f">
              <v:textbox style="mso-next-textbox:#Rectangle 419">
                <w:txbxContent>
                  <w:p w:rsidR="00E420D4" w:rsidRDefault="00E420D4" w:rsidP="00C12719">
                    <w:pPr>
                      <w:spacing w:line="300" w:lineRule="atLeast"/>
                      <w:jc w:val="center"/>
                      <w:rPr>
                        <w:szCs w:val="21"/>
                      </w:rPr>
                    </w:pPr>
                    <w:proofErr w:type="spellStart"/>
                    <w:r>
                      <w:rPr>
                        <w:rFonts w:hint="eastAsia"/>
                        <w:szCs w:val="21"/>
                      </w:rPr>
                      <w:t>第三层次文件</w:t>
                    </w:r>
                    <w:proofErr w:type="spellEnd"/>
                  </w:p>
                </w:txbxContent>
              </v:textbox>
            </v:rect>
            <v:rect id="Rectangle 420" o:spid="_x0000_s1040" style="position:absolute;top:2964;width:1620;height:468" filled="f" stroked="f">
              <v:textbox style="mso-next-textbox:#Rectangle 420">
                <w:txbxContent>
                  <w:p w:rsidR="00E420D4" w:rsidRDefault="00E420D4" w:rsidP="00C12719">
                    <w:pPr>
                      <w:spacing w:line="300" w:lineRule="atLeast"/>
                      <w:jc w:val="center"/>
                      <w:rPr>
                        <w:szCs w:val="21"/>
                      </w:rPr>
                    </w:pPr>
                    <w:proofErr w:type="spellStart"/>
                    <w:r>
                      <w:rPr>
                        <w:rFonts w:hint="eastAsia"/>
                        <w:szCs w:val="21"/>
                      </w:rPr>
                      <w:t>第四层次文件</w:t>
                    </w:r>
                    <w:proofErr w:type="spellEnd"/>
                  </w:p>
                </w:txbxContent>
              </v:textbox>
            </v:rect>
          </v:group>
        </w:pict>
      </w: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62007" w:rsidRDefault="00D62007" w:rsidP="00C12719">
      <w:pPr>
        <w:spacing w:before="50" w:line="400" w:lineRule="exact"/>
        <w:ind w:leftChars="100" w:left="220" w:rightChars="100" w:right="220"/>
        <w:rPr>
          <w:rFonts w:ascii="宋体"/>
          <w:sz w:val="24"/>
          <w:lang w:eastAsia="zh-CN"/>
        </w:rPr>
      </w:pPr>
    </w:p>
    <w:p w:rsidR="00DC390E" w:rsidRPr="00DC390E" w:rsidRDefault="00B023F9" w:rsidP="00DC390E">
      <w:pPr>
        <w:widowControl/>
        <w:spacing w:line="360" w:lineRule="auto"/>
        <w:ind w:firstLine="480"/>
        <w:rPr>
          <w:rFonts w:asciiTheme="minorEastAsia" w:hAnsiTheme="minorEastAsia" w:cs="宋体"/>
          <w:sz w:val="24"/>
          <w:szCs w:val="24"/>
          <w:lang w:eastAsia="zh-CN"/>
        </w:rPr>
      </w:pPr>
      <w:r w:rsidRPr="005E1D20">
        <w:rPr>
          <w:rFonts w:asciiTheme="minorEastAsia" w:hAnsiTheme="minorEastAsia" w:cs="宋体" w:hint="eastAsia"/>
          <w:sz w:val="24"/>
          <w:szCs w:val="24"/>
          <w:lang w:eastAsia="zh-CN"/>
        </w:rPr>
        <w:t>公司建立了以技术标准为主体，层次分明、机构合理、覆盖各专业的标准体系。到目前为止，</w:t>
      </w:r>
      <w:r w:rsidR="00C808EE">
        <w:rPr>
          <w:rFonts w:asciiTheme="minorEastAsia" w:hAnsiTheme="minorEastAsia" w:cs="宋体" w:hint="eastAsia"/>
          <w:sz w:val="24"/>
          <w:szCs w:val="24"/>
          <w:lang w:eastAsia="zh-CN"/>
        </w:rPr>
        <w:t>公司市</w:t>
      </w:r>
      <w:r w:rsidR="00C808EE" w:rsidRPr="00C808EE">
        <w:rPr>
          <w:rFonts w:asciiTheme="minorEastAsia" w:hAnsiTheme="minorEastAsia" w:cs="宋体" w:hint="eastAsia"/>
          <w:sz w:val="24"/>
          <w:szCs w:val="24"/>
          <w:lang w:eastAsia="zh-CN"/>
        </w:rPr>
        <w:t>6</w:t>
      </w:r>
      <w:r w:rsidR="00C808EE" w:rsidRPr="00C808EE">
        <w:rPr>
          <w:rFonts w:asciiTheme="minorEastAsia" w:hAnsiTheme="minorEastAsia" w:cs="宋体"/>
          <w:sz w:val="24"/>
          <w:szCs w:val="24"/>
          <w:lang w:eastAsia="zh-CN"/>
        </w:rPr>
        <w:t>项国家标准和</w:t>
      </w:r>
      <w:r w:rsidR="00C808EE" w:rsidRPr="00C808EE">
        <w:rPr>
          <w:rFonts w:asciiTheme="minorEastAsia" w:hAnsiTheme="minorEastAsia" w:cs="宋体" w:hint="eastAsia"/>
          <w:sz w:val="24"/>
          <w:szCs w:val="24"/>
          <w:lang w:eastAsia="zh-CN"/>
        </w:rPr>
        <w:t>3个</w:t>
      </w:r>
      <w:r w:rsidR="00C808EE" w:rsidRPr="00C808EE">
        <w:rPr>
          <w:rFonts w:asciiTheme="minorEastAsia" w:hAnsiTheme="minorEastAsia" w:cs="宋体"/>
          <w:sz w:val="24"/>
          <w:szCs w:val="24"/>
          <w:lang w:eastAsia="zh-CN"/>
        </w:rPr>
        <w:t>行业标准的起草编制单位</w:t>
      </w:r>
      <w:r w:rsidR="00C808EE" w:rsidRPr="00C808EE">
        <w:rPr>
          <w:rFonts w:asciiTheme="minorEastAsia" w:hAnsiTheme="minorEastAsia" w:cs="宋体" w:hint="eastAsia"/>
          <w:sz w:val="24"/>
          <w:szCs w:val="24"/>
          <w:lang w:eastAsia="zh-CN"/>
        </w:rPr>
        <w:t>，同时还承担了</w:t>
      </w:r>
      <w:r w:rsidR="00C808EE" w:rsidRPr="00C808EE">
        <w:rPr>
          <w:rFonts w:asciiTheme="minorEastAsia" w:hAnsiTheme="minorEastAsia" w:cs="宋体"/>
          <w:sz w:val="24"/>
          <w:szCs w:val="24"/>
          <w:lang w:eastAsia="zh-CN"/>
        </w:rPr>
        <w:t>多项“国家火炬计划”</w:t>
      </w:r>
      <w:r w:rsidR="00C808EE" w:rsidRPr="00C808EE">
        <w:rPr>
          <w:rFonts w:asciiTheme="minorEastAsia" w:hAnsiTheme="minorEastAsia" w:cs="宋体" w:hint="eastAsia"/>
          <w:sz w:val="24"/>
          <w:szCs w:val="24"/>
          <w:lang w:eastAsia="zh-CN"/>
        </w:rPr>
        <w:t>项目和</w:t>
      </w:r>
      <w:r w:rsidR="00C808EE" w:rsidRPr="00C808EE">
        <w:rPr>
          <w:rFonts w:asciiTheme="minorEastAsia" w:hAnsiTheme="minorEastAsia" w:cs="宋体"/>
          <w:sz w:val="24"/>
          <w:szCs w:val="24"/>
          <w:lang w:eastAsia="zh-CN"/>
        </w:rPr>
        <w:t>首台套项目</w:t>
      </w:r>
      <w:r w:rsidR="00C808EE" w:rsidRPr="00C808EE">
        <w:rPr>
          <w:rFonts w:asciiTheme="minorEastAsia" w:hAnsiTheme="minorEastAsia" w:cs="宋体" w:hint="eastAsia"/>
          <w:sz w:val="24"/>
          <w:szCs w:val="24"/>
          <w:lang w:eastAsia="zh-CN"/>
        </w:rPr>
        <w:t>的研制。</w:t>
      </w:r>
    </w:p>
    <w:p w:rsidR="00D62007" w:rsidRPr="005E1D20" w:rsidRDefault="00D62007" w:rsidP="00DC390E">
      <w:pPr>
        <w:pStyle w:val="a3"/>
        <w:spacing w:line="360" w:lineRule="auto"/>
        <w:ind w:left="0" w:right="362"/>
        <w:rPr>
          <w:sz w:val="24"/>
          <w:szCs w:val="24"/>
          <w:lang w:eastAsia="zh-CN"/>
        </w:rPr>
      </w:pPr>
      <w:r w:rsidRPr="005E1D20">
        <w:rPr>
          <w:rFonts w:cs="Cambria"/>
          <w:sz w:val="24"/>
          <w:szCs w:val="24"/>
          <w:lang w:eastAsia="zh-CN"/>
        </w:rPr>
        <w:t>4.2</w:t>
      </w:r>
      <w:r w:rsidRPr="005E1D20">
        <w:rPr>
          <w:rFonts w:cs="Cambria"/>
          <w:spacing w:val="-6"/>
          <w:sz w:val="24"/>
          <w:szCs w:val="24"/>
          <w:lang w:eastAsia="zh-CN"/>
        </w:rPr>
        <w:t xml:space="preserve"> </w:t>
      </w:r>
      <w:r w:rsidRPr="005E1D20">
        <w:rPr>
          <w:rFonts w:hint="eastAsia"/>
          <w:sz w:val="24"/>
          <w:szCs w:val="24"/>
          <w:lang w:eastAsia="zh-CN"/>
        </w:rPr>
        <w:t>计量</w:t>
      </w:r>
      <w:r w:rsidRPr="005E1D20">
        <w:rPr>
          <w:rFonts w:hint="eastAsia"/>
          <w:spacing w:val="2"/>
          <w:sz w:val="24"/>
          <w:szCs w:val="24"/>
          <w:lang w:eastAsia="zh-CN"/>
        </w:rPr>
        <w:t>水</w:t>
      </w:r>
      <w:r w:rsidRPr="005E1D20">
        <w:rPr>
          <w:rFonts w:hint="eastAsia"/>
          <w:sz w:val="24"/>
          <w:szCs w:val="24"/>
          <w:lang w:eastAsia="zh-CN"/>
        </w:rPr>
        <w:t>平</w:t>
      </w:r>
    </w:p>
    <w:p w:rsidR="008421F7" w:rsidRPr="005E1D20" w:rsidRDefault="008421F7" w:rsidP="005E1D20">
      <w:pPr>
        <w:spacing w:line="360" w:lineRule="auto"/>
        <w:ind w:firstLineChars="200" w:firstLine="480"/>
        <w:rPr>
          <w:rFonts w:asciiTheme="minorEastAsia" w:hAnsiTheme="minorEastAsia" w:cs="宋体"/>
          <w:sz w:val="24"/>
          <w:szCs w:val="24"/>
          <w:lang w:eastAsia="zh-CN"/>
        </w:rPr>
      </w:pPr>
      <w:r w:rsidRPr="005E1D20">
        <w:rPr>
          <w:rFonts w:asciiTheme="minorEastAsia" w:hAnsiTheme="minorEastAsia" w:cs="宋体" w:hint="eastAsia"/>
          <w:sz w:val="24"/>
          <w:szCs w:val="24"/>
          <w:lang w:eastAsia="zh-CN"/>
        </w:rPr>
        <w:t>公司遵循“计量准确、科学公正”的原则，按照ISO10012从物资采购验收到产品出厂交付的全过程管理，配备了满足生产经营和质量管理要求的计量、压力等检测设备，保证了计量检测结果准确。</w:t>
      </w:r>
    </w:p>
    <w:p w:rsidR="00F51ED8" w:rsidRDefault="00F51ED8" w:rsidP="00DC390E">
      <w:pPr>
        <w:tabs>
          <w:tab w:val="left" w:pos="3895"/>
        </w:tabs>
        <w:ind w:firstLineChars="300" w:firstLine="720"/>
        <w:jc w:val="both"/>
        <w:rPr>
          <w:rFonts w:asciiTheme="minorEastAsia" w:hAnsiTheme="minorEastAsia" w:cs="宋体"/>
          <w:sz w:val="24"/>
          <w:szCs w:val="24"/>
          <w:lang w:eastAsia="zh-CN"/>
        </w:rPr>
      </w:pPr>
      <w:r>
        <w:rPr>
          <w:rFonts w:asciiTheme="minorEastAsia" w:hAnsiTheme="minorEastAsia" w:cs="宋体" w:hint="eastAsia"/>
          <w:sz w:val="24"/>
          <w:szCs w:val="24"/>
          <w:lang w:eastAsia="zh-CN"/>
        </w:rPr>
        <w:t xml:space="preserve">         </w:t>
      </w:r>
    </w:p>
    <w:p w:rsidR="00D62007" w:rsidRPr="005E1D20" w:rsidRDefault="00D62007" w:rsidP="00F51ED8">
      <w:pPr>
        <w:tabs>
          <w:tab w:val="left" w:pos="3895"/>
        </w:tabs>
        <w:jc w:val="both"/>
        <w:rPr>
          <w:sz w:val="24"/>
          <w:lang w:eastAsia="zh-CN"/>
        </w:rPr>
      </w:pPr>
      <w:r w:rsidRPr="005E1D20">
        <w:rPr>
          <w:rFonts w:ascii="Cambria" w:hAnsi="Cambria" w:cs="Cambria"/>
          <w:sz w:val="24"/>
          <w:lang w:eastAsia="zh-CN"/>
        </w:rPr>
        <w:t>4.3</w:t>
      </w:r>
      <w:r w:rsidRPr="005E1D20">
        <w:rPr>
          <w:rFonts w:ascii="Cambria" w:hAnsi="Cambria" w:cs="Cambria"/>
          <w:spacing w:val="-11"/>
          <w:sz w:val="24"/>
          <w:lang w:eastAsia="zh-CN"/>
        </w:rPr>
        <w:t xml:space="preserve"> </w:t>
      </w:r>
      <w:r w:rsidRPr="005E1D20">
        <w:rPr>
          <w:rFonts w:hint="eastAsia"/>
          <w:sz w:val="24"/>
          <w:lang w:eastAsia="zh-CN"/>
        </w:rPr>
        <w:t>认证</w:t>
      </w:r>
      <w:r w:rsidRPr="005E1D20">
        <w:rPr>
          <w:rFonts w:hint="eastAsia"/>
          <w:spacing w:val="2"/>
          <w:sz w:val="24"/>
          <w:lang w:eastAsia="zh-CN"/>
        </w:rPr>
        <w:t>认</w:t>
      </w:r>
      <w:r w:rsidRPr="005E1D20">
        <w:rPr>
          <w:rFonts w:hint="eastAsia"/>
          <w:sz w:val="24"/>
          <w:lang w:eastAsia="zh-CN"/>
        </w:rPr>
        <w:t>可情况</w:t>
      </w:r>
    </w:p>
    <w:p w:rsidR="00D62007" w:rsidRDefault="00D62007" w:rsidP="009A6AD5">
      <w:pPr>
        <w:spacing w:line="360" w:lineRule="auto"/>
        <w:ind w:firstLineChars="200" w:firstLine="480"/>
        <w:rPr>
          <w:rFonts w:ascii="Times New Roman" w:hAnsi="Times New Roman"/>
          <w:kern w:val="2"/>
          <w:sz w:val="24"/>
          <w:szCs w:val="26"/>
          <w:lang w:eastAsia="zh-CN"/>
        </w:rPr>
      </w:pPr>
      <w:r w:rsidRPr="005E1D20">
        <w:rPr>
          <w:rFonts w:hint="eastAsia"/>
          <w:sz w:val="24"/>
          <w:szCs w:val="26"/>
          <w:lang w:eastAsia="zh-CN"/>
        </w:rPr>
        <w:t>公司顺</w:t>
      </w:r>
      <w:r w:rsidRPr="005E1D20">
        <w:rPr>
          <w:rFonts w:hint="eastAsia"/>
          <w:spacing w:val="2"/>
          <w:sz w:val="24"/>
          <w:szCs w:val="26"/>
          <w:lang w:eastAsia="zh-CN"/>
        </w:rPr>
        <w:t>利</w:t>
      </w:r>
      <w:r w:rsidRPr="005E1D20">
        <w:rPr>
          <w:rFonts w:hint="eastAsia"/>
          <w:sz w:val="24"/>
          <w:szCs w:val="26"/>
          <w:lang w:eastAsia="zh-CN"/>
        </w:rPr>
        <w:t>通过</w:t>
      </w:r>
      <w:r w:rsidRPr="005E1D20">
        <w:rPr>
          <w:rFonts w:hint="eastAsia"/>
          <w:spacing w:val="2"/>
          <w:sz w:val="24"/>
          <w:szCs w:val="26"/>
          <w:lang w:eastAsia="zh-CN"/>
        </w:rPr>
        <w:t>了</w:t>
      </w:r>
      <w:r w:rsidRPr="005E1D20">
        <w:rPr>
          <w:rFonts w:hint="eastAsia"/>
          <w:sz w:val="24"/>
          <w:szCs w:val="26"/>
          <w:lang w:eastAsia="zh-CN"/>
        </w:rPr>
        <w:t>并</w:t>
      </w:r>
      <w:r w:rsidRPr="005E1D20">
        <w:rPr>
          <w:rFonts w:hint="eastAsia"/>
          <w:spacing w:val="2"/>
          <w:sz w:val="24"/>
          <w:szCs w:val="26"/>
          <w:lang w:eastAsia="zh-CN"/>
        </w:rPr>
        <w:t>获</w:t>
      </w:r>
      <w:r w:rsidRPr="005E1D20">
        <w:rPr>
          <w:rFonts w:hint="eastAsia"/>
          <w:sz w:val="24"/>
          <w:szCs w:val="26"/>
          <w:lang w:eastAsia="zh-CN"/>
        </w:rPr>
        <w:t>得</w:t>
      </w:r>
      <w:r w:rsidR="00F51ED8">
        <w:rPr>
          <w:rFonts w:ascii="Times New Roman" w:hAnsi="Times New Roman" w:hint="eastAsia"/>
          <w:kern w:val="2"/>
          <w:sz w:val="24"/>
          <w:szCs w:val="26"/>
          <w:lang w:eastAsia="zh-CN"/>
        </w:rPr>
        <w:t>能源管理体系</w:t>
      </w:r>
      <w:r w:rsidRPr="00F51ED8">
        <w:rPr>
          <w:rFonts w:ascii="Times New Roman" w:hAnsi="Times New Roman" w:hint="eastAsia"/>
          <w:kern w:val="2"/>
          <w:sz w:val="24"/>
          <w:szCs w:val="26"/>
          <w:lang w:eastAsia="zh-CN"/>
        </w:rPr>
        <w:t>认证、</w:t>
      </w:r>
      <w:r w:rsidR="00C32024" w:rsidRPr="00F51ED8">
        <w:rPr>
          <w:rFonts w:ascii="Times New Roman" w:hAnsi="Times New Roman"/>
          <w:kern w:val="2"/>
          <w:sz w:val="24"/>
          <w:szCs w:val="26"/>
          <w:lang w:eastAsia="zh-CN"/>
        </w:rPr>
        <w:t>ISO9001</w:t>
      </w:r>
      <w:r w:rsidRPr="00F51ED8">
        <w:rPr>
          <w:rFonts w:ascii="Times New Roman" w:hAnsi="Times New Roman" w:hint="eastAsia"/>
          <w:kern w:val="2"/>
          <w:sz w:val="24"/>
          <w:szCs w:val="26"/>
          <w:lang w:eastAsia="zh-CN"/>
        </w:rPr>
        <w:t>质量管理体系认证、</w:t>
      </w:r>
      <w:r w:rsidR="00B22ECC" w:rsidRPr="00F51ED8">
        <w:rPr>
          <w:rFonts w:ascii="Times New Roman" w:hAnsi="Times New Roman"/>
          <w:kern w:val="2"/>
          <w:sz w:val="24"/>
          <w:szCs w:val="26"/>
          <w:lang w:eastAsia="zh-CN"/>
        </w:rPr>
        <w:t>ISO14001</w:t>
      </w:r>
      <w:r w:rsidR="00B22ECC" w:rsidRPr="00F51ED8">
        <w:rPr>
          <w:rFonts w:ascii="Times New Roman" w:hAnsi="Times New Roman" w:hint="eastAsia"/>
          <w:kern w:val="2"/>
          <w:sz w:val="24"/>
          <w:szCs w:val="26"/>
          <w:lang w:eastAsia="zh-CN"/>
        </w:rPr>
        <w:t>环境管理体系认证、</w:t>
      </w:r>
      <w:r w:rsidRPr="00F51ED8">
        <w:rPr>
          <w:rFonts w:ascii="Times New Roman" w:hAnsi="Times New Roman"/>
          <w:kern w:val="2"/>
          <w:sz w:val="24"/>
          <w:szCs w:val="26"/>
          <w:lang w:eastAsia="zh-CN"/>
        </w:rPr>
        <w:t>OHSAS18001:2007</w:t>
      </w:r>
      <w:r w:rsidRPr="00F51ED8">
        <w:rPr>
          <w:rFonts w:ascii="Times New Roman" w:hAnsi="Times New Roman" w:hint="eastAsia"/>
          <w:kern w:val="2"/>
          <w:sz w:val="24"/>
          <w:szCs w:val="26"/>
          <w:lang w:eastAsia="zh-CN"/>
        </w:rPr>
        <w:t>职业健康安全管理</w:t>
      </w:r>
      <w:r w:rsidR="00B22ECC" w:rsidRPr="00F51ED8">
        <w:rPr>
          <w:rFonts w:ascii="Times New Roman" w:hAnsi="Times New Roman" w:hint="eastAsia"/>
          <w:kern w:val="2"/>
          <w:sz w:val="24"/>
          <w:szCs w:val="26"/>
          <w:lang w:eastAsia="zh-CN"/>
        </w:rPr>
        <w:t>。</w:t>
      </w:r>
    </w:p>
    <w:tbl>
      <w:tblPr>
        <w:tblStyle w:val="af3"/>
        <w:tblW w:w="0" w:type="auto"/>
        <w:tblLook w:val="04A0" w:firstRow="1" w:lastRow="0" w:firstColumn="1" w:lastColumn="0" w:noHBand="0" w:noVBand="1"/>
      </w:tblPr>
      <w:tblGrid>
        <w:gridCol w:w="3241"/>
        <w:gridCol w:w="3241"/>
        <w:gridCol w:w="3241"/>
      </w:tblGrid>
      <w:tr w:rsidR="005D784D" w:rsidTr="00FB1226">
        <w:tc>
          <w:tcPr>
            <w:tcW w:w="3241" w:type="dxa"/>
          </w:tcPr>
          <w:p w:rsidR="00FB1226" w:rsidRPr="009364F6" w:rsidRDefault="00DA658E" w:rsidP="009364F6">
            <w:pPr>
              <w:spacing w:line="360" w:lineRule="auto"/>
              <w:jc w:val="center"/>
              <w:rPr>
                <w:rFonts w:ascii="Times New Roman" w:hAnsi="Times New Roman"/>
                <w:kern w:val="2"/>
                <w:sz w:val="24"/>
                <w:szCs w:val="26"/>
                <w:lang w:eastAsia="zh-CN"/>
              </w:rPr>
            </w:pPr>
            <w:r>
              <w:rPr>
                <w:rFonts w:ascii="Times New Roman" w:hAnsi="Times New Roman"/>
                <w:noProof/>
                <w:kern w:val="2"/>
                <w:sz w:val="24"/>
                <w:szCs w:val="26"/>
                <w:lang w:eastAsia="zh-CN"/>
              </w:rPr>
              <w:lastRenderedPageBreak/>
              <w:drawing>
                <wp:inline distT="0" distB="0" distL="0" distR="0">
                  <wp:extent cx="1409700" cy="202283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B／T19001-2016 -CN.jpg"/>
                          <pic:cNvPicPr/>
                        </pic:nvPicPr>
                        <pic:blipFill>
                          <a:blip r:embed="rId17"/>
                          <a:stretch>
                            <a:fillRect/>
                          </a:stretch>
                        </pic:blipFill>
                        <pic:spPr>
                          <a:xfrm>
                            <a:off x="0" y="0"/>
                            <a:ext cx="1412455" cy="2026792"/>
                          </a:xfrm>
                          <a:prstGeom prst="rect">
                            <a:avLst/>
                          </a:prstGeom>
                        </pic:spPr>
                      </pic:pic>
                    </a:graphicData>
                  </a:graphic>
                </wp:inline>
              </w:drawing>
            </w:r>
          </w:p>
        </w:tc>
        <w:tc>
          <w:tcPr>
            <w:tcW w:w="3241" w:type="dxa"/>
          </w:tcPr>
          <w:p w:rsidR="00FB1226" w:rsidRDefault="00DA658E" w:rsidP="009364F6">
            <w:pPr>
              <w:spacing w:line="360" w:lineRule="auto"/>
              <w:jc w:val="center"/>
              <w:rPr>
                <w:rFonts w:ascii="Times New Roman" w:hAnsi="Times New Roman"/>
                <w:kern w:val="2"/>
                <w:sz w:val="24"/>
                <w:szCs w:val="26"/>
                <w:lang w:eastAsia="zh-CN"/>
              </w:rPr>
            </w:pPr>
            <w:r>
              <w:rPr>
                <w:rFonts w:ascii="Times New Roman" w:hAnsi="Times New Roman"/>
                <w:noProof/>
                <w:kern w:val="2"/>
                <w:sz w:val="24"/>
                <w:szCs w:val="26"/>
                <w:lang w:eastAsia="zh-CN"/>
              </w:rPr>
              <w:drawing>
                <wp:inline distT="0" distB="0" distL="0" distR="0">
                  <wp:extent cx="1381125" cy="1979221"/>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B／T24001-2016 -CN.jpg"/>
                          <pic:cNvPicPr/>
                        </pic:nvPicPr>
                        <pic:blipFill>
                          <a:blip r:embed="rId18"/>
                          <a:stretch>
                            <a:fillRect/>
                          </a:stretch>
                        </pic:blipFill>
                        <pic:spPr>
                          <a:xfrm>
                            <a:off x="0" y="0"/>
                            <a:ext cx="1385076" cy="1984884"/>
                          </a:xfrm>
                          <a:prstGeom prst="rect">
                            <a:avLst/>
                          </a:prstGeom>
                        </pic:spPr>
                      </pic:pic>
                    </a:graphicData>
                  </a:graphic>
                </wp:inline>
              </w:drawing>
            </w:r>
          </w:p>
        </w:tc>
        <w:tc>
          <w:tcPr>
            <w:tcW w:w="3241" w:type="dxa"/>
          </w:tcPr>
          <w:p w:rsidR="00FB1226" w:rsidRDefault="00DA658E" w:rsidP="009364F6">
            <w:pPr>
              <w:spacing w:line="360" w:lineRule="auto"/>
              <w:jc w:val="center"/>
              <w:rPr>
                <w:rFonts w:ascii="Times New Roman" w:hAnsi="Times New Roman"/>
                <w:kern w:val="2"/>
                <w:sz w:val="24"/>
                <w:szCs w:val="26"/>
                <w:lang w:eastAsia="zh-CN"/>
              </w:rPr>
            </w:pPr>
            <w:r>
              <w:rPr>
                <w:rFonts w:ascii="Times New Roman" w:hAnsi="Times New Roman"/>
                <w:noProof/>
                <w:kern w:val="2"/>
                <w:sz w:val="24"/>
                <w:szCs w:val="26"/>
                <w:lang w:eastAsia="zh-CN"/>
              </w:rPr>
              <w:drawing>
                <wp:inline distT="0" distB="0" distL="0" distR="0">
                  <wp:extent cx="1390650" cy="2011886"/>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B／T28001-2011 -CN.jpg"/>
                          <pic:cNvPicPr/>
                        </pic:nvPicPr>
                        <pic:blipFill>
                          <a:blip r:embed="rId19"/>
                          <a:stretch>
                            <a:fillRect/>
                          </a:stretch>
                        </pic:blipFill>
                        <pic:spPr>
                          <a:xfrm>
                            <a:off x="0" y="0"/>
                            <a:ext cx="1392955" cy="2015220"/>
                          </a:xfrm>
                          <a:prstGeom prst="rect">
                            <a:avLst/>
                          </a:prstGeom>
                        </pic:spPr>
                      </pic:pic>
                    </a:graphicData>
                  </a:graphic>
                </wp:inline>
              </w:drawing>
            </w:r>
          </w:p>
        </w:tc>
      </w:tr>
    </w:tbl>
    <w:p w:rsidR="00D62007" w:rsidRPr="00F51ED8" w:rsidRDefault="000A2AC1" w:rsidP="002A7D69">
      <w:pPr>
        <w:spacing w:line="360" w:lineRule="auto"/>
        <w:ind w:firstLineChars="350" w:firstLine="738"/>
        <w:rPr>
          <w:b/>
          <w:color w:val="FF0000"/>
          <w:sz w:val="20"/>
          <w:szCs w:val="20"/>
          <w:lang w:eastAsia="zh-CN"/>
        </w:rPr>
      </w:pPr>
      <w:r w:rsidRPr="005D784D">
        <w:rPr>
          <w:rFonts w:ascii="Times New Roman" w:hAnsi="Times New Roman" w:hint="eastAsia"/>
          <w:b/>
          <w:kern w:val="2"/>
          <w:sz w:val="21"/>
          <w:szCs w:val="21"/>
          <w:lang w:eastAsia="zh-CN"/>
        </w:rPr>
        <w:t>质量管理体系认证</w:t>
      </w:r>
      <w:r w:rsidR="00D62007" w:rsidRPr="005D784D">
        <w:rPr>
          <w:rFonts w:ascii="Times New Roman" w:hAnsi="Times New Roman"/>
          <w:b/>
          <w:kern w:val="2"/>
          <w:lang w:eastAsia="zh-CN"/>
        </w:rPr>
        <w:t xml:space="preserve">                     </w:t>
      </w:r>
      <w:r w:rsidR="00DF25B7" w:rsidRPr="005D784D">
        <w:rPr>
          <w:rFonts w:ascii="Times New Roman" w:hAnsi="Times New Roman" w:hint="eastAsia"/>
          <w:b/>
          <w:kern w:val="2"/>
          <w:lang w:eastAsia="zh-CN"/>
        </w:rPr>
        <w:t xml:space="preserve"> </w:t>
      </w:r>
      <w:r w:rsidR="00D62007" w:rsidRPr="005D784D">
        <w:rPr>
          <w:rFonts w:ascii="Times New Roman" w:hAnsi="Times New Roman"/>
          <w:b/>
          <w:kern w:val="2"/>
          <w:lang w:eastAsia="zh-CN"/>
        </w:rPr>
        <w:t xml:space="preserve"> </w:t>
      </w:r>
      <w:r w:rsidR="002A7D69" w:rsidRPr="005D784D">
        <w:rPr>
          <w:rFonts w:ascii="Times New Roman" w:hAnsi="Times New Roman" w:hint="eastAsia"/>
          <w:b/>
          <w:kern w:val="2"/>
          <w:lang w:eastAsia="zh-CN"/>
        </w:rPr>
        <w:t xml:space="preserve"> </w:t>
      </w:r>
      <w:r w:rsidR="00D62007" w:rsidRPr="005D784D">
        <w:rPr>
          <w:rFonts w:ascii="Times New Roman" w:hAnsi="Times New Roman"/>
          <w:b/>
          <w:kern w:val="2"/>
          <w:lang w:eastAsia="zh-CN"/>
        </w:rPr>
        <w:t xml:space="preserve"> </w:t>
      </w:r>
      <w:r w:rsidRPr="005D784D">
        <w:rPr>
          <w:rFonts w:ascii="Times New Roman" w:hAnsi="Times New Roman" w:hint="eastAsia"/>
          <w:b/>
          <w:kern w:val="2"/>
          <w:sz w:val="21"/>
          <w:szCs w:val="21"/>
          <w:lang w:eastAsia="zh-CN"/>
        </w:rPr>
        <w:t>环境管理体系认证</w:t>
      </w:r>
      <w:r w:rsidR="00D62007" w:rsidRPr="005D784D">
        <w:rPr>
          <w:rFonts w:ascii="Times New Roman" w:hAnsi="Times New Roman"/>
          <w:b/>
          <w:kern w:val="2"/>
          <w:sz w:val="21"/>
          <w:szCs w:val="21"/>
          <w:lang w:eastAsia="zh-CN"/>
        </w:rPr>
        <w:t xml:space="preserve">  </w:t>
      </w:r>
      <w:r w:rsidRPr="005D784D">
        <w:rPr>
          <w:rFonts w:ascii="Times New Roman" w:hAnsi="Times New Roman" w:hint="eastAsia"/>
          <w:b/>
          <w:kern w:val="2"/>
          <w:sz w:val="21"/>
          <w:szCs w:val="21"/>
          <w:lang w:eastAsia="zh-CN"/>
        </w:rPr>
        <w:t xml:space="preserve">               </w:t>
      </w:r>
      <w:r w:rsidR="002A7D69" w:rsidRPr="005D784D">
        <w:rPr>
          <w:rFonts w:ascii="Times New Roman" w:hAnsi="Times New Roman" w:hint="eastAsia"/>
          <w:b/>
          <w:kern w:val="2"/>
          <w:sz w:val="21"/>
          <w:szCs w:val="21"/>
          <w:lang w:eastAsia="zh-CN"/>
        </w:rPr>
        <w:t xml:space="preserve">    </w:t>
      </w:r>
      <w:r w:rsidRPr="005D784D">
        <w:rPr>
          <w:rFonts w:ascii="Times New Roman" w:hAnsi="Times New Roman" w:hint="eastAsia"/>
          <w:b/>
          <w:kern w:val="2"/>
          <w:sz w:val="21"/>
          <w:szCs w:val="21"/>
          <w:lang w:eastAsia="zh-CN"/>
        </w:rPr>
        <w:t xml:space="preserve">   </w:t>
      </w:r>
      <w:r w:rsidRPr="005D784D">
        <w:rPr>
          <w:rFonts w:ascii="Times New Roman" w:hAnsi="Times New Roman" w:hint="eastAsia"/>
          <w:b/>
          <w:kern w:val="2"/>
          <w:sz w:val="21"/>
          <w:szCs w:val="21"/>
          <w:lang w:eastAsia="zh-CN"/>
        </w:rPr>
        <w:t>职业健康安全管理</w:t>
      </w:r>
      <w:r w:rsidR="00F51ED8" w:rsidRPr="005D784D">
        <w:rPr>
          <w:rFonts w:ascii="Times New Roman" w:hAnsi="Times New Roman" w:hint="eastAsia"/>
          <w:b/>
          <w:kern w:val="2"/>
          <w:sz w:val="21"/>
          <w:szCs w:val="21"/>
          <w:lang w:eastAsia="zh-CN"/>
        </w:rPr>
        <w:t>体系认证</w:t>
      </w:r>
      <w:r w:rsidRPr="002A7D69">
        <w:rPr>
          <w:rFonts w:ascii="Times New Roman" w:hAnsi="Times New Roman" w:hint="eastAsia"/>
          <w:b/>
          <w:kern w:val="2"/>
          <w:sz w:val="21"/>
          <w:szCs w:val="21"/>
          <w:lang w:eastAsia="zh-CN"/>
        </w:rPr>
        <w:t xml:space="preserve">        </w:t>
      </w:r>
      <w:r w:rsidR="00D62007" w:rsidRPr="002A7D69">
        <w:rPr>
          <w:rFonts w:ascii="Times New Roman" w:hAnsi="Times New Roman"/>
          <w:b/>
          <w:kern w:val="2"/>
          <w:sz w:val="21"/>
          <w:szCs w:val="21"/>
          <w:lang w:eastAsia="zh-CN"/>
        </w:rPr>
        <w:t xml:space="preserve">   </w:t>
      </w:r>
      <w:r w:rsidR="00D62007" w:rsidRPr="00F51ED8">
        <w:rPr>
          <w:rFonts w:ascii="Times New Roman" w:hAnsi="Times New Roman"/>
          <w:b/>
          <w:kern w:val="2"/>
          <w:lang w:eastAsia="zh-CN"/>
        </w:rPr>
        <w:t xml:space="preserve">           </w:t>
      </w:r>
      <w:r w:rsidR="00D62007" w:rsidRPr="00F51ED8">
        <w:rPr>
          <w:rFonts w:ascii="Times New Roman" w:hAnsi="Times New Roman"/>
          <w:b/>
          <w:kern w:val="2"/>
          <w:highlight w:val="yellow"/>
          <w:lang w:eastAsia="zh-CN"/>
        </w:rPr>
        <w:t xml:space="preserve">   </w:t>
      </w:r>
      <w:r w:rsidR="00DF25B7" w:rsidRPr="00F51ED8">
        <w:rPr>
          <w:rFonts w:ascii="Times New Roman" w:hAnsi="Times New Roman" w:hint="eastAsia"/>
          <w:b/>
          <w:kern w:val="2"/>
          <w:highlight w:val="yellow"/>
          <w:lang w:eastAsia="zh-CN"/>
        </w:rPr>
        <w:t xml:space="preserve">      </w:t>
      </w:r>
    </w:p>
    <w:p w:rsidR="00D62007" w:rsidRPr="005E1D20" w:rsidRDefault="00D62007" w:rsidP="009A6AD5">
      <w:pPr>
        <w:pStyle w:val="a3"/>
        <w:spacing w:line="360" w:lineRule="auto"/>
        <w:ind w:left="807" w:right="493" w:hanging="519"/>
        <w:rPr>
          <w:w w:val="99"/>
          <w:sz w:val="24"/>
          <w:lang w:eastAsia="zh-CN"/>
        </w:rPr>
      </w:pPr>
      <w:r w:rsidRPr="005E1D20">
        <w:rPr>
          <w:rFonts w:ascii="Cambria" w:hAnsi="Cambria" w:cs="Cambria"/>
          <w:sz w:val="24"/>
          <w:lang w:eastAsia="zh-CN"/>
        </w:rPr>
        <w:t>4.4</w:t>
      </w:r>
      <w:r w:rsidRPr="005E1D20">
        <w:rPr>
          <w:rFonts w:ascii="Cambria" w:hAnsi="Cambria" w:cs="Cambria"/>
          <w:spacing w:val="-17"/>
          <w:sz w:val="24"/>
          <w:lang w:eastAsia="zh-CN"/>
        </w:rPr>
        <w:t xml:space="preserve"> </w:t>
      </w:r>
      <w:r w:rsidRPr="005E1D20">
        <w:rPr>
          <w:rFonts w:hint="eastAsia"/>
          <w:sz w:val="24"/>
          <w:lang w:eastAsia="zh-CN"/>
        </w:rPr>
        <w:t>特种</w:t>
      </w:r>
      <w:r w:rsidRPr="005E1D20">
        <w:rPr>
          <w:rFonts w:hint="eastAsia"/>
          <w:spacing w:val="2"/>
          <w:sz w:val="24"/>
          <w:lang w:eastAsia="zh-CN"/>
        </w:rPr>
        <w:t>设</w:t>
      </w:r>
      <w:r w:rsidRPr="005E1D20">
        <w:rPr>
          <w:rFonts w:hint="eastAsia"/>
          <w:sz w:val="24"/>
          <w:lang w:eastAsia="zh-CN"/>
        </w:rPr>
        <w:t>备安</w:t>
      </w:r>
      <w:r w:rsidRPr="005E1D20">
        <w:rPr>
          <w:rFonts w:hint="eastAsia"/>
          <w:spacing w:val="2"/>
          <w:sz w:val="24"/>
          <w:lang w:eastAsia="zh-CN"/>
        </w:rPr>
        <w:t>全管</w:t>
      </w:r>
      <w:r w:rsidRPr="005E1D20">
        <w:rPr>
          <w:rFonts w:hint="eastAsia"/>
          <w:sz w:val="24"/>
          <w:lang w:eastAsia="zh-CN"/>
        </w:rPr>
        <w:t>理</w:t>
      </w:r>
      <w:r w:rsidRPr="005E1D20">
        <w:rPr>
          <w:w w:val="99"/>
          <w:sz w:val="24"/>
          <w:lang w:eastAsia="zh-CN"/>
        </w:rPr>
        <w:t xml:space="preserve"> </w:t>
      </w:r>
    </w:p>
    <w:p w:rsidR="00D62007" w:rsidRPr="005E1D20" w:rsidRDefault="00D62007" w:rsidP="009A6AD5">
      <w:pPr>
        <w:pStyle w:val="a3"/>
        <w:spacing w:line="360" w:lineRule="auto"/>
        <w:ind w:left="0" w:right="47" w:firstLineChars="200" w:firstLine="454"/>
        <w:jc w:val="both"/>
        <w:rPr>
          <w:sz w:val="24"/>
          <w:lang w:eastAsia="zh-CN"/>
        </w:rPr>
      </w:pPr>
      <w:r w:rsidRPr="005E1D20">
        <w:rPr>
          <w:rFonts w:hint="eastAsia"/>
          <w:w w:val="95"/>
          <w:sz w:val="24"/>
          <w:lang w:eastAsia="zh-CN"/>
        </w:rPr>
        <w:t>我</w:t>
      </w:r>
      <w:r w:rsidRPr="005E1D20">
        <w:rPr>
          <w:rFonts w:hint="eastAsia"/>
          <w:spacing w:val="1"/>
          <w:w w:val="95"/>
          <w:sz w:val="24"/>
          <w:lang w:eastAsia="zh-CN"/>
        </w:rPr>
        <w:t>公</w:t>
      </w:r>
      <w:r w:rsidRPr="005E1D20">
        <w:rPr>
          <w:rFonts w:hint="eastAsia"/>
          <w:w w:val="95"/>
          <w:sz w:val="24"/>
          <w:lang w:eastAsia="zh-CN"/>
        </w:rPr>
        <w:t>司按</w:t>
      </w:r>
      <w:r w:rsidRPr="005E1D20">
        <w:rPr>
          <w:rFonts w:hint="eastAsia"/>
          <w:spacing w:val="1"/>
          <w:w w:val="95"/>
          <w:sz w:val="24"/>
          <w:lang w:eastAsia="zh-CN"/>
        </w:rPr>
        <w:t>照</w:t>
      </w:r>
      <w:r w:rsidRPr="005E1D20">
        <w:rPr>
          <w:rFonts w:hint="eastAsia"/>
          <w:w w:val="95"/>
          <w:sz w:val="24"/>
          <w:lang w:eastAsia="zh-CN"/>
        </w:rPr>
        <w:t>国</w:t>
      </w:r>
      <w:r w:rsidRPr="005E1D20">
        <w:rPr>
          <w:rFonts w:hint="eastAsia"/>
          <w:spacing w:val="1"/>
          <w:w w:val="95"/>
          <w:sz w:val="24"/>
          <w:lang w:eastAsia="zh-CN"/>
        </w:rPr>
        <w:t>家</w:t>
      </w:r>
      <w:r w:rsidRPr="005E1D20">
        <w:rPr>
          <w:rFonts w:hint="eastAsia"/>
          <w:w w:val="95"/>
          <w:sz w:val="24"/>
          <w:lang w:eastAsia="zh-CN"/>
        </w:rPr>
        <w:t>有关法律</w:t>
      </w:r>
      <w:r w:rsidRPr="005E1D20">
        <w:rPr>
          <w:rFonts w:hint="eastAsia"/>
          <w:spacing w:val="-24"/>
          <w:w w:val="95"/>
          <w:sz w:val="24"/>
          <w:lang w:eastAsia="zh-CN"/>
        </w:rPr>
        <w:t>、</w:t>
      </w:r>
      <w:r w:rsidRPr="005E1D20">
        <w:rPr>
          <w:rFonts w:hint="eastAsia"/>
          <w:w w:val="95"/>
          <w:sz w:val="24"/>
          <w:lang w:eastAsia="zh-CN"/>
        </w:rPr>
        <w:t>法规</w:t>
      </w:r>
      <w:r w:rsidRPr="005E1D20">
        <w:rPr>
          <w:rFonts w:hint="eastAsia"/>
          <w:spacing w:val="-26"/>
          <w:w w:val="95"/>
          <w:sz w:val="24"/>
          <w:lang w:eastAsia="zh-CN"/>
        </w:rPr>
        <w:t>、</w:t>
      </w:r>
      <w:r w:rsidRPr="005E1D20">
        <w:rPr>
          <w:rFonts w:hint="eastAsia"/>
          <w:spacing w:val="1"/>
          <w:w w:val="95"/>
          <w:sz w:val="24"/>
          <w:lang w:eastAsia="zh-CN"/>
        </w:rPr>
        <w:t>规</w:t>
      </w:r>
      <w:r w:rsidRPr="005E1D20">
        <w:rPr>
          <w:rFonts w:hint="eastAsia"/>
          <w:w w:val="95"/>
          <w:sz w:val="24"/>
          <w:lang w:eastAsia="zh-CN"/>
        </w:rPr>
        <w:t>章</w:t>
      </w:r>
      <w:r w:rsidRPr="005E1D20">
        <w:rPr>
          <w:rFonts w:hint="eastAsia"/>
          <w:spacing w:val="-26"/>
          <w:w w:val="95"/>
          <w:sz w:val="24"/>
          <w:lang w:eastAsia="zh-CN"/>
        </w:rPr>
        <w:t>、</w:t>
      </w:r>
      <w:r w:rsidRPr="005E1D20">
        <w:rPr>
          <w:rFonts w:hint="eastAsia"/>
          <w:w w:val="95"/>
          <w:sz w:val="24"/>
          <w:lang w:eastAsia="zh-CN"/>
        </w:rPr>
        <w:t>标准</w:t>
      </w:r>
      <w:r w:rsidRPr="005E1D20">
        <w:rPr>
          <w:rFonts w:hint="eastAsia"/>
          <w:spacing w:val="1"/>
          <w:w w:val="95"/>
          <w:sz w:val="24"/>
          <w:lang w:eastAsia="zh-CN"/>
        </w:rPr>
        <w:t>等</w:t>
      </w:r>
      <w:r w:rsidRPr="005E1D20">
        <w:rPr>
          <w:rFonts w:hint="eastAsia"/>
          <w:w w:val="95"/>
          <w:sz w:val="24"/>
          <w:lang w:eastAsia="zh-CN"/>
        </w:rPr>
        <w:t>的要求</w:t>
      </w:r>
      <w:r w:rsidRPr="005E1D20">
        <w:rPr>
          <w:rFonts w:hint="eastAsia"/>
          <w:spacing w:val="-24"/>
          <w:w w:val="95"/>
          <w:sz w:val="24"/>
          <w:lang w:eastAsia="zh-CN"/>
        </w:rPr>
        <w:t>，</w:t>
      </w:r>
      <w:r w:rsidRPr="005E1D20">
        <w:rPr>
          <w:rFonts w:hint="eastAsia"/>
          <w:w w:val="95"/>
          <w:sz w:val="24"/>
          <w:lang w:eastAsia="zh-CN"/>
        </w:rPr>
        <w:t>建立和</w:t>
      </w:r>
      <w:r w:rsidRPr="005E1D20">
        <w:rPr>
          <w:rFonts w:hint="eastAsia"/>
          <w:spacing w:val="1"/>
          <w:w w:val="95"/>
          <w:sz w:val="24"/>
          <w:lang w:eastAsia="zh-CN"/>
        </w:rPr>
        <w:t>完</w:t>
      </w:r>
      <w:r w:rsidRPr="005E1D20">
        <w:rPr>
          <w:rFonts w:hint="eastAsia"/>
          <w:w w:val="95"/>
          <w:sz w:val="24"/>
          <w:lang w:eastAsia="zh-CN"/>
        </w:rPr>
        <w:t>善了安</w:t>
      </w:r>
      <w:r w:rsidRPr="005E1D20">
        <w:rPr>
          <w:rFonts w:hint="eastAsia"/>
          <w:sz w:val="24"/>
          <w:lang w:eastAsia="zh-CN"/>
        </w:rPr>
        <w:t>全生产</w:t>
      </w:r>
      <w:r w:rsidRPr="005E1D20">
        <w:rPr>
          <w:rFonts w:hint="eastAsia"/>
          <w:spacing w:val="2"/>
          <w:sz w:val="24"/>
          <w:lang w:eastAsia="zh-CN"/>
        </w:rPr>
        <w:t>管</w:t>
      </w:r>
      <w:r w:rsidRPr="005E1D20">
        <w:rPr>
          <w:rFonts w:hint="eastAsia"/>
          <w:sz w:val="24"/>
          <w:lang w:eastAsia="zh-CN"/>
        </w:rPr>
        <w:t>理制度</w:t>
      </w:r>
      <w:r w:rsidRPr="005E1D20">
        <w:rPr>
          <w:rFonts w:hint="eastAsia"/>
          <w:spacing w:val="-35"/>
          <w:sz w:val="24"/>
          <w:lang w:eastAsia="zh-CN"/>
        </w:rPr>
        <w:t>、</w:t>
      </w:r>
      <w:r w:rsidRPr="005E1D20">
        <w:rPr>
          <w:rFonts w:hint="eastAsia"/>
          <w:spacing w:val="2"/>
          <w:sz w:val="24"/>
          <w:lang w:eastAsia="zh-CN"/>
        </w:rPr>
        <w:t>管</w:t>
      </w:r>
      <w:r w:rsidRPr="005E1D20">
        <w:rPr>
          <w:rFonts w:hint="eastAsia"/>
          <w:sz w:val="24"/>
          <w:lang w:eastAsia="zh-CN"/>
        </w:rPr>
        <w:t>理制度</w:t>
      </w:r>
      <w:r w:rsidRPr="005E1D20">
        <w:rPr>
          <w:rFonts w:hint="eastAsia"/>
          <w:spacing w:val="2"/>
          <w:sz w:val="24"/>
          <w:lang w:eastAsia="zh-CN"/>
        </w:rPr>
        <w:t>和</w:t>
      </w:r>
      <w:r w:rsidRPr="005E1D20">
        <w:rPr>
          <w:rFonts w:hint="eastAsia"/>
          <w:sz w:val="24"/>
          <w:lang w:eastAsia="zh-CN"/>
        </w:rPr>
        <w:t>安全</w:t>
      </w:r>
      <w:r w:rsidRPr="005E1D20">
        <w:rPr>
          <w:rFonts w:hint="eastAsia"/>
          <w:spacing w:val="2"/>
          <w:sz w:val="24"/>
          <w:lang w:eastAsia="zh-CN"/>
        </w:rPr>
        <w:t>操</w:t>
      </w:r>
      <w:r w:rsidRPr="005E1D20">
        <w:rPr>
          <w:rFonts w:hint="eastAsia"/>
          <w:sz w:val="24"/>
          <w:lang w:eastAsia="zh-CN"/>
        </w:rPr>
        <w:t>作</w:t>
      </w:r>
      <w:r w:rsidRPr="005E1D20">
        <w:rPr>
          <w:rFonts w:hint="eastAsia"/>
          <w:spacing w:val="2"/>
          <w:sz w:val="24"/>
          <w:lang w:eastAsia="zh-CN"/>
        </w:rPr>
        <w:t>规</w:t>
      </w:r>
      <w:r w:rsidRPr="005E1D20">
        <w:rPr>
          <w:rFonts w:hint="eastAsia"/>
          <w:sz w:val="24"/>
          <w:lang w:eastAsia="zh-CN"/>
        </w:rPr>
        <w:t>程</w:t>
      </w:r>
      <w:r w:rsidRPr="005E1D20">
        <w:rPr>
          <w:rFonts w:hint="eastAsia"/>
          <w:spacing w:val="-38"/>
          <w:sz w:val="24"/>
          <w:lang w:eastAsia="zh-CN"/>
        </w:rPr>
        <w:t>，</w:t>
      </w:r>
      <w:r w:rsidRPr="005E1D20">
        <w:rPr>
          <w:rFonts w:hint="eastAsia"/>
          <w:sz w:val="24"/>
          <w:lang w:eastAsia="zh-CN"/>
        </w:rPr>
        <w:t>并悬</w:t>
      </w:r>
      <w:r w:rsidRPr="005E1D20">
        <w:rPr>
          <w:rFonts w:hint="eastAsia"/>
          <w:spacing w:val="2"/>
          <w:sz w:val="24"/>
          <w:lang w:eastAsia="zh-CN"/>
        </w:rPr>
        <w:t>挂</w:t>
      </w:r>
      <w:r w:rsidRPr="005E1D20">
        <w:rPr>
          <w:rFonts w:hint="eastAsia"/>
          <w:sz w:val="24"/>
          <w:lang w:eastAsia="zh-CN"/>
        </w:rPr>
        <w:t>上墙</w:t>
      </w:r>
      <w:r w:rsidRPr="005E1D20">
        <w:rPr>
          <w:rFonts w:hint="eastAsia"/>
          <w:spacing w:val="-35"/>
          <w:sz w:val="24"/>
          <w:lang w:eastAsia="zh-CN"/>
        </w:rPr>
        <w:t>。</w:t>
      </w:r>
      <w:r w:rsidRPr="005E1D20">
        <w:rPr>
          <w:rFonts w:hint="eastAsia"/>
          <w:spacing w:val="2"/>
          <w:sz w:val="24"/>
          <w:lang w:eastAsia="zh-CN"/>
        </w:rPr>
        <w:t>加</w:t>
      </w:r>
      <w:r w:rsidRPr="005E1D20">
        <w:rPr>
          <w:rFonts w:hint="eastAsia"/>
          <w:sz w:val="24"/>
          <w:lang w:eastAsia="zh-CN"/>
        </w:rPr>
        <w:t>强对职</w:t>
      </w:r>
      <w:r w:rsidRPr="005E1D20">
        <w:rPr>
          <w:rFonts w:hint="eastAsia"/>
          <w:spacing w:val="2"/>
          <w:sz w:val="24"/>
          <w:lang w:eastAsia="zh-CN"/>
        </w:rPr>
        <w:t>工</w:t>
      </w:r>
      <w:r w:rsidRPr="005E1D20">
        <w:rPr>
          <w:rFonts w:hint="eastAsia"/>
          <w:sz w:val="24"/>
          <w:lang w:eastAsia="zh-CN"/>
        </w:rPr>
        <w:t>的宣传</w:t>
      </w:r>
      <w:r w:rsidRPr="005E1D20">
        <w:rPr>
          <w:rFonts w:hint="eastAsia"/>
          <w:w w:val="95"/>
          <w:sz w:val="24"/>
          <w:lang w:eastAsia="zh-CN"/>
        </w:rPr>
        <w:t>教育</w:t>
      </w:r>
      <w:r w:rsidRPr="005E1D20">
        <w:rPr>
          <w:rFonts w:hint="eastAsia"/>
          <w:spacing w:val="-89"/>
          <w:w w:val="95"/>
          <w:sz w:val="24"/>
          <w:lang w:eastAsia="zh-CN"/>
        </w:rPr>
        <w:t>，</w:t>
      </w:r>
      <w:r w:rsidRPr="005E1D20">
        <w:rPr>
          <w:rFonts w:hint="eastAsia"/>
          <w:w w:val="95"/>
          <w:sz w:val="24"/>
          <w:lang w:eastAsia="zh-CN"/>
        </w:rPr>
        <w:t>狠</w:t>
      </w:r>
      <w:r w:rsidRPr="005E1D20">
        <w:rPr>
          <w:rFonts w:hint="eastAsia"/>
          <w:spacing w:val="1"/>
          <w:w w:val="95"/>
          <w:sz w:val="24"/>
          <w:lang w:eastAsia="zh-CN"/>
        </w:rPr>
        <w:t>抓</w:t>
      </w:r>
      <w:r w:rsidRPr="005E1D20">
        <w:rPr>
          <w:rFonts w:hint="eastAsia"/>
          <w:w w:val="95"/>
          <w:sz w:val="24"/>
          <w:lang w:eastAsia="zh-CN"/>
        </w:rPr>
        <w:t>制度</w:t>
      </w:r>
      <w:r w:rsidRPr="005E1D20">
        <w:rPr>
          <w:rFonts w:hint="eastAsia"/>
          <w:spacing w:val="1"/>
          <w:w w:val="95"/>
          <w:sz w:val="24"/>
          <w:lang w:eastAsia="zh-CN"/>
        </w:rPr>
        <w:t>的落</w:t>
      </w:r>
      <w:r w:rsidRPr="005E1D20">
        <w:rPr>
          <w:rFonts w:hint="eastAsia"/>
          <w:w w:val="95"/>
          <w:sz w:val="24"/>
          <w:lang w:eastAsia="zh-CN"/>
        </w:rPr>
        <w:t>实工</w:t>
      </w:r>
      <w:r w:rsidRPr="005E1D20">
        <w:rPr>
          <w:rFonts w:hint="eastAsia"/>
          <w:spacing w:val="1"/>
          <w:w w:val="95"/>
          <w:sz w:val="24"/>
          <w:lang w:eastAsia="zh-CN"/>
        </w:rPr>
        <w:t>作</w:t>
      </w:r>
      <w:r w:rsidRPr="005E1D20">
        <w:rPr>
          <w:rFonts w:hint="eastAsia"/>
          <w:spacing w:val="-91"/>
          <w:w w:val="95"/>
          <w:sz w:val="24"/>
          <w:lang w:eastAsia="zh-CN"/>
        </w:rPr>
        <w:t>，</w:t>
      </w:r>
      <w:r w:rsidRPr="005E1D20">
        <w:rPr>
          <w:rFonts w:hint="eastAsia"/>
          <w:spacing w:val="1"/>
          <w:w w:val="95"/>
          <w:sz w:val="24"/>
          <w:lang w:eastAsia="zh-CN"/>
        </w:rPr>
        <w:t>确</w:t>
      </w:r>
      <w:r w:rsidRPr="005E1D20">
        <w:rPr>
          <w:rFonts w:hint="eastAsia"/>
          <w:w w:val="95"/>
          <w:sz w:val="24"/>
          <w:lang w:eastAsia="zh-CN"/>
        </w:rPr>
        <w:t>保了</w:t>
      </w:r>
      <w:r w:rsidRPr="005E1D20">
        <w:rPr>
          <w:rFonts w:hint="eastAsia"/>
          <w:spacing w:val="1"/>
          <w:w w:val="95"/>
          <w:sz w:val="24"/>
          <w:lang w:eastAsia="zh-CN"/>
        </w:rPr>
        <w:t>各项</w:t>
      </w:r>
      <w:r w:rsidRPr="005E1D20">
        <w:rPr>
          <w:rFonts w:hint="eastAsia"/>
          <w:w w:val="95"/>
          <w:sz w:val="24"/>
          <w:lang w:eastAsia="zh-CN"/>
        </w:rPr>
        <w:t>制度的</w:t>
      </w:r>
      <w:r w:rsidRPr="005E1D20">
        <w:rPr>
          <w:rFonts w:hint="eastAsia"/>
          <w:spacing w:val="1"/>
          <w:w w:val="95"/>
          <w:sz w:val="24"/>
          <w:lang w:eastAsia="zh-CN"/>
        </w:rPr>
        <w:t>贯</w:t>
      </w:r>
      <w:r w:rsidRPr="005E1D20">
        <w:rPr>
          <w:rFonts w:hint="eastAsia"/>
          <w:w w:val="95"/>
          <w:sz w:val="24"/>
          <w:lang w:eastAsia="zh-CN"/>
        </w:rPr>
        <w:t>彻落</w:t>
      </w:r>
      <w:r w:rsidRPr="005E1D20">
        <w:rPr>
          <w:rFonts w:hint="eastAsia"/>
          <w:spacing w:val="1"/>
          <w:w w:val="95"/>
          <w:sz w:val="24"/>
          <w:lang w:eastAsia="zh-CN"/>
        </w:rPr>
        <w:t>实</w:t>
      </w:r>
      <w:r w:rsidRPr="005E1D20">
        <w:rPr>
          <w:rFonts w:hint="eastAsia"/>
          <w:spacing w:val="-89"/>
          <w:w w:val="95"/>
          <w:sz w:val="24"/>
          <w:lang w:eastAsia="zh-CN"/>
        </w:rPr>
        <w:t>，</w:t>
      </w:r>
      <w:r w:rsidRPr="005E1D20">
        <w:rPr>
          <w:rFonts w:hint="eastAsia"/>
          <w:spacing w:val="1"/>
          <w:w w:val="95"/>
          <w:sz w:val="24"/>
          <w:lang w:eastAsia="zh-CN"/>
        </w:rPr>
        <w:t>有</w:t>
      </w:r>
      <w:r w:rsidRPr="005E1D20">
        <w:rPr>
          <w:rFonts w:hint="eastAsia"/>
          <w:w w:val="95"/>
          <w:sz w:val="24"/>
          <w:lang w:eastAsia="zh-CN"/>
        </w:rPr>
        <w:t>效杜绝</w:t>
      </w:r>
      <w:r w:rsidRPr="005E1D20">
        <w:rPr>
          <w:rFonts w:hint="eastAsia"/>
          <w:spacing w:val="-89"/>
          <w:w w:val="95"/>
          <w:sz w:val="24"/>
          <w:lang w:eastAsia="zh-CN"/>
        </w:rPr>
        <w:t>了</w:t>
      </w:r>
      <w:r w:rsidRPr="005E1D20">
        <w:rPr>
          <w:rFonts w:hint="eastAsia"/>
          <w:spacing w:val="1"/>
          <w:w w:val="95"/>
          <w:sz w:val="24"/>
          <w:lang w:eastAsia="zh-CN"/>
        </w:rPr>
        <w:t>“</w:t>
      </w:r>
      <w:r w:rsidRPr="005E1D20">
        <w:rPr>
          <w:rFonts w:hint="eastAsia"/>
          <w:w w:val="95"/>
          <w:sz w:val="24"/>
          <w:lang w:eastAsia="zh-CN"/>
        </w:rPr>
        <w:t>三违”</w:t>
      </w:r>
      <w:r w:rsidRPr="005E1D20">
        <w:rPr>
          <w:rFonts w:hint="eastAsia"/>
          <w:sz w:val="24"/>
          <w:lang w:eastAsia="zh-CN"/>
        </w:rPr>
        <w:t>现象发</w:t>
      </w:r>
      <w:r w:rsidRPr="005E1D20">
        <w:rPr>
          <w:rFonts w:hint="eastAsia"/>
          <w:spacing w:val="2"/>
          <w:sz w:val="24"/>
          <w:lang w:eastAsia="zh-CN"/>
        </w:rPr>
        <w:t>生</w:t>
      </w:r>
      <w:r w:rsidRPr="005E1D20">
        <w:rPr>
          <w:rFonts w:hint="eastAsia"/>
          <w:sz w:val="24"/>
          <w:lang w:eastAsia="zh-CN"/>
        </w:rPr>
        <w:t>。</w:t>
      </w:r>
    </w:p>
    <w:p w:rsidR="00D62007" w:rsidRPr="005E1D20" w:rsidRDefault="00D62007" w:rsidP="009A6AD5">
      <w:pPr>
        <w:pStyle w:val="a3"/>
        <w:spacing w:line="360" w:lineRule="auto"/>
        <w:ind w:left="0" w:firstLineChars="200" w:firstLine="480"/>
        <w:jc w:val="both"/>
        <w:rPr>
          <w:sz w:val="24"/>
          <w:lang w:eastAsia="zh-CN"/>
        </w:rPr>
      </w:pPr>
      <w:r w:rsidRPr="005E1D20">
        <w:rPr>
          <w:rFonts w:hint="eastAsia"/>
          <w:sz w:val="24"/>
          <w:lang w:eastAsia="zh-CN"/>
        </w:rPr>
        <w:t>为了有</w:t>
      </w:r>
      <w:r w:rsidRPr="005E1D20">
        <w:rPr>
          <w:rFonts w:hint="eastAsia"/>
          <w:spacing w:val="2"/>
          <w:sz w:val="24"/>
          <w:lang w:eastAsia="zh-CN"/>
        </w:rPr>
        <w:t>效</w:t>
      </w:r>
      <w:r w:rsidRPr="005E1D20">
        <w:rPr>
          <w:rFonts w:hint="eastAsia"/>
          <w:sz w:val="24"/>
          <w:lang w:eastAsia="zh-CN"/>
        </w:rPr>
        <w:t>防范</w:t>
      </w:r>
      <w:r w:rsidRPr="005E1D20">
        <w:rPr>
          <w:rFonts w:hint="eastAsia"/>
          <w:spacing w:val="2"/>
          <w:sz w:val="24"/>
          <w:lang w:eastAsia="zh-CN"/>
        </w:rPr>
        <w:t>重</w:t>
      </w:r>
      <w:r w:rsidRPr="005E1D20">
        <w:rPr>
          <w:rFonts w:hint="eastAsia"/>
          <w:spacing w:val="-57"/>
          <w:sz w:val="24"/>
          <w:lang w:eastAsia="zh-CN"/>
        </w:rPr>
        <w:t>、</w:t>
      </w:r>
      <w:r w:rsidRPr="005E1D20">
        <w:rPr>
          <w:rFonts w:hint="eastAsia"/>
          <w:spacing w:val="2"/>
          <w:sz w:val="24"/>
          <w:lang w:eastAsia="zh-CN"/>
        </w:rPr>
        <w:t>特</w:t>
      </w:r>
      <w:r w:rsidRPr="005E1D20">
        <w:rPr>
          <w:rFonts w:hint="eastAsia"/>
          <w:sz w:val="24"/>
          <w:lang w:eastAsia="zh-CN"/>
        </w:rPr>
        <w:t>大事故</w:t>
      </w:r>
      <w:r w:rsidRPr="005E1D20">
        <w:rPr>
          <w:rFonts w:hint="eastAsia"/>
          <w:spacing w:val="2"/>
          <w:sz w:val="24"/>
          <w:lang w:eastAsia="zh-CN"/>
        </w:rPr>
        <w:t>的</w:t>
      </w:r>
      <w:r w:rsidRPr="005E1D20">
        <w:rPr>
          <w:rFonts w:hint="eastAsia"/>
          <w:sz w:val="24"/>
          <w:lang w:eastAsia="zh-CN"/>
        </w:rPr>
        <w:t>发生</w:t>
      </w:r>
      <w:r w:rsidRPr="005E1D20">
        <w:rPr>
          <w:rFonts w:hint="eastAsia"/>
          <w:spacing w:val="-54"/>
          <w:sz w:val="24"/>
          <w:lang w:eastAsia="zh-CN"/>
        </w:rPr>
        <w:t>，</w:t>
      </w:r>
      <w:r w:rsidRPr="005E1D20">
        <w:rPr>
          <w:rFonts w:hint="eastAsia"/>
          <w:sz w:val="24"/>
          <w:lang w:eastAsia="zh-CN"/>
        </w:rPr>
        <w:t>公</w:t>
      </w:r>
      <w:r w:rsidRPr="005E1D20">
        <w:rPr>
          <w:rFonts w:hint="eastAsia"/>
          <w:spacing w:val="2"/>
          <w:sz w:val="24"/>
          <w:lang w:eastAsia="zh-CN"/>
        </w:rPr>
        <w:t>司</w:t>
      </w:r>
      <w:r w:rsidRPr="005E1D20">
        <w:rPr>
          <w:rFonts w:hint="eastAsia"/>
          <w:sz w:val="24"/>
          <w:lang w:eastAsia="zh-CN"/>
        </w:rPr>
        <w:t>加强了</w:t>
      </w:r>
      <w:r w:rsidRPr="005E1D20">
        <w:rPr>
          <w:rFonts w:hint="eastAsia"/>
          <w:spacing w:val="2"/>
          <w:sz w:val="24"/>
          <w:lang w:eastAsia="zh-CN"/>
        </w:rPr>
        <w:t>对</w:t>
      </w:r>
      <w:r w:rsidRPr="005E1D20">
        <w:rPr>
          <w:rFonts w:hint="eastAsia"/>
          <w:sz w:val="24"/>
          <w:lang w:eastAsia="zh-CN"/>
        </w:rPr>
        <w:t>特种</w:t>
      </w:r>
      <w:r w:rsidRPr="005E1D20">
        <w:rPr>
          <w:rFonts w:hint="eastAsia"/>
          <w:spacing w:val="2"/>
          <w:sz w:val="24"/>
          <w:lang w:eastAsia="zh-CN"/>
        </w:rPr>
        <w:t>设</w:t>
      </w:r>
      <w:r w:rsidRPr="005E1D20">
        <w:rPr>
          <w:rFonts w:hint="eastAsia"/>
          <w:sz w:val="24"/>
          <w:lang w:eastAsia="zh-CN"/>
        </w:rPr>
        <w:t>备</w:t>
      </w:r>
      <w:r w:rsidRPr="005E1D20">
        <w:rPr>
          <w:rFonts w:hint="eastAsia"/>
          <w:spacing w:val="2"/>
          <w:sz w:val="24"/>
          <w:lang w:eastAsia="zh-CN"/>
        </w:rPr>
        <w:t>和</w:t>
      </w:r>
      <w:r w:rsidRPr="005E1D20">
        <w:rPr>
          <w:rFonts w:hint="eastAsia"/>
          <w:sz w:val="24"/>
          <w:lang w:eastAsia="zh-CN"/>
        </w:rPr>
        <w:t>特种作</w:t>
      </w:r>
      <w:r w:rsidRPr="005E1D20">
        <w:rPr>
          <w:rFonts w:hint="eastAsia"/>
          <w:spacing w:val="2"/>
          <w:sz w:val="24"/>
          <w:lang w:eastAsia="zh-CN"/>
        </w:rPr>
        <w:t>业</w:t>
      </w:r>
      <w:r w:rsidRPr="005E1D20">
        <w:rPr>
          <w:rFonts w:hint="eastAsia"/>
          <w:sz w:val="24"/>
          <w:lang w:eastAsia="zh-CN"/>
        </w:rPr>
        <w:t>人员的安</w:t>
      </w:r>
      <w:r w:rsidRPr="005E1D20">
        <w:rPr>
          <w:rFonts w:hint="eastAsia"/>
          <w:spacing w:val="2"/>
          <w:sz w:val="24"/>
          <w:lang w:eastAsia="zh-CN"/>
        </w:rPr>
        <w:t>全</w:t>
      </w:r>
      <w:r w:rsidRPr="005E1D20">
        <w:rPr>
          <w:rFonts w:hint="eastAsia"/>
          <w:sz w:val="24"/>
          <w:lang w:eastAsia="zh-CN"/>
        </w:rPr>
        <w:t>管理</w:t>
      </w:r>
      <w:r w:rsidRPr="005E1D20">
        <w:rPr>
          <w:rFonts w:hint="eastAsia"/>
          <w:spacing w:val="-54"/>
          <w:sz w:val="24"/>
          <w:lang w:eastAsia="zh-CN"/>
        </w:rPr>
        <w:t>，</w:t>
      </w:r>
      <w:r w:rsidRPr="005E1D20">
        <w:rPr>
          <w:rFonts w:hint="eastAsia"/>
          <w:sz w:val="24"/>
          <w:lang w:eastAsia="zh-CN"/>
        </w:rPr>
        <w:t>完</w:t>
      </w:r>
      <w:r w:rsidRPr="005E1D20">
        <w:rPr>
          <w:rFonts w:hint="eastAsia"/>
          <w:spacing w:val="2"/>
          <w:sz w:val="24"/>
          <w:lang w:eastAsia="zh-CN"/>
        </w:rPr>
        <w:t>善</w:t>
      </w:r>
      <w:r w:rsidRPr="005E1D20">
        <w:rPr>
          <w:rFonts w:hint="eastAsia"/>
          <w:sz w:val="24"/>
          <w:lang w:eastAsia="zh-CN"/>
        </w:rPr>
        <w:t>了特种</w:t>
      </w:r>
      <w:r w:rsidRPr="005E1D20">
        <w:rPr>
          <w:rFonts w:hint="eastAsia"/>
          <w:spacing w:val="2"/>
          <w:sz w:val="24"/>
          <w:lang w:eastAsia="zh-CN"/>
        </w:rPr>
        <w:t>设</w:t>
      </w:r>
      <w:r w:rsidRPr="005E1D20">
        <w:rPr>
          <w:rFonts w:hint="eastAsia"/>
          <w:sz w:val="24"/>
          <w:lang w:eastAsia="zh-CN"/>
        </w:rPr>
        <w:t>备和</w:t>
      </w:r>
      <w:r w:rsidRPr="005E1D20">
        <w:rPr>
          <w:rFonts w:hint="eastAsia"/>
          <w:spacing w:val="2"/>
          <w:sz w:val="24"/>
          <w:lang w:eastAsia="zh-CN"/>
        </w:rPr>
        <w:t>特</w:t>
      </w:r>
      <w:r w:rsidRPr="005E1D20">
        <w:rPr>
          <w:rFonts w:hint="eastAsia"/>
          <w:sz w:val="24"/>
          <w:lang w:eastAsia="zh-CN"/>
        </w:rPr>
        <w:t>种</w:t>
      </w:r>
      <w:r w:rsidRPr="005E1D20">
        <w:rPr>
          <w:rFonts w:hint="eastAsia"/>
          <w:spacing w:val="2"/>
          <w:sz w:val="24"/>
          <w:lang w:eastAsia="zh-CN"/>
        </w:rPr>
        <w:t>作</w:t>
      </w:r>
      <w:r w:rsidRPr="005E1D20">
        <w:rPr>
          <w:rFonts w:hint="eastAsia"/>
          <w:sz w:val="24"/>
          <w:lang w:eastAsia="zh-CN"/>
        </w:rPr>
        <w:t>业人员</w:t>
      </w:r>
      <w:r w:rsidRPr="005E1D20">
        <w:rPr>
          <w:rFonts w:hint="eastAsia"/>
          <w:spacing w:val="2"/>
          <w:sz w:val="24"/>
          <w:lang w:eastAsia="zh-CN"/>
        </w:rPr>
        <w:t>的</w:t>
      </w:r>
      <w:r w:rsidRPr="005E1D20">
        <w:rPr>
          <w:rFonts w:hint="eastAsia"/>
          <w:sz w:val="24"/>
          <w:lang w:eastAsia="zh-CN"/>
        </w:rPr>
        <w:t>安全</w:t>
      </w:r>
      <w:r w:rsidRPr="005E1D20">
        <w:rPr>
          <w:rFonts w:hint="eastAsia"/>
          <w:spacing w:val="2"/>
          <w:sz w:val="24"/>
          <w:lang w:eastAsia="zh-CN"/>
        </w:rPr>
        <w:t>管</w:t>
      </w:r>
      <w:r w:rsidRPr="005E1D20">
        <w:rPr>
          <w:rFonts w:hint="eastAsia"/>
          <w:sz w:val="24"/>
          <w:lang w:eastAsia="zh-CN"/>
        </w:rPr>
        <w:t>理</w:t>
      </w:r>
      <w:r w:rsidRPr="005E1D20">
        <w:rPr>
          <w:rFonts w:hint="eastAsia"/>
          <w:spacing w:val="2"/>
          <w:sz w:val="24"/>
          <w:lang w:eastAsia="zh-CN"/>
        </w:rPr>
        <w:t>制</w:t>
      </w:r>
      <w:r w:rsidRPr="005E1D20">
        <w:rPr>
          <w:rFonts w:hint="eastAsia"/>
          <w:sz w:val="24"/>
          <w:lang w:eastAsia="zh-CN"/>
        </w:rPr>
        <w:t>度</w:t>
      </w:r>
      <w:r w:rsidRPr="005E1D20">
        <w:rPr>
          <w:rFonts w:hint="eastAsia"/>
          <w:spacing w:val="-57"/>
          <w:sz w:val="24"/>
          <w:lang w:eastAsia="zh-CN"/>
        </w:rPr>
        <w:t>，</w:t>
      </w:r>
      <w:r w:rsidRPr="005E1D20">
        <w:rPr>
          <w:rFonts w:hint="eastAsia"/>
          <w:sz w:val="24"/>
          <w:lang w:eastAsia="zh-CN"/>
        </w:rPr>
        <w:t>对</w:t>
      </w:r>
      <w:r w:rsidRPr="005E1D20">
        <w:rPr>
          <w:rFonts w:hint="eastAsia"/>
          <w:spacing w:val="2"/>
          <w:sz w:val="24"/>
          <w:lang w:eastAsia="zh-CN"/>
        </w:rPr>
        <w:t>特</w:t>
      </w:r>
      <w:r w:rsidRPr="005E1D20">
        <w:rPr>
          <w:rFonts w:hint="eastAsia"/>
          <w:sz w:val="24"/>
          <w:lang w:eastAsia="zh-CN"/>
        </w:rPr>
        <w:t>种设备</w:t>
      </w:r>
      <w:r w:rsidRPr="005E1D20">
        <w:rPr>
          <w:rFonts w:hint="eastAsia"/>
          <w:w w:val="95"/>
          <w:sz w:val="24"/>
          <w:lang w:eastAsia="zh-CN"/>
        </w:rPr>
        <w:t>定</w:t>
      </w:r>
      <w:r w:rsidRPr="005E1D20">
        <w:rPr>
          <w:rFonts w:hint="eastAsia"/>
          <w:spacing w:val="1"/>
          <w:w w:val="95"/>
          <w:sz w:val="24"/>
          <w:lang w:eastAsia="zh-CN"/>
        </w:rPr>
        <w:t>期</w:t>
      </w:r>
      <w:r w:rsidRPr="005E1D20">
        <w:rPr>
          <w:rFonts w:hint="eastAsia"/>
          <w:w w:val="95"/>
          <w:sz w:val="24"/>
          <w:lang w:eastAsia="zh-CN"/>
        </w:rPr>
        <w:t>进</w:t>
      </w:r>
      <w:r w:rsidRPr="005E1D20">
        <w:rPr>
          <w:rFonts w:hint="eastAsia"/>
          <w:spacing w:val="1"/>
          <w:w w:val="95"/>
          <w:sz w:val="24"/>
          <w:lang w:eastAsia="zh-CN"/>
        </w:rPr>
        <w:t>行保</w:t>
      </w:r>
      <w:r w:rsidRPr="005E1D20">
        <w:rPr>
          <w:rFonts w:hint="eastAsia"/>
          <w:w w:val="95"/>
          <w:sz w:val="24"/>
          <w:lang w:eastAsia="zh-CN"/>
        </w:rPr>
        <w:t>养</w:t>
      </w:r>
      <w:r w:rsidRPr="005E1D20">
        <w:rPr>
          <w:rFonts w:hint="eastAsia"/>
          <w:spacing w:val="1"/>
          <w:w w:val="95"/>
          <w:sz w:val="24"/>
          <w:lang w:eastAsia="zh-CN"/>
        </w:rPr>
        <w:t>和</w:t>
      </w:r>
      <w:r w:rsidRPr="005E1D20">
        <w:rPr>
          <w:rFonts w:hint="eastAsia"/>
          <w:w w:val="95"/>
          <w:sz w:val="24"/>
          <w:lang w:eastAsia="zh-CN"/>
        </w:rPr>
        <w:t>检</w:t>
      </w:r>
      <w:r w:rsidRPr="005E1D20">
        <w:rPr>
          <w:rFonts w:hint="eastAsia"/>
          <w:spacing w:val="1"/>
          <w:w w:val="95"/>
          <w:sz w:val="24"/>
          <w:lang w:eastAsia="zh-CN"/>
        </w:rPr>
        <w:t>测</w:t>
      </w:r>
      <w:r w:rsidRPr="005E1D20">
        <w:rPr>
          <w:rFonts w:hint="eastAsia"/>
          <w:w w:val="95"/>
          <w:sz w:val="24"/>
          <w:lang w:eastAsia="zh-CN"/>
        </w:rPr>
        <w:t>，</w:t>
      </w:r>
      <w:r w:rsidRPr="005E1D20">
        <w:rPr>
          <w:rFonts w:hint="eastAsia"/>
          <w:spacing w:val="1"/>
          <w:w w:val="95"/>
          <w:sz w:val="24"/>
          <w:lang w:eastAsia="zh-CN"/>
        </w:rPr>
        <w:t>及</w:t>
      </w:r>
      <w:r w:rsidRPr="005E1D20">
        <w:rPr>
          <w:rFonts w:hint="eastAsia"/>
          <w:w w:val="95"/>
          <w:sz w:val="24"/>
          <w:lang w:eastAsia="zh-CN"/>
        </w:rPr>
        <w:t>时</w:t>
      </w:r>
      <w:r w:rsidRPr="005E1D20">
        <w:rPr>
          <w:rFonts w:hint="eastAsia"/>
          <w:spacing w:val="1"/>
          <w:w w:val="95"/>
          <w:sz w:val="24"/>
          <w:lang w:eastAsia="zh-CN"/>
        </w:rPr>
        <w:t>整改</w:t>
      </w:r>
      <w:r w:rsidRPr="005E1D20">
        <w:rPr>
          <w:rFonts w:hint="eastAsia"/>
          <w:w w:val="95"/>
          <w:sz w:val="24"/>
          <w:lang w:eastAsia="zh-CN"/>
        </w:rPr>
        <w:t>存</w:t>
      </w:r>
      <w:r w:rsidRPr="005E1D20">
        <w:rPr>
          <w:rFonts w:hint="eastAsia"/>
          <w:spacing w:val="1"/>
          <w:w w:val="95"/>
          <w:sz w:val="24"/>
          <w:lang w:eastAsia="zh-CN"/>
        </w:rPr>
        <w:t>在</w:t>
      </w:r>
      <w:r w:rsidRPr="005E1D20">
        <w:rPr>
          <w:rFonts w:hint="eastAsia"/>
          <w:w w:val="95"/>
          <w:sz w:val="24"/>
          <w:lang w:eastAsia="zh-CN"/>
        </w:rPr>
        <w:t>的</w:t>
      </w:r>
      <w:r w:rsidRPr="005E1D20">
        <w:rPr>
          <w:rFonts w:hint="eastAsia"/>
          <w:spacing w:val="1"/>
          <w:w w:val="95"/>
          <w:sz w:val="24"/>
          <w:lang w:eastAsia="zh-CN"/>
        </w:rPr>
        <w:t>问</w:t>
      </w:r>
      <w:r w:rsidRPr="005E1D20">
        <w:rPr>
          <w:rFonts w:hint="eastAsia"/>
          <w:w w:val="95"/>
          <w:sz w:val="24"/>
          <w:lang w:eastAsia="zh-CN"/>
        </w:rPr>
        <w:t>题</w:t>
      </w:r>
      <w:r w:rsidRPr="005E1D20">
        <w:rPr>
          <w:rFonts w:hint="eastAsia"/>
          <w:spacing w:val="1"/>
          <w:w w:val="95"/>
          <w:sz w:val="24"/>
          <w:lang w:eastAsia="zh-CN"/>
        </w:rPr>
        <w:t>，</w:t>
      </w:r>
      <w:r w:rsidRPr="005E1D20">
        <w:rPr>
          <w:rFonts w:hint="eastAsia"/>
          <w:w w:val="95"/>
          <w:sz w:val="24"/>
          <w:lang w:eastAsia="zh-CN"/>
        </w:rPr>
        <w:t>确</w:t>
      </w:r>
      <w:r w:rsidRPr="005E1D20">
        <w:rPr>
          <w:rFonts w:hint="eastAsia"/>
          <w:spacing w:val="1"/>
          <w:w w:val="95"/>
          <w:sz w:val="24"/>
          <w:lang w:eastAsia="zh-CN"/>
        </w:rPr>
        <w:t>保设</w:t>
      </w:r>
      <w:r w:rsidRPr="005E1D20">
        <w:rPr>
          <w:rFonts w:hint="eastAsia"/>
          <w:w w:val="95"/>
          <w:sz w:val="24"/>
          <w:lang w:eastAsia="zh-CN"/>
        </w:rPr>
        <w:t>备</w:t>
      </w:r>
      <w:r w:rsidRPr="005E1D20">
        <w:rPr>
          <w:rFonts w:hint="eastAsia"/>
          <w:spacing w:val="1"/>
          <w:w w:val="95"/>
          <w:sz w:val="24"/>
          <w:lang w:eastAsia="zh-CN"/>
        </w:rPr>
        <w:t>保</w:t>
      </w:r>
      <w:r w:rsidRPr="005E1D20">
        <w:rPr>
          <w:rFonts w:hint="eastAsia"/>
          <w:w w:val="95"/>
          <w:sz w:val="24"/>
          <w:lang w:eastAsia="zh-CN"/>
        </w:rPr>
        <w:t>持</w:t>
      </w:r>
      <w:r w:rsidRPr="005E1D20">
        <w:rPr>
          <w:rFonts w:hint="eastAsia"/>
          <w:spacing w:val="1"/>
          <w:w w:val="95"/>
          <w:sz w:val="24"/>
          <w:lang w:eastAsia="zh-CN"/>
        </w:rPr>
        <w:t>良</w:t>
      </w:r>
      <w:r w:rsidRPr="005E1D20">
        <w:rPr>
          <w:rFonts w:hint="eastAsia"/>
          <w:w w:val="95"/>
          <w:sz w:val="24"/>
          <w:lang w:eastAsia="zh-CN"/>
        </w:rPr>
        <w:t>好</w:t>
      </w:r>
      <w:r w:rsidRPr="005E1D20">
        <w:rPr>
          <w:rFonts w:hint="eastAsia"/>
          <w:spacing w:val="1"/>
          <w:w w:val="95"/>
          <w:sz w:val="24"/>
          <w:lang w:eastAsia="zh-CN"/>
        </w:rPr>
        <w:t>的</w:t>
      </w:r>
      <w:r w:rsidRPr="005E1D20">
        <w:rPr>
          <w:rFonts w:hint="eastAsia"/>
          <w:w w:val="95"/>
          <w:sz w:val="24"/>
          <w:lang w:eastAsia="zh-CN"/>
        </w:rPr>
        <w:t>运</w:t>
      </w:r>
      <w:r w:rsidRPr="005E1D20">
        <w:rPr>
          <w:rFonts w:hint="eastAsia"/>
          <w:spacing w:val="1"/>
          <w:w w:val="95"/>
          <w:sz w:val="24"/>
          <w:lang w:eastAsia="zh-CN"/>
        </w:rPr>
        <w:t>行状</w:t>
      </w:r>
      <w:r w:rsidRPr="005E1D20">
        <w:rPr>
          <w:rFonts w:hint="eastAsia"/>
          <w:w w:val="95"/>
          <w:sz w:val="24"/>
          <w:lang w:eastAsia="zh-CN"/>
        </w:rPr>
        <w:t>态。</w:t>
      </w:r>
      <w:r w:rsidRPr="005E1D20">
        <w:rPr>
          <w:rFonts w:hint="eastAsia"/>
          <w:sz w:val="24"/>
          <w:lang w:eastAsia="zh-CN"/>
        </w:rPr>
        <w:t>公司的</w:t>
      </w:r>
      <w:r w:rsidRPr="005E1D20">
        <w:rPr>
          <w:rFonts w:hint="eastAsia"/>
          <w:spacing w:val="2"/>
          <w:sz w:val="24"/>
          <w:lang w:eastAsia="zh-CN"/>
        </w:rPr>
        <w:t>特</w:t>
      </w:r>
      <w:r w:rsidRPr="005E1D20">
        <w:rPr>
          <w:rFonts w:hint="eastAsia"/>
          <w:sz w:val="24"/>
          <w:lang w:eastAsia="zh-CN"/>
        </w:rPr>
        <w:t>种作</w:t>
      </w:r>
      <w:r w:rsidRPr="005E1D20">
        <w:rPr>
          <w:rFonts w:hint="eastAsia"/>
          <w:spacing w:val="2"/>
          <w:sz w:val="24"/>
          <w:lang w:eastAsia="zh-CN"/>
        </w:rPr>
        <w:t>业</w:t>
      </w:r>
      <w:r w:rsidRPr="005E1D20">
        <w:rPr>
          <w:rFonts w:hint="eastAsia"/>
          <w:sz w:val="24"/>
          <w:lang w:eastAsia="zh-CN"/>
        </w:rPr>
        <w:t>人</w:t>
      </w:r>
      <w:r w:rsidRPr="005E1D20">
        <w:rPr>
          <w:rFonts w:hint="eastAsia"/>
          <w:spacing w:val="2"/>
          <w:sz w:val="24"/>
          <w:lang w:eastAsia="zh-CN"/>
        </w:rPr>
        <w:t>员</w:t>
      </w:r>
      <w:r w:rsidRPr="005E1D20">
        <w:rPr>
          <w:rFonts w:hint="eastAsia"/>
          <w:spacing w:val="-38"/>
          <w:sz w:val="24"/>
          <w:lang w:eastAsia="zh-CN"/>
        </w:rPr>
        <w:t>，</w:t>
      </w:r>
      <w:r w:rsidRPr="005E1D20">
        <w:rPr>
          <w:rFonts w:hint="eastAsia"/>
          <w:sz w:val="24"/>
          <w:lang w:eastAsia="zh-CN"/>
        </w:rPr>
        <w:t>经过上</w:t>
      </w:r>
      <w:r w:rsidRPr="005E1D20">
        <w:rPr>
          <w:rFonts w:hint="eastAsia"/>
          <w:spacing w:val="2"/>
          <w:sz w:val="24"/>
          <w:lang w:eastAsia="zh-CN"/>
        </w:rPr>
        <w:t>级</w:t>
      </w:r>
      <w:r w:rsidRPr="005E1D20">
        <w:rPr>
          <w:rFonts w:hint="eastAsia"/>
          <w:sz w:val="24"/>
          <w:lang w:eastAsia="zh-CN"/>
        </w:rPr>
        <w:t>主管</w:t>
      </w:r>
      <w:r w:rsidRPr="005E1D20">
        <w:rPr>
          <w:rFonts w:hint="eastAsia"/>
          <w:spacing w:val="2"/>
          <w:sz w:val="24"/>
          <w:lang w:eastAsia="zh-CN"/>
        </w:rPr>
        <w:t>部门</w:t>
      </w:r>
      <w:r w:rsidRPr="005E1D20">
        <w:rPr>
          <w:rFonts w:hint="eastAsia"/>
          <w:sz w:val="24"/>
          <w:lang w:eastAsia="zh-CN"/>
        </w:rPr>
        <w:t>培训并</w:t>
      </w:r>
      <w:r w:rsidRPr="005E1D20">
        <w:rPr>
          <w:rFonts w:hint="eastAsia"/>
          <w:spacing w:val="2"/>
          <w:sz w:val="24"/>
          <w:lang w:eastAsia="zh-CN"/>
        </w:rPr>
        <w:t>考</w:t>
      </w:r>
      <w:r w:rsidRPr="005E1D20">
        <w:rPr>
          <w:rFonts w:hint="eastAsia"/>
          <w:sz w:val="24"/>
          <w:lang w:eastAsia="zh-CN"/>
        </w:rPr>
        <w:t>试合</w:t>
      </w:r>
      <w:r w:rsidRPr="005E1D20">
        <w:rPr>
          <w:rFonts w:hint="eastAsia"/>
          <w:spacing w:val="2"/>
          <w:sz w:val="24"/>
          <w:lang w:eastAsia="zh-CN"/>
        </w:rPr>
        <w:t>格</w:t>
      </w:r>
      <w:r w:rsidRPr="005E1D20">
        <w:rPr>
          <w:rFonts w:hint="eastAsia"/>
          <w:sz w:val="24"/>
          <w:lang w:eastAsia="zh-CN"/>
        </w:rPr>
        <w:t>后</w:t>
      </w:r>
      <w:r w:rsidRPr="005E1D20">
        <w:rPr>
          <w:rFonts w:hint="eastAsia"/>
          <w:spacing w:val="-35"/>
          <w:sz w:val="24"/>
          <w:lang w:eastAsia="zh-CN"/>
        </w:rPr>
        <w:t>，</w:t>
      </w:r>
      <w:r w:rsidRPr="005E1D20">
        <w:rPr>
          <w:rFonts w:hint="eastAsia"/>
          <w:sz w:val="24"/>
          <w:lang w:eastAsia="zh-CN"/>
        </w:rPr>
        <w:t>持证上岗</w:t>
      </w:r>
      <w:r w:rsidRPr="005E1D20">
        <w:rPr>
          <w:rFonts w:hint="eastAsia"/>
          <w:spacing w:val="-35"/>
          <w:sz w:val="24"/>
          <w:lang w:eastAsia="zh-CN"/>
        </w:rPr>
        <w:t>，</w:t>
      </w:r>
      <w:r w:rsidRPr="005E1D20">
        <w:rPr>
          <w:rFonts w:hint="eastAsia"/>
          <w:sz w:val="24"/>
          <w:lang w:eastAsia="zh-CN"/>
        </w:rPr>
        <w:t>规范</w:t>
      </w:r>
      <w:r w:rsidRPr="005E1D20">
        <w:rPr>
          <w:w w:val="99"/>
          <w:sz w:val="24"/>
          <w:lang w:eastAsia="zh-CN"/>
        </w:rPr>
        <w:t xml:space="preserve"> </w:t>
      </w:r>
      <w:r w:rsidRPr="005E1D20">
        <w:rPr>
          <w:rFonts w:hint="eastAsia"/>
          <w:sz w:val="24"/>
          <w:lang w:eastAsia="zh-CN"/>
        </w:rPr>
        <w:t>操作，</w:t>
      </w:r>
      <w:r w:rsidRPr="005E1D20">
        <w:rPr>
          <w:rFonts w:hint="eastAsia"/>
          <w:spacing w:val="2"/>
          <w:sz w:val="24"/>
          <w:lang w:eastAsia="zh-CN"/>
        </w:rPr>
        <w:t>确</w:t>
      </w:r>
      <w:r w:rsidRPr="005E1D20">
        <w:rPr>
          <w:rFonts w:hint="eastAsia"/>
          <w:sz w:val="24"/>
          <w:lang w:eastAsia="zh-CN"/>
        </w:rPr>
        <w:t>保了</w:t>
      </w:r>
      <w:r w:rsidRPr="005E1D20">
        <w:rPr>
          <w:rFonts w:hint="eastAsia"/>
          <w:spacing w:val="2"/>
          <w:sz w:val="24"/>
          <w:lang w:eastAsia="zh-CN"/>
        </w:rPr>
        <w:t>作</w:t>
      </w:r>
      <w:r w:rsidRPr="005E1D20">
        <w:rPr>
          <w:rFonts w:hint="eastAsia"/>
          <w:sz w:val="24"/>
          <w:lang w:eastAsia="zh-CN"/>
        </w:rPr>
        <w:t>业</w:t>
      </w:r>
      <w:r w:rsidRPr="005E1D20">
        <w:rPr>
          <w:rFonts w:hint="eastAsia"/>
          <w:spacing w:val="2"/>
          <w:sz w:val="24"/>
          <w:lang w:eastAsia="zh-CN"/>
        </w:rPr>
        <w:t>安</w:t>
      </w:r>
      <w:r w:rsidRPr="005E1D20">
        <w:rPr>
          <w:rFonts w:hint="eastAsia"/>
          <w:sz w:val="24"/>
          <w:lang w:eastAsia="zh-CN"/>
        </w:rPr>
        <w:t>全。</w:t>
      </w:r>
    </w:p>
    <w:p w:rsidR="00D62007" w:rsidRPr="00ED6534" w:rsidRDefault="00D62007" w:rsidP="009A6AD5">
      <w:pPr>
        <w:spacing w:line="360" w:lineRule="auto"/>
        <w:rPr>
          <w:color w:val="FF0000"/>
          <w:lang w:eastAsia="zh-CN"/>
        </w:rPr>
        <w:sectPr w:rsidR="00D62007" w:rsidRPr="00ED6534" w:rsidSect="009A6AD5">
          <w:footerReference w:type="default" r:id="rId20"/>
          <w:pgSz w:w="11907" w:h="16840"/>
          <w:pgMar w:top="1480" w:right="1100" w:bottom="1160" w:left="1300" w:header="849" w:footer="765" w:gutter="0"/>
          <w:cols w:space="720"/>
        </w:sectPr>
      </w:pPr>
    </w:p>
    <w:p w:rsidR="00D62007" w:rsidRPr="00DB2351" w:rsidRDefault="00D62007">
      <w:pPr>
        <w:pStyle w:val="Heading11"/>
        <w:spacing w:line="419" w:lineRule="exact"/>
        <w:ind w:left="3129"/>
        <w:rPr>
          <w:lang w:eastAsia="zh-CN"/>
        </w:rPr>
      </w:pPr>
      <w:r w:rsidRPr="00DB2351">
        <w:rPr>
          <w:rFonts w:hint="eastAsia"/>
          <w:spacing w:val="2"/>
          <w:lang w:eastAsia="zh-CN"/>
        </w:rPr>
        <w:lastRenderedPageBreak/>
        <w:t>第五</w:t>
      </w:r>
      <w:r w:rsidRPr="00DB2351">
        <w:rPr>
          <w:rFonts w:hint="eastAsia"/>
          <w:lang w:eastAsia="zh-CN"/>
        </w:rPr>
        <w:t>章</w:t>
      </w:r>
      <w:r w:rsidRPr="00DB2351">
        <w:rPr>
          <w:spacing w:val="-26"/>
          <w:lang w:eastAsia="zh-CN"/>
        </w:rPr>
        <w:t xml:space="preserve"> </w:t>
      </w:r>
      <w:r w:rsidRPr="00DB2351">
        <w:rPr>
          <w:rFonts w:hint="eastAsia"/>
          <w:spacing w:val="2"/>
          <w:lang w:eastAsia="zh-CN"/>
        </w:rPr>
        <w:t>产品质</w:t>
      </w:r>
      <w:r w:rsidRPr="00DB2351">
        <w:rPr>
          <w:rFonts w:hint="eastAsia"/>
          <w:lang w:eastAsia="zh-CN"/>
        </w:rPr>
        <w:t>量</w:t>
      </w:r>
      <w:r w:rsidRPr="00DB2351">
        <w:rPr>
          <w:rFonts w:hint="eastAsia"/>
          <w:spacing w:val="2"/>
          <w:lang w:eastAsia="zh-CN"/>
        </w:rPr>
        <w:t>责</w:t>
      </w:r>
      <w:r w:rsidRPr="00DB2351">
        <w:rPr>
          <w:rFonts w:hint="eastAsia"/>
          <w:lang w:eastAsia="zh-CN"/>
        </w:rPr>
        <w:t>任</w:t>
      </w:r>
    </w:p>
    <w:p w:rsidR="00D62007" w:rsidRPr="00ED6534" w:rsidRDefault="00D62007">
      <w:pPr>
        <w:spacing w:before="17" w:line="220" w:lineRule="exact"/>
        <w:rPr>
          <w:color w:val="FF0000"/>
          <w:lang w:eastAsia="zh-CN"/>
        </w:rPr>
      </w:pPr>
    </w:p>
    <w:p w:rsidR="00D62007" w:rsidRPr="005E1D20" w:rsidRDefault="00D62007" w:rsidP="005E1D20">
      <w:pPr>
        <w:pStyle w:val="a3"/>
        <w:spacing w:line="360" w:lineRule="auto"/>
        <w:rPr>
          <w:sz w:val="24"/>
          <w:szCs w:val="24"/>
          <w:lang w:eastAsia="zh-CN"/>
        </w:rPr>
      </w:pPr>
      <w:r w:rsidRPr="005E1D20">
        <w:rPr>
          <w:rFonts w:ascii="Cambria" w:hAnsi="Cambria" w:cs="Cambria"/>
          <w:sz w:val="24"/>
          <w:szCs w:val="24"/>
          <w:lang w:eastAsia="zh-CN"/>
        </w:rPr>
        <w:t>5.1</w:t>
      </w:r>
      <w:r w:rsidRPr="005E1D20">
        <w:rPr>
          <w:rFonts w:ascii="Cambria" w:hAnsi="Cambria" w:cs="Cambria"/>
          <w:spacing w:val="-11"/>
          <w:sz w:val="24"/>
          <w:szCs w:val="24"/>
          <w:lang w:eastAsia="zh-CN"/>
        </w:rPr>
        <w:t xml:space="preserve"> </w:t>
      </w:r>
      <w:r w:rsidRPr="005E1D20">
        <w:rPr>
          <w:rFonts w:hint="eastAsia"/>
          <w:sz w:val="24"/>
          <w:szCs w:val="24"/>
          <w:lang w:eastAsia="zh-CN"/>
        </w:rPr>
        <w:t>产品</w:t>
      </w:r>
      <w:r w:rsidRPr="005E1D20">
        <w:rPr>
          <w:rFonts w:hint="eastAsia"/>
          <w:spacing w:val="2"/>
          <w:sz w:val="24"/>
          <w:szCs w:val="24"/>
          <w:lang w:eastAsia="zh-CN"/>
        </w:rPr>
        <w:t>质</w:t>
      </w:r>
      <w:r w:rsidRPr="005E1D20">
        <w:rPr>
          <w:rFonts w:hint="eastAsia"/>
          <w:sz w:val="24"/>
          <w:szCs w:val="24"/>
          <w:lang w:eastAsia="zh-CN"/>
        </w:rPr>
        <w:t>量承诺</w:t>
      </w:r>
    </w:p>
    <w:p w:rsidR="00D62007" w:rsidRPr="005E1D20" w:rsidRDefault="00D62007" w:rsidP="005E1D20">
      <w:pPr>
        <w:pStyle w:val="a3"/>
        <w:spacing w:line="360" w:lineRule="auto"/>
        <w:ind w:leftChars="165" w:left="363" w:right="127" w:firstLineChars="173" w:firstLine="391"/>
        <w:rPr>
          <w:sz w:val="24"/>
          <w:szCs w:val="24"/>
          <w:lang w:eastAsia="zh-CN"/>
        </w:rPr>
      </w:pPr>
      <w:r w:rsidRPr="005E1D20">
        <w:rPr>
          <w:rFonts w:cs="宋体"/>
          <w:spacing w:val="-1"/>
          <w:w w:val="95"/>
          <w:sz w:val="24"/>
          <w:szCs w:val="24"/>
          <w:lang w:eastAsia="zh-CN"/>
        </w:rPr>
        <w:t>1</w:t>
      </w:r>
      <w:r w:rsidRPr="005E1D20">
        <w:rPr>
          <w:rFonts w:hint="eastAsia"/>
          <w:spacing w:val="-26"/>
          <w:w w:val="95"/>
          <w:sz w:val="24"/>
          <w:szCs w:val="24"/>
          <w:lang w:eastAsia="zh-CN"/>
        </w:rPr>
        <w:t>、</w:t>
      </w:r>
      <w:r w:rsidRPr="005E1D20">
        <w:rPr>
          <w:rFonts w:hint="eastAsia"/>
          <w:w w:val="95"/>
          <w:sz w:val="24"/>
          <w:szCs w:val="24"/>
          <w:lang w:eastAsia="zh-CN"/>
        </w:rPr>
        <w:t>本</w:t>
      </w:r>
      <w:r w:rsidRPr="005E1D20">
        <w:rPr>
          <w:rFonts w:hint="eastAsia"/>
          <w:spacing w:val="1"/>
          <w:w w:val="95"/>
          <w:sz w:val="24"/>
          <w:szCs w:val="24"/>
          <w:lang w:eastAsia="zh-CN"/>
        </w:rPr>
        <w:t>企</w:t>
      </w:r>
      <w:r w:rsidRPr="005E1D20">
        <w:rPr>
          <w:rFonts w:hint="eastAsia"/>
          <w:w w:val="95"/>
          <w:sz w:val="24"/>
          <w:szCs w:val="24"/>
          <w:lang w:eastAsia="zh-CN"/>
        </w:rPr>
        <w:t>业严</w:t>
      </w:r>
      <w:r w:rsidRPr="005E1D20">
        <w:rPr>
          <w:rFonts w:hint="eastAsia"/>
          <w:spacing w:val="1"/>
          <w:w w:val="95"/>
          <w:sz w:val="24"/>
          <w:szCs w:val="24"/>
          <w:lang w:eastAsia="zh-CN"/>
        </w:rPr>
        <w:t>格遵</w:t>
      </w:r>
      <w:r w:rsidRPr="005E1D20">
        <w:rPr>
          <w:rFonts w:hint="eastAsia"/>
          <w:spacing w:val="-26"/>
          <w:w w:val="95"/>
          <w:sz w:val="24"/>
          <w:szCs w:val="24"/>
          <w:lang w:eastAsia="zh-CN"/>
        </w:rPr>
        <w:t>守</w:t>
      </w:r>
      <w:r w:rsidRPr="005E1D20">
        <w:rPr>
          <w:rFonts w:hint="eastAsia"/>
          <w:w w:val="95"/>
          <w:sz w:val="24"/>
          <w:szCs w:val="24"/>
          <w:lang w:eastAsia="zh-CN"/>
        </w:rPr>
        <w:t>《中华</w:t>
      </w:r>
      <w:r w:rsidRPr="005E1D20">
        <w:rPr>
          <w:rFonts w:hint="eastAsia"/>
          <w:spacing w:val="1"/>
          <w:w w:val="95"/>
          <w:sz w:val="24"/>
          <w:szCs w:val="24"/>
          <w:lang w:eastAsia="zh-CN"/>
        </w:rPr>
        <w:t>人</w:t>
      </w:r>
      <w:r w:rsidRPr="005E1D20">
        <w:rPr>
          <w:rFonts w:hint="eastAsia"/>
          <w:w w:val="95"/>
          <w:sz w:val="24"/>
          <w:szCs w:val="24"/>
          <w:lang w:eastAsia="zh-CN"/>
        </w:rPr>
        <w:t>民共</w:t>
      </w:r>
      <w:r w:rsidRPr="005E1D20">
        <w:rPr>
          <w:rFonts w:hint="eastAsia"/>
          <w:spacing w:val="1"/>
          <w:w w:val="95"/>
          <w:sz w:val="24"/>
          <w:szCs w:val="24"/>
          <w:lang w:eastAsia="zh-CN"/>
        </w:rPr>
        <w:t>和国</w:t>
      </w:r>
      <w:r w:rsidRPr="005E1D20">
        <w:rPr>
          <w:rFonts w:hint="eastAsia"/>
          <w:w w:val="95"/>
          <w:sz w:val="24"/>
          <w:szCs w:val="24"/>
          <w:lang w:eastAsia="zh-CN"/>
        </w:rPr>
        <w:t>产品质</w:t>
      </w:r>
      <w:r w:rsidRPr="005E1D20">
        <w:rPr>
          <w:rFonts w:hint="eastAsia"/>
          <w:spacing w:val="1"/>
          <w:w w:val="95"/>
          <w:sz w:val="24"/>
          <w:szCs w:val="24"/>
          <w:lang w:eastAsia="zh-CN"/>
        </w:rPr>
        <w:t>量</w:t>
      </w:r>
      <w:r w:rsidRPr="005E1D20">
        <w:rPr>
          <w:rFonts w:hint="eastAsia"/>
          <w:w w:val="95"/>
          <w:sz w:val="24"/>
          <w:szCs w:val="24"/>
          <w:lang w:eastAsia="zh-CN"/>
        </w:rPr>
        <w:t>法</w:t>
      </w:r>
      <w:r w:rsidRPr="005E1D20">
        <w:rPr>
          <w:rFonts w:hint="eastAsia"/>
          <w:spacing w:val="-26"/>
          <w:w w:val="95"/>
          <w:sz w:val="24"/>
          <w:szCs w:val="24"/>
          <w:lang w:eastAsia="zh-CN"/>
        </w:rPr>
        <w:t>》</w:t>
      </w:r>
      <w:r w:rsidRPr="005E1D20">
        <w:rPr>
          <w:rFonts w:hint="eastAsia"/>
          <w:w w:val="95"/>
          <w:sz w:val="24"/>
          <w:szCs w:val="24"/>
          <w:lang w:eastAsia="zh-CN"/>
        </w:rPr>
        <w:t>等</w:t>
      </w:r>
      <w:r w:rsidRPr="005E1D20">
        <w:rPr>
          <w:rFonts w:hint="eastAsia"/>
          <w:spacing w:val="1"/>
          <w:w w:val="95"/>
          <w:sz w:val="24"/>
          <w:szCs w:val="24"/>
          <w:lang w:eastAsia="zh-CN"/>
        </w:rPr>
        <w:t>相关</w:t>
      </w:r>
      <w:r w:rsidRPr="005E1D20">
        <w:rPr>
          <w:rFonts w:hint="eastAsia"/>
          <w:w w:val="95"/>
          <w:sz w:val="24"/>
          <w:szCs w:val="24"/>
          <w:lang w:eastAsia="zh-CN"/>
        </w:rPr>
        <w:t>法律法规</w:t>
      </w:r>
      <w:r w:rsidRPr="005E1D20">
        <w:rPr>
          <w:rFonts w:hint="eastAsia"/>
          <w:spacing w:val="-24"/>
          <w:w w:val="95"/>
          <w:sz w:val="24"/>
          <w:szCs w:val="24"/>
          <w:lang w:eastAsia="zh-CN"/>
        </w:rPr>
        <w:t>，</w:t>
      </w:r>
      <w:r w:rsidRPr="005E1D20">
        <w:rPr>
          <w:rFonts w:hint="eastAsia"/>
          <w:w w:val="95"/>
          <w:sz w:val="24"/>
          <w:szCs w:val="24"/>
          <w:lang w:eastAsia="zh-CN"/>
        </w:rPr>
        <w:t>依法</w:t>
      </w:r>
      <w:r w:rsidRPr="005E1D20">
        <w:rPr>
          <w:rFonts w:hint="eastAsia"/>
          <w:sz w:val="24"/>
          <w:szCs w:val="24"/>
          <w:lang w:eastAsia="zh-CN"/>
        </w:rPr>
        <w:t>诚信经</w:t>
      </w:r>
      <w:r w:rsidRPr="005E1D20">
        <w:rPr>
          <w:rFonts w:hint="eastAsia"/>
          <w:spacing w:val="2"/>
          <w:sz w:val="24"/>
          <w:szCs w:val="24"/>
          <w:lang w:eastAsia="zh-CN"/>
        </w:rPr>
        <w:t>营</w:t>
      </w:r>
      <w:r w:rsidRPr="005E1D20">
        <w:rPr>
          <w:rFonts w:hint="eastAsia"/>
          <w:sz w:val="24"/>
          <w:szCs w:val="24"/>
          <w:lang w:eastAsia="zh-CN"/>
        </w:rPr>
        <w:t>。</w:t>
      </w:r>
    </w:p>
    <w:p w:rsidR="00D62007" w:rsidRPr="005E1D20" w:rsidRDefault="00D62007" w:rsidP="005E1D20">
      <w:pPr>
        <w:pStyle w:val="a3"/>
        <w:spacing w:before="46" w:line="360" w:lineRule="auto"/>
        <w:ind w:leftChars="55" w:left="121" w:right="489" w:firstLineChars="276" w:firstLine="623"/>
        <w:rPr>
          <w:sz w:val="24"/>
          <w:szCs w:val="24"/>
          <w:lang w:eastAsia="zh-CN"/>
        </w:rPr>
      </w:pPr>
      <w:r w:rsidRPr="005E1D20">
        <w:rPr>
          <w:rFonts w:cs="宋体"/>
          <w:spacing w:val="-1"/>
          <w:w w:val="95"/>
          <w:sz w:val="24"/>
          <w:szCs w:val="24"/>
          <w:lang w:eastAsia="zh-CN"/>
        </w:rPr>
        <w:t>2</w:t>
      </w:r>
      <w:r w:rsidRPr="005E1D20">
        <w:rPr>
          <w:rFonts w:hint="eastAsia"/>
          <w:spacing w:val="-36"/>
          <w:w w:val="95"/>
          <w:sz w:val="24"/>
          <w:szCs w:val="24"/>
          <w:lang w:eastAsia="zh-CN"/>
        </w:rPr>
        <w:t>、</w:t>
      </w:r>
      <w:r w:rsidRPr="005E1D20">
        <w:rPr>
          <w:rFonts w:hint="eastAsia"/>
          <w:w w:val="95"/>
          <w:sz w:val="24"/>
          <w:szCs w:val="24"/>
          <w:lang w:eastAsia="zh-CN"/>
        </w:rPr>
        <w:t>本企</w:t>
      </w:r>
      <w:r w:rsidRPr="005E1D20">
        <w:rPr>
          <w:rFonts w:hint="eastAsia"/>
          <w:spacing w:val="1"/>
          <w:w w:val="95"/>
          <w:sz w:val="24"/>
          <w:szCs w:val="24"/>
          <w:lang w:eastAsia="zh-CN"/>
        </w:rPr>
        <w:t>业</w:t>
      </w:r>
      <w:r w:rsidRPr="005E1D20">
        <w:rPr>
          <w:rFonts w:hint="eastAsia"/>
          <w:w w:val="95"/>
          <w:sz w:val="24"/>
          <w:szCs w:val="24"/>
          <w:lang w:eastAsia="zh-CN"/>
        </w:rPr>
        <w:t>依法</w:t>
      </w:r>
      <w:r w:rsidRPr="005E1D20">
        <w:rPr>
          <w:rFonts w:hint="eastAsia"/>
          <w:spacing w:val="1"/>
          <w:w w:val="95"/>
          <w:sz w:val="24"/>
          <w:szCs w:val="24"/>
          <w:lang w:eastAsia="zh-CN"/>
        </w:rPr>
        <w:t>管</w:t>
      </w:r>
      <w:r w:rsidRPr="005E1D20">
        <w:rPr>
          <w:rFonts w:hint="eastAsia"/>
          <w:w w:val="95"/>
          <w:sz w:val="24"/>
          <w:szCs w:val="24"/>
          <w:lang w:eastAsia="zh-CN"/>
        </w:rPr>
        <w:t>理</w:t>
      </w:r>
      <w:r w:rsidRPr="005E1D20">
        <w:rPr>
          <w:rFonts w:hint="eastAsia"/>
          <w:spacing w:val="1"/>
          <w:w w:val="95"/>
          <w:sz w:val="24"/>
          <w:szCs w:val="24"/>
          <w:lang w:eastAsia="zh-CN"/>
        </w:rPr>
        <w:t>和</w:t>
      </w:r>
      <w:r w:rsidRPr="005E1D20">
        <w:rPr>
          <w:rFonts w:hint="eastAsia"/>
          <w:w w:val="95"/>
          <w:sz w:val="24"/>
          <w:szCs w:val="24"/>
          <w:lang w:eastAsia="zh-CN"/>
        </w:rPr>
        <w:t>生产</w:t>
      </w:r>
      <w:r w:rsidRPr="005E1D20">
        <w:rPr>
          <w:rFonts w:hint="eastAsia"/>
          <w:spacing w:val="-36"/>
          <w:w w:val="95"/>
          <w:sz w:val="24"/>
          <w:szCs w:val="24"/>
          <w:lang w:eastAsia="zh-CN"/>
        </w:rPr>
        <w:t>，</w:t>
      </w:r>
      <w:r w:rsidRPr="005E1D20">
        <w:rPr>
          <w:rFonts w:hint="eastAsia"/>
          <w:w w:val="95"/>
          <w:sz w:val="24"/>
          <w:szCs w:val="24"/>
          <w:lang w:eastAsia="zh-CN"/>
        </w:rPr>
        <w:t>落</w:t>
      </w:r>
      <w:r w:rsidRPr="005E1D20">
        <w:rPr>
          <w:rFonts w:hint="eastAsia"/>
          <w:spacing w:val="1"/>
          <w:w w:val="95"/>
          <w:sz w:val="24"/>
          <w:szCs w:val="24"/>
          <w:lang w:eastAsia="zh-CN"/>
        </w:rPr>
        <w:t>实</w:t>
      </w:r>
      <w:r w:rsidRPr="005E1D20">
        <w:rPr>
          <w:rFonts w:hint="eastAsia"/>
          <w:w w:val="95"/>
          <w:sz w:val="24"/>
          <w:szCs w:val="24"/>
          <w:lang w:eastAsia="zh-CN"/>
        </w:rPr>
        <w:t>质量</w:t>
      </w:r>
      <w:r w:rsidRPr="005E1D20">
        <w:rPr>
          <w:rFonts w:hint="eastAsia"/>
          <w:spacing w:val="1"/>
          <w:w w:val="95"/>
          <w:sz w:val="24"/>
          <w:szCs w:val="24"/>
          <w:lang w:eastAsia="zh-CN"/>
        </w:rPr>
        <w:t>安全</w:t>
      </w:r>
      <w:r w:rsidRPr="005E1D20">
        <w:rPr>
          <w:rFonts w:hint="eastAsia"/>
          <w:w w:val="95"/>
          <w:sz w:val="24"/>
          <w:szCs w:val="24"/>
          <w:lang w:eastAsia="zh-CN"/>
        </w:rPr>
        <w:t>主体责任</w:t>
      </w:r>
      <w:r w:rsidRPr="005E1D20">
        <w:rPr>
          <w:rFonts w:hint="eastAsia"/>
          <w:spacing w:val="-33"/>
          <w:w w:val="95"/>
          <w:sz w:val="24"/>
          <w:szCs w:val="24"/>
          <w:lang w:eastAsia="zh-CN"/>
        </w:rPr>
        <w:t>。</w:t>
      </w:r>
      <w:r w:rsidRPr="005E1D20">
        <w:rPr>
          <w:rFonts w:hint="eastAsia"/>
          <w:w w:val="95"/>
          <w:sz w:val="24"/>
          <w:szCs w:val="24"/>
          <w:lang w:eastAsia="zh-CN"/>
        </w:rPr>
        <w:t>建立</w:t>
      </w:r>
      <w:r w:rsidRPr="005E1D20">
        <w:rPr>
          <w:rFonts w:hint="eastAsia"/>
          <w:spacing w:val="1"/>
          <w:w w:val="95"/>
          <w:sz w:val="24"/>
          <w:szCs w:val="24"/>
          <w:lang w:eastAsia="zh-CN"/>
        </w:rPr>
        <w:t>健全</w:t>
      </w:r>
      <w:r w:rsidRPr="005E1D20">
        <w:rPr>
          <w:rFonts w:hint="eastAsia"/>
          <w:w w:val="95"/>
          <w:sz w:val="24"/>
          <w:szCs w:val="24"/>
          <w:lang w:eastAsia="zh-CN"/>
        </w:rPr>
        <w:t>各项管</w:t>
      </w:r>
      <w:r w:rsidRPr="005E1D20">
        <w:rPr>
          <w:rFonts w:hint="eastAsia"/>
          <w:spacing w:val="1"/>
          <w:w w:val="95"/>
          <w:sz w:val="24"/>
          <w:szCs w:val="24"/>
          <w:lang w:eastAsia="zh-CN"/>
        </w:rPr>
        <w:t>理</w:t>
      </w:r>
      <w:r w:rsidRPr="005E1D20">
        <w:rPr>
          <w:rFonts w:hint="eastAsia"/>
          <w:w w:val="95"/>
          <w:sz w:val="24"/>
          <w:szCs w:val="24"/>
          <w:lang w:eastAsia="zh-CN"/>
        </w:rPr>
        <w:t>制</w:t>
      </w:r>
      <w:r w:rsidRPr="005E1D20">
        <w:rPr>
          <w:rFonts w:hint="eastAsia"/>
          <w:sz w:val="24"/>
          <w:szCs w:val="24"/>
          <w:lang w:eastAsia="zh-CN"/>
        </w:rPr>
        <w:t>度，完</w:t>
      </w:r>
      <w:r w:rsidRPr="005E1D20">
        <w:rPr>
          <w:rFonts w:hint="eastAsia"/>
          <w:spacing w:val="2"/>
          <w:sz w:val="24"/>
          <w:szCs w:val="24"/>
          <w:lang w:eastAsia="zh-CN"/>
        </w:rPr>
        <w:t>善</w:t>
      </w:r>
      <w:r w:rsidRPr="005E1D20">
        <w:rPr>
          <w:rFonts w:hint="eastAsia"/>
          <w:sz w:val="24"/>
          <w:szCs w:val="24"/>
          <w:lang w:eastAsia="zh-CN"/>
        </w:rPr>
        <w:t>各项</w:t>
      </w:r>
      <w:r w:rsidRPr="005E1D20">
        <w:rPr>
          <w:rFonts w:hint="eastAsia"/>
          <w:spacing w:val="2"/>
          <w:sz w:val="24"/>
          <w:szCs w:val="24"/>
          <w:lang w:eastAsia="zh-CN"/>
        </w:rPr>
        <w:t>记</w:t>
      </w:r>
      <w:r w:rsidRPr="005E1D20">
        <w:rPr>
          <w:rFonts w:hint="eastAsia"/>
          <w:sz w:val="24"/>
          <w:szCs w:val="24"/>
          <w:lang w:eastAsia="zh-CN"/>
        </w:rPr>
        <w:t>录</w:t>
      </w:r>
      <w:r w:rsidRPr="005E1D20">
        <w:rPr>
          <w:rFonts w:hint="eastAsia"/>
          <w:spacing w:val="2"/>
          <w:sz w:val="24"/>
          <w:szCs w:val="24"/>
          <w:lang w:eastAsia="zh-CN"/>
        </w:rPr>
        <w:t>和</w:t>
      </w:r>
      <w:r w:rsidRPr="005E1D20">
        <w:rPr>
          <w:rFonts w:hint="eastAsia"/>
          <w:sz w:val="24"/>
          <w:szCs w:val="24"/>
          <w:lang w:eastAsia="zh-CN"/>
        </w:rPr>
        <w:t>台账。</w:t>
      </w:r>
    </w:p>
    <w:p w:rsidR="00D62007" w:rsidRPr="005E1D20" w:rsidRDefault="00D62007" w:rsidP="005E1D20">
      <w:pPr>
        <w:pStyle w:val="a3"/>
        <w:spacing w:before="41" w:line="360" w:lineRule="auto"/>
        <w:ind w:leftChars="55" w:left="121" w:right="491" w:firstLineChars="256" w:firstLine="578"/>
        <w:rPr>
          <w:sz w:val="24"/>
          <w:szCs w:val="24"/>
          <w:lang w:eastAsia="zh-CN"/>
        </w:rPr>
      </w:pPr>
      <w:r w:rsidRPr="005E1D20">
        <w:rPr>
          <w:rFonts w:cs="宋体"/>
          <w:spacing w:val="-1"/>
          <w:w w:val="95"/>
          <w:sz w:val="24"/>
          <w:szCs w:val="24"/>
          <w:lang w:eastAsia="zh-CN"/>
        </w:rPr>
        <w:t>3</w:t>
      </w:r>
      <w:r w:rsidRPr="005E1D20">
        <w:rPr>
          <w:rFonts w:hint="eastAsia"/>
          <w:spacing w:val="-54"/>
          <w:w w:val="95"/>
          <w:sz w:val="24"/>
          <w:szCs w:val="24"/>
          <w:lang w:eastAsia="zh-CN"/>
        </w:rPr>
        <w:t>、</w:t>
      </w:r>
      <w:r w:rsidRPr="005E1D20">
        <w:rPr>
          <w:rFonts w:hint="eastAsia"/>
          <w:w w:val="95"/>
          <w:sz w:val="24"/>
          <w:szCs w:val="24"/>
          <w:lang w:eastAsia="zh-CN"/>
        </w:rPr>
        <w:t>本</w:t>
      </w:r>
      <w:r w:rsidRPr="005E1D20">
        <w:rPr>
          <w:rFonts w:hint="eastAsia"/>
          <w:spacing w:val="1"/>
          <w:w w:val="95"/>
          <w:sz w:val="24"/>
          <w:szCs w:val="24"/>
          <w:lang w:eastAsia="zh-CN"/>
        </w:rPr>
        <w:t>企</w:t>
      </w:r>
      <w:r w:rsidRPr="005E1D20">
        <w:rPr>
          <w:rFonts w:hint="eastAsia"/>
          <w:w w:val="95"/>
          <w:sz w:val="24"/>
          <w:szCs w:val="24"/>
          <w:lang w:eastAsia="zh-CN"/>
        </w:rPr>
        <w:t>业保</w:t>
      </w:r>
      <w:r w:rsidRPr="005E1D20">
        <w:rPr>
          <w:rFonts w:hint="eastAsia"/>
          <w:spacing w:val="1"/>
          <w:w w:val="95"/>
          <w:sz w:val="24"/>
          <w:szCs w:val="24"/>
          <w:lang w:eastAsia="zh-CN"/>
        </w:rPr>
        <w:t>持</w:t>
      </w:r>
      <w:r w:rsidRPr="005E1D20">
        <w:rPr>
          <w:rFonts w:hint="eastAsia"/>
          <w:w w:val="95"/>
          <w:sz w:val="24"/>
          <w:szCs w:val="24"/>
          <w:lang w:eastAsia="zh-CN"/>
        </w:rPr>
        <w:t>资质</w:t>
      </w:r>
      <w:r w:rsidRPr="005E1D20">
        <w:rPr>
          <w:rFonts w:hint="eastAsia"/>
          <w:spacing w:val="1"/>
          <w:w w:val="95"/>
          <w:sz w:val="24"/>
          <w:szCs w:val="24"/>
          <w:lang w:eastAsia="zh-CN"/>
        </w:rPr>
        <w:t>的</w:t>
      </w:r>
      <w:r w:rsidRPr="005E1D20">
        <w:rPr>
          <w:rFonts w:hint="eastAsia"/>
          <w:w w:val="95"/>
          <w:sz w:val="24"/>
          <w:szCs w:val="24"/>
          <w:lang w:eastAsia="zh-CN"/>
        </w:rPr>
        <w:t>有效性</w:t>
      </w:r>
      <w:r w:rsidRPr="005E1D20">
        <w:rPr>
          <w:rFonts w:hint="eastAsia"/>
          <w:spacing w:val="-51"/>
          <w:w w:val="95"/>
          <w:sz w:val="24"/>
          <w:szCs w:val="24"/>
          <w:lang w:eastAsia="zh-CN"/>
        </w:rPr>
        <w:t>，</w:t>
      </w:r>
      <w:r w:rsidRPr="005E1D20">
        <w:rPr>
          <w:rFonts w:hint="eastAsia"/>
          <w:w w:val="95"/>
          <w:sz w:val="24"/>
          <w:szCs w:val="24"/>
          <w:lang w:eastAsia="zh-CN"/>
        </w:rPr>
        <w:t>生产</w:t>
      </w:r>
      <w:r w:rsidRPr="005E1D20">
        <w:rPr>
          <w:rFonts w:hint="eastAsia"/>
          <w:spacing w:val="1"/>
          <w:w w:val="95"/>
          <w:sz w:val="24"/>
          <w:szCs w:val="24"/>
          <w:lang w:eastAsia="zh-CN"/>
        </w:rPr>
        <w:t>的</w:t>
      </w:r>
      <w:r w:rsidRPr="005E1D20">
        <w:rPr>
          <w:rFonts w:hint="eastAsia"/>
          <w:w w:val="95"/>
          <w:sz w:val="24"/>
          <w:szCs w:val="24"/>
          <w:lang w:eastAsia="zh-CN"/>
        </w:rPr>
        <w:t>产</w:t>
      </w:r>
      <w:r w:rsidRPr="005E1D20">
        <w:rPr>
          <w:rFonts w:hint="eastAsia"/>
          <w:spacing w:val="1"/>
          <w:w w:val="95"/>
          <w:sz w:val="24"/>
          <w:szCs w:val="24"/>
          <w:lang w:eastAsia="zh-CN"/>
        </w:rPr>
        <w:t>品</w:t>
      </w:r>
      <w:r w:rsidRPr="005E1D20">
        <w:rPr>
          <w:rFonts w:hint="eastAsia"/>
          <w:w w:val="95"/>
          <w:sz w:val="24"/>
          <w:szCs w:val="24"/>
          <w:lang w:eastAsia="zh-CN"/>
        </w:rPr>
        <w:t>取得了</w:t>
      </w:r>
      <w:r w:rsidRPr="005E1D20">
        <w:rPr>
          <w:rFonts w:hint="eastAsia"/>
          <w:spacing w:val="1"/>
          <w:w w:val="95"/>
          <w:sz w:val="24"/>
          <w:szCs w:val="24"/>
          <w:lang w:eastAsia="zh-CN"/>
        </w:rPr>
        <w:t>相</w:t>
      </w:r>
      <w:r w:rsidRPr="005E1D20">
        <w:rPr>
          <w:rFonts w:hint="eastAsia"/>
          <w:w w:val="95"/>
          <w:sz w:val="24"/>
          <w:szCs w:val="24"/>
          <w:lang w:eastAsia="zh-CN"/>
        </w:rPr>
        <w:t>应的</w:t>
      </w:r>
      <w:r w:rsidRPr="005E1D20">
        <w:rPr>
          <w:rFonts w:hint="eastAsia"/>
          <w:spacing w:val="1"/>
          <w:w w:val="95"/>
          <w:sz w:val="24"/>
          <w:szCs w:val="24"/>
          <w:lang w:eastAsia="zh-CN"/>
        </w:rPr>
        <w:t>工</w:t>
      </w:r>
      <w:r w:rsidRPr="005E1D20">
        <w:rPr>
          <w:rFonts w:hint="eastAsia"/>
          <w:w w:val="95"/>
          <w:sz w:val="24"/>
          <w:szCs w:val="24"/>
          <w:lang w:eastAsia="zh-CN"/>
        </w:rPr>
        <w:t>业</w:t>
      </w:r>
      <w:r w:rsidRPr="005E1D20">
        <w:rPr>
          <w:rFonts w:hint="eastAsia"/>
          <w:spacing w:val="1"/>
          <w:w w:val="95"/>
          <w:sz w:val="24"/>
          <w:szCs w:val="24"/>
          <w:lang w:eastAsia="zh-CN"/>
        </w:rPr>
        <w:t>产</w:t>
      </w:r>
      <w:r w:rsidRPr="005E1D20">
        <w:rPr>
          <w:rFonts w:hint="eastAsia"/>
          <w:w w:val="95"/>
          <w:sz w:val="24"/>
          <w:szCs w:val="24"/>
          <w:lang w:eastAsia="zh-CN"/>
        </w:rPr>
        <w:t>品生产</w:t>
      </w:r>
      <w:r w:rsidRPr="005E1D20">
        <w:rPr>
          <w:rFonts w:hint="eastAsia"/>
          <w:spacing w:val="1"/>
          <w:w w:val="95"/>
          <w:sz w:val="24"/>
          <w:szCs w:val="24"/>
          <w:lang w:eastAsia="zh-CN"/>
        </w:rPr>
        <w:t>许</w:t>
      </w:r>
      <w:r w:rsidRPr="005E1D20">
        <w:rPr>
          <w:rFonts w:hint="eastAsia"/>
          <w:w w:val="95"/>
          <w:sz w:val="24"/>
          <w:szCs w:val="24"/>
          <w:lang w:eastAsia="zh-CN"/>
        </w:rPr>
        <w:t>可</w:t>
      </w:r>
      <w:r w:rsidRPr="005E1D20">
        <w:rPr>
          <w:rFonts w:hint="eastAsia"/>
          <w:sz w:val="24"/>
          <w:szCs w:val="24"/>
          <w:lang w:eastAsia="zh-CN"/>
        </w:rPr>
        <w:t>证，并</w:t>
      </w:r>
      <w:r w:rsidRPr="005E1D20">
        <w:rPr>
          <w:rFonts w:hint="eastAsia"/>
          <w:spacing w:val="2"/>
          <w:sz w:val="24"/>
          <w:szCs w:val="24"/>
          <w:lang w:eastAsia="zh-CN"/>
        </w:rPr>
        <w:t>在</w:t>
      </w:r>
      <w:r w:rsidRPr="005E1D20">
        <w:rPr>
          <w:rFonts w:hint="eastAsia"/>
          <w:sz w:val="24"/>
          <w:szCs w:val="24"/>
          <w:lang w:eastAsia="zh-CN"/>
        </w:rPr>
        <w:t>有效</w:t>
      </w:r>
      <w:r w:rsidRPr="005E1D20">
        <w:rPr>
          <w:rFonts w:hint="eastAsia"/>
          <w:spacing w:val="2"/>
          <w:sz w:val="24"/>
          <w:szCs w:val="24"/>
          <w:lang w:eastAsia="zh-CN"/>
        </w:rPr>
        <w:t>期</w:t>
      </w:r>
      <w:r w:rsidRPr="005E1D20">
        <w:rPr>
          <w:rFonts w:hint="eastAsia"/>
          <w:sz w:val="24"/>
          <w:szCs w:val="24"/>
          <w:lang w:eastAsia="zh-CN"/>
        </w:rPr>
        <w:t>内。</w:t>
      </w:r>
    </w:p>
    <w:p w:rsidR="00D62007" w:rsidRPr="005E1D20" w:rsidRDefault="00D62007" w:rsidP="005E1D20">
      <w:pPr>
        <w:pStyle w:val="a3"/>
        <w:spacing w:before="44" w:line="360" w:lineRule="auto"/>
        <w:ind w:left="0" w:firstLineChars="294" w:firstLine="703"/>
        <w:rPr>
          <w:sz w:val="24"/>
          <w:szCs w:val="24"/>
          <w:lang w:eastAsia="zh-CN"/>
        </w:rPr>
      </w:pPr>
      <w:r w:rsidRPr="005E1D20">
        <w:rPr>
          <w:rFonts w:cs="宋体"/>
          <w:spacing w:val="-1"/>
          <w:sz w:val="24"/>
          <w:szCs w:val="24"/>
          <w:lang w:eastAsia="zh-CN"/>
        </w:rPr>
        <w:t>4</w:t>
      </w:r>
      <w:r w:rsidRPr="005E1D20">
        <w:rPr>
          <w:rFonts w:hint="eastAsia"/>
          <w:sz w:val="24"/>
          <w:szCs w:val="24"/>
          <w:lang w:eastAsia="zh-CN"/>
        </w:rPr>
        <w:t>、本</w:t>
      </w:r>
      <w:r w:rsidRPr="005E1D20">
        <w:rPr>
          <w:rFonts w:hint="eastAsia"/>
          <w:spacing w:val="2"/>
          <w:sz w:val="24"/>
          <w:szCs w:val="24"/>
          <w:lang w:eastAsia="zh-CN"/>
        </w:rPr>
        <w:t>企</w:t>
      </w:r>
      <w:r w:rsidRPr="005E1D20">
        <w:rPr>
          <w:rFonts w:hint="eastAsia"/>
          <w:sz w:val="24"/>
          <w:szCs w:val="24"/>
          <w:lang w:eastAsia="zh-CN"/>
        </w:rPr>
        <w:t>业周</w:t>
      </w:r>
      <w:r w:rsidRPr="005E1D20">
        <w:rPr>
          <w:rFonts w:hint="eastAsia"/>
          <w:spacing w:val="2"/>
          <w:sz w:val="24"/>
          <w:szCs w:val="24"/>
          <w:lang w:eastAsia="zh-CN"/>
        </w:rPr>
        <w:t>围</w:t>
      </w:r>
      <w:r w:rsidRPr="005E1D20">
        <w:rPr>
          <w:rFonts w:hint="eastAsia"/>
          <w:sz w:val="24"/>
          <w:szCs w:val="24"/>
          <w:lang w:eastAsia="zh-CN"/>
        </w:rPr>
        <w:t>环</w:t>
      </w:r>
      <w:r w:rsidRPr="005E1D20">
        <w:rPr>
          <w:rFonts w:hint="eastAsia"/>
          <w:spacing w:val="2"/>
          <w:sz w:val="24"/>
          <w:szCs w:val="24"/>
          <w:lang w:eastAsia="zh-CN"/>
        </w:rPr>
        <w:t>境</w:t>
      </w:r>
      <w:r w:rsidRPr="005E1D20">
        <w:rPr>
          <w:rFonts w:hint="eastAsia"/>
          <w:sz w:val="24"/>
          <w:szCs w:val="24"/>
          <w:lang w:eastAsia="zh-CN"/>
        </w:rPr>
        <w:t>、生产</w:t>
      </w:r>
      <w:r w:rsidRPr="005E1D20">
        <w:rPr>
          <w:rFonts w:hint="eastAsia"/>
          <w:spacing w:val="2"/>
          <w:sz w:val="24"/>
          <w:szCs w:val="24"/>
          <w:lang w:eastAsia="zh-CN"/>
        </w:rPr>
        <w:t>现</w:t>
      </w:r>
      <w:r w:rsidRPr="005E1D20">
        <w:rPr>
          <w:rFonts w:hint="eastAsia"/>
          <w:sz w:val="24"/>
          <w:szCs w:val="24"/>
          <w:lang w:eastAsia="zh-CN"/>
        </w:rPr>
        <w:t>场符</w:t>
      </w:r>
      <w:r w:rsidRPr="005E1D20">
        <w:rPr>
          <w:rFonts w:hint="eastAsia"/>
          <w:spacing w:val="2"/>
          <w:sz w:val="24"/>
          <w:szCs w:val="24"/>
          <w:lang w:eastAsia="zh-CN"/>
        </w:rPr>
        <w:t>合</w:t>
      </w:r>
      <w:r w:rsidRPr="005E1D20">
        <w:rPr>
          <w:rFonts w:hint="eastAsia"/>
          <w:sz w:val="24"/>
          <w:szCs w:val="24"/>
          <w:lang w:eastAsia="zh-CN"/>
        </w:rPr>
        <w:t>国</w:t>
      </w:r>
      <w:r w:rsidRPr="005E1D20">
        <w:rPr>
          <w:rFonts w:hint="eastAsia"/>
          <w:spacing w:val="2"/>
          <w:sz w:val="24"/>
          <w:szCs w:val="24"/>
          <w:lang w:eastAsia="zh-CN"/>
        </w:rPr>
        <w:t>家</w:t>
      </w:r>
      <w:r w:rsidRPr="005E1D20">
        <w:rPr>
          <w:rFonts w:hint="eastAsia"/>
          <w:sz w:val="24"/>
          <w:szCs w:val="24"/>
          <w:lang w:eastAsia="zh-CN"/>
        </w:rPr>
        <w:t>标准规</w:t>
      </w:r>
      <w:r w:rsidRPr="005E1D20">
        <w:rPr>
          <w:rFonts w:hint="eastAsia"/>
          <w:spacing w:val="2"/>
          <w:sz w:val="24"/>
          <w:szCs w:val="24"/>
          <w:lang w:eastAsia="zh-CN"/>
        </w:rPr>
        <w:t>定</w:t>
      </w:r>
      <w:r w:rsidRPr="005E1D20">
        <w:rPr>
          <w:rFonts w:hint="eastAsia"/>
          <w:sz w:val="24"/>
          <w:szCs w:val="24"/>
          <w:lang w:eastAsia="zh-CN"/>
        </w:rPr>
        <w:t>的要</w:t>
      </w:r>
      <w:r w:rsidRPr="005E1D20">
        <w:rPr>
          <w:rFonts w:hint="eastAsia"/>
          <w:spacing w:val="2"/>
          <w:sz w:val="24"/>
          <w:szCs w:val="24"/>
          <w:lang w:eastAsia="zh-CN"/>
        </w:rPr>
        <w:t>求</w:t>
      </w:r>
      <w:r w:rsidRPr="005E1D20">
        <w:rPr>
          <w:rFonts w:hint="eastAsia"/>
          <w:sz w:val="24"/>
          <w:szCs w:val="24"/>
          <w:lang w:eastAsia="zh-CN"/>
        </w:rPr>
        <w:t>。</w:t>
      </w:r>
    </w:p>
    <w:p w:rsidR="00D62007" w:rsidRPr="005E1D20" w:rsidRDefault="00D62007" w:rsidP="005E1D20">
      <w:pPr>
        <w:pStyle w:val="a3"/>
        <w:spacing w:line="360" w:lineRule="auto"/>
        <w:ind w:leftChars="131" w:left="288" w:firstLineChars="196" w:firstLine="443"/>
        <w:rPr>
          <w:sz w:val="24"/>
          <w:szCs w:val="24"/>
          <w:lang w:eastAsia="zh-CN"/>
        </w:rPr>
      </w:pPr>
      <w:r w:rsidRPr="005E1D20">
        <w:rPr>
          <w:rFonts w:cs="宋体"/>
          <w:spacing w:val="-1"/>
          <w:w w:val="95"/>
          <w:sz w:val="24"/>
          <w:szCs w:val="24"/>
          <w:lang w:eastAsia="zh-CN"/>
        </w:rPr>
        <w:t>5</w:t>
      </w:r>
      <w:r w:rsidRPr="005E1D20">
        <w:rPr>
          <w:rFonts w:hint="eastAsia"/>
          <w:spacing w:val="-54"/>
          <w:w w:val="95"/>
          <w:sz w:val="24"/>
          <w:szCs w:val="24"/>
          <w:lang w:eastAsia="zh-CN"/>
        </w:rPr>
        <w:t>、</w:t>
      </w:r>
      <w:r w:rsidRPr="005E1D20">
        <w:rPr>
          <w:rFonts w:hint="eastAsia"/>
          <w:w w:val="95"/>
          <w:sz w:val="24"/>
          <w:szCs w:val="24"/>
          <w:lang w:eastAsia="zh-CN"/>
        </w:rPr>
        <w:t>本</w:t>
      </w:r>
      <w:r w:rsidRPr="005E1D20">
        <w:rPr>
          <w:rFonts w:hint="eastAsia"/>
          <w:spacing w:val="1"/>
          <w:w w:val="95"/>
          <w:sz w:val="24"/>
          <w:szCs w:val="24"/>
          <w:lang w:eastAsia="zh-CN"/>
        </w:rPr>
        <w:t>企</w:t>
      </w:r>
      <w:r w:rsidRPr="005E1D20">
        <w:rPr>
          <w:rFonts w:hint="eastAsia"/>
          <w:w w:val="95"/>
          <w:sz w:val="24"/>
          <w:szCs w:val="24"/>
          <w:lang w:eastAsia="zh-CN"/>
        </w:rPr>
        <w:t>业严</w:t>
      </w:r>
      <w:r w:rsidRPr="005E1D20">
        <w:rPr>
          <w:rFonts w:hint="eastAsia"/>
          <w:spacing w:val="1"/>
          <w:w w:val="95"/>
          <w:sz w:val="24"/>
          <w:szCs w:val="24"/>
          <w:lang w:eastAsia="zh-CN"/>
        </w:rPr>
        <w:t>格</w:t>
      </w:r>
      <w:r w:rsidRPr="005E1D20">
        <w:rPr>
          <w:rFonts w:hint="eastAsia"/>
          <w:w w:val="95"/>
          <w:sz w:val="24"/>
          <w:szCs w:val="24"/>
          <w:lang w:eastAsia="zh-CN"/>
        </w:rPr>
        <w:t>执行</w:t>
      </w:r>
      <w:r w:rsidRPr="005E1D20">
        <w:rPr>
          <w:rFonts w:hint="eastAsia"/>
          <w:spacing w:val="1"/>
          <w:w w:val="95"/>
          <w:sz w:val="24"/>
          <w:szCs w:val="24"/>
          <w:lang w:eastAsia="zh-CN"/>
        </w:rPr>
        <w:t>原</w:t>
      </w:r>
      <w:r w:rsidRPr="005E1D20">
        <w:rPr>
          <w:rFonts w:hint="eastAsia"/>
          <w:w w:val="95"/>
          <w:sz w:val="24"/>
          <w:szCs w:val="24"/>
          <w:lang w:eastAsia="zh-CN"/>
        </w:rPr>
        <w:t>辅材料</w:t>
      </w:r>
      <w:r w:rsidRPr="005E1D20">
        <w:rPr>
          <w:rFonts w:hint="eastAsia"/>
          <w:spacing w:val="1"/>
          <w:w w:val="95"/>
          <w:sz w:val="24"/>
          <w:szCs w:val="24"/>
          <w:lang w:eastAsia="zh-CN"/>
        </w:rPr>
        <w:t>检</w:t>
      </w:r>
      <w:r w:rsidRPr="005E1D20">
        <w:rPr>
          <w:rFonts w:hint="eastAsia"/>
          <w:w w:val="95"/>
          <w:sz w:val="24"/>
          <w:szCs w:val="24"/>
          <w:lang w:eastAsia="zh-CN"/>
        </w:rPr>
        <w:t>验制</w:t>
      </w:r>
      <w:r w:rsidRPr="005E1D20">
        <w:rPr>
          <w:rFonts w:hint="eastAsia"/>
          <w:spacing w:val="1"/>
          <w:w w:val="95"/>
          <w:sz w:val="24"/>
          <w:szCs w:val="24"/>
          <w:lang w:eastAsia="zh-CN"/>
        </w:rPr>
        <w:t>度</w:t>
      </w:r>
      <w:r w:rsidRPr="005E1D20">
        <w:rPr>
          <w:rFonts w:hint="eastAsia"/>
          <w:spacing w:val="-54"/>
          <w:w w:val="95"/>
          <w:sz w:val="24"/>
          <w:szCs w:val="24"/>
          <w:lang w:eastAsia="zh-CN"/>
        </w:rPr>
        <w:t>，</w:t>
      </w:r>
      <w:r w:rsidRPr="005E1D20">
        <w:rPr>
          <w:rFonts w:hint="eastAsia"/>
          <w:spacing w:val="1"/>
          <w:w w:val="95"/>
          <w:sz w:val="24"/>
          <w:szCs w:val="24"/>
          <w:lang w:eastAsia="zh-CN"/>
        </w:rPr>
        <w:t>所</w:t>
      </w:r>
      <w:r w:rsidRPr="005E1D20">
        <w:rPr>
          <w:rFonts w:hint="eastAsia"/>
          <w:w w:val="95"/>
          <w:sz w:val="24"/>
          <w:szCs w:val="24"/>
          <w:lang w:eastAsia="zh-CN"/>
        </w:rPr>
        <w:t>用的原</w:t>
      </w:r>
      <w:r w:rsidRPr="005E1D20">
        <w:rPr>
          <w:rFonts w:hint="eastAsia"/>
          <w:spacing w:val="1"/>
          <w:w w:val="95"/>
          <w:sz w:val="24"/>
          <w:szCs w:val="24"/>
          <w:lang w:eastAsia="zh-CN"/>
        </w:rPr>
        <w:t>辅</w:t>
      </w:r>
      <w:r w:rsidRPr="005E1D20">
        <w:rPr>
          <w:rFonts w:hint="eastAsia"/>
          <w:w w:val="95"/>
          <w:sz w:val="24"/>
          <w:szCs w:val="24"/>
          <w:lang w:eastAsia="zh-CN"/>
        </w:rPr>
        <w:t>材料</w:t>
      </w:r>
      <w:r w:rsidRPr="005E1D20">
        <w:rPr>
          <w:rFonts w:hint="eastAsia"/>
          <w:spacing w:val="1"/>
          <w:w w:val="95"/>
          <w:sz w:val="24"/>
          <w:szCs w:val="24"/>
          <w:lang w:eastAsia="zh-CN"/>
        </w:rPr>
        <w:t>及</w:t>
      </w:r>
      <w:r w:rsidRPr="005E1D20">
        <w:rPr>
          <w:rFonts w:hint="eastAsia"/>
          <w:w w:val="95"/>
          <w:sz w:val="24"/>
          <w:szCs w:val="24"/>
          <w:lang w:eastAsia="zh-CN"/>
        </w:rPr>
        <w:t>包</w:t>
      </w:r>
      <w:r w:rsidRPr="005E1D20">
        <w:rPr>
          <w:rFonts w:hint="eastAsia"/>
          <w:spacing w:val="1"/>
          <w:w w:val="95"/>
          <w:sz w:val="24"/>
          <w:szCs w:val="24"/>
          <w:lang w:eastAsia="zh-CN"/>
        </w:rPr>
        <w:t>装</w:t>
      </w:r>
      <w:r w:rsidRPr="005E1D20">
        <w:rPr>
          <w:rFonts w:hint="eastAsia"/>
          <w:w w:val="95"/>
          <w:sz w:val="24"/>
          <w:szCs w:val="24"/>
          <w:lang w:eastAsia="zh-CN"/>
        </w:rPr>
        <w:t>材料符</w:t>
      </w:r>
      <w:r w:rsidRPr="005E1D20">
        <w:rPr>
          <w:rFonts w:hint="eastAsia"/>
          <w:spacing w:val="1"/>
          <w:w w:val="95"/>
          <w:sz w:val="24"/>
          <w:szCs w:val="24"/>
          <w:lang w:eastAsia="zh-CN"/>
        </w:rPr>
        <w:t>合</w:t>
      </w:r>
      <w:r w:rsidRPr="005E1D20">
        <w:rPr>
          <w:rFonts w:hint="eastAsia"/>
          <w:w w:val="95"/>
          <w:sz w:val="24"/>
          <w:szCs w:val="24"/>
          <w:lang w:eastAsia="zh-CN"/>
        </w:rPr>
        <w:t>相</w:t>
      </w:r>
      <w:r w:rsidRPr="005E1D20">
        <w:rPr>
          <w:rFonts w:hint="eastAsia"/>
          <w:sz w:val="24"/>
          <w:szCs w:val="24"/>
          <w:lang w:eastAsia="zh-CN"/>
        </w:rPr>
        <w:t>应的国</w:t>
      </w:r>
      <w:r w:rsidRPr="005E1D20">
        <w:rPr>
          <w:rFonts w:hint="eastAsia"/>
          <w:spacing w:val="2"/>
          <w:sz w:val="24"/>
          <w:szCs w:val="24"/>
          <w:lang w:eastAsia="zh-CN"/>
        </w:rPr>
        <w:t>家</w:t>
      </w:r>
      <w:r w:rsidRPr="005E1D20">
        <w:rPr>
          <w:rFonts w:hint="eastAsia"/>
          <w:sz w:val="24"/>
          <w:szCs w:val="24"/>
          <w:lang w:eastAsia="zh-CN"/>
        </w:rPr>
        <w:t>标准</w:t>
      </w:r>
      <w:r w:rsidRPr="005E1D20">
        <w:rPr>
          <w:rFonts w:hint="eastAsia"/>
          <w:spacing w:val="2"/>
          <w:sz w:val="24"/>
          <w:szCs w:val="24"/>
          <w:lang w:eastAsia="zh-CN"/>
        </w:rPr>
        <w:t>、</w:t>
      </w:r>
      <w:r w:rsidRPr="005E1D20">
        <w:rPr>
          <w:rFonts w:hint="eastAsia"/>
          <w:sz w:val="24"/>
          <w:szCs w:val="24"/>
          <w:lang w:eastAsia="zh-CN"/>
        </w:rPr>
        <w:t>行</w:t>
      </w:r>
      <w:r w:rsidRPr="005E1D20">
        <w:rPr>
          <w:rFonts w:hint="eastAsia"/>
          <w:spacing w:val="2"/>
          <w:sz w:val="24"/>
          <w:szCs w:val="24"/>
          <w:lang w:eastAsia="zh-CN"/>
        </w:rPr>
        <w:t>业</w:t>
      </w:r>
      <w:r w:rsidRPr="005E1D20">
        <w:rPr>
          <w:rFonts w:hint="eastAsia"/>
          <w:sz w:val="24"/>
          <w:szCs w:val="24"/>
          <w:lang w:eastAsia="zh-CN"/>
        </w:rPr>
        <w:t>标准及</w:t>
      </w:r>
      <w:r w:rsidRPr="005E1D20">
        <w:rPr>
          <w:rFonts w:hint="eastAsia"/>
          <w:spacing w:val="2"/>
          <w:sz w:val="24"/>
          <w:szCs w:val="24"/>
          <w:lang w:eastAsia="zh-CN"/>
        </w:rPr>
        <w:t>其</w:t>
      </w:r>
      <w:r w:rsidRPr="005E1D20">
        <w:rPr>
          <w:rFonts w:hint="eastAsia"/>
          <w:sz w:val="24"/>
          <w:szCs w:val="24"/>
          <w:lang w:eastAsia="zh-CN"/>
        </w:rPr>
        <w:t>相关</w:t>
      </w:r>
      <w:r w:rsidRPr="005E1D20">
        <w:rPr>
          <w:rFonts w:hint="eastAsia"/>
          <w:spacing w:val="2"/>
          <w:sz w:val="24"/>
          <w:szCs w:val="24"/>
          <w:lang w:eastAsia="zh-CN"/>
        </w:rPr>
        <w:t>规</w:t>
      </w:r>
      <w:r w:rsidRPr="005E1D20">
        <w:rPr>
          <w:rFonts w:hint="eastAsia"/>
          <w:sz w:val="24"/>
          <w:szCs w:val="24"/>
          <w:lang w:eastAsia="zh-CN"/>
        </w:rPr>
        <w:t>定。</w:t>
      </w:r>
    </w:p>
    <w:p w:rsidR="00D62007" w:rsidRPr="005E1D20" w:rsidRDefault="00D62007" w:rsidP="005E1D20">
      <w:pPr>
        <w:pStyle w:val="a3"/>
        <w:spacing w:before="44" w:line="360" w:lineRule="auto"/>
        <w:ind w:leftChars="309" w:left="680" w:firstLineChars="49" w:firstLine="117"/>
        <w:rPr>
          <w:sz w:val="24"/>
          <w:szCs w:val="24"/>
          <w:lang w:eastAsia="zh-CN"/>
        </w:rPr>
      </w:pPr>
      <w:r w:rsidRPr="005E1D20">
        <w:rPr>
          <w:rFonts w:cs="宋体"/>
          <w:spacing w:val="-1"/>
          <w:sz w:val="24"/>
          <w:szCs w:val="24"/>
          <w:lang w:eastAsia="zh-CN"/>
        </w:rPr>
        <w:t>6</w:t>
      </w:r>
      <w:r w:rsidRPr="005E1D20">
        <w:rPr>
          <w:rFonts w:hint="eastAsia"/>
          <w:sz w:val="24"/>
          <w:szCs w:val="24"/>
          <w:lang w:eastAsia="zh-CN"/>
        </w:rPr>
        <w:t>、</w:t>
      </w:r>
      <w:r w:rsidR="006D6A13" w:rsidRPr="005E1D20">
        <w:rPr>
          <w:rFonts w:hint="eastAsia"/>
          <w:sz w:val="24"/>
          <w:szCs w:val="24"/>
          <w:lang w:eastAsia="zh-CN"/>
        </w:rPr>
        <w:t>本企业以“零缺陷”为目标，确保</w:t>
      </w:r>
      <w:r w:rsidRPr="005E1D20">
        <w:rPr>
          <w:rFonts w:hint="eastAsia"/>
          <w:sz w:val="24"/>
          <w:szCs w:val="24"/>
          <w:lang w:eastAsia="zh-CN"/>
        </w:rPr>
        <w:t>不</w:t>
      </w:r>
      <w:r w:rsidRPr="005E1D20">
        <w:rPr>
          <w:rFonts w:hint="eastAsia"/>
          <w:spacing w:val="2"/>
          <w:sz w:val="24"/>
          <w:szCs w:val="24"/>
          <w:lang w:eastAsia="zh-CN"/>
        </w:rPr>
        <w:t>合</w:t>
      </w:r>
      <w:r w:rsidRPr="005E1D20">
        <w:rPr>
          <w:rFonts w:hint="eastAsia"/>
          <w:sz w:val="24"/>
          <w:szCs w:val="24"/>
          <w:lang w:eastAsia="zh-CN"/>
        </w:rPr>
        <w:t>规格产</w:t>
      </w:r>
      <w:r w:rsidRPr="005E1D20">
        <w:rPr>
          <w:rFonts w:hint="eastAsia"/>
          <w:spacing w:val="2"/>
          <w:sz w:val="24"/>
          <w:szCs w:val="24"/>
          <w:lang w:eastAsia="zh-CN"/>
        </w:rPr>
        <w:t>品</w:t>
      </w:r>
      <w:r w:rsidRPr="005E1D20">
        <w:rPr>
          <w:rFonts w:hint="eastAsia"/>
          <w:sz w:val="24"/>
          <w:szCs w:val="24"/>
          <w:lang w:eastAsia="zh-CN"/>
        </w:rPr>
        <w:t>不出</w:t>
      </w:r>
      <w:r w:rsidRPr="005E1D20">
        <w:rPr>
          <w:rFonts w:hint="eastAsia"/>
          <w:spacing w:val="2"/>
          <w:sz w:val="24"/>
          <w:szCs w:val="24"/>
          <w:lang w:eastAsia="zh-CN"/>
        </w:rPr>
        <w:t>厂</w:t>
      </w:r>
      <w:r w:rsidRPr="005E1D20">
        <w:rPr>
          <w:rFonts w:hint="eastAsia"/>
          <w:sz w:val="24"/>
          <w:szCs w:val="24"/>
          <w:lang w:eastAsia="zh-CN"/>
        </w:rPr>
        <w:t>。</w:t>
      </w:r>
    </w:p>
    <w:p w:rsidR="00D62007" w:rsidRPr="005E1D20" w:rsidRDefault="00D62007" w:rsidP="005E1D20">
      <w:pPr>
        <w:pStyle w:val="a3"/>
        <w:spacing w:line="360" w:lineRule="auto"/>
        <w:ind w:left="810" w:right="488" w:hanging="521"/>
        <w:rPr>
          <w:w w:val="99"/>
          <w:sz w:val="24"/>
          <w:szCs w:val="24"/>
          <w:lang w:eastAsia="zh-CN"/>
        </w:rPr>
      </w:pPr>
      <w:r w:rsidRPr="005E1D20">
        <w:rPr>
          <w:rFonts w:ascii="Cambria" w:hAnsi="Cambria" w:cs="Cambria"/>
          <w:sz w:val="24"/>
          <w:szCs w:val="24"/>
          <w:lang w:eastAsia="zh-CN"/>
        </w:rPr>
        <w:t>5.2</w:t>
      </w:r>
      <w:r w:rsidRPr="005E1D20">
        <w:rPr>
          <w:rFonts w:ascii="Cambria" w:hAnsi="Cambria" w:cs="Cambria"/>
          <w:spacing w:val="-11"/>
          <w:sz w:val="24"/>
          <w:szCs w:val="24"/>
          <w:lang w:eastAsia="zh-CN"/>
        </w:rPr>
        <w:t xml:space="preserve"> </w:t>
      </w:r>
      <w:r w:rsidRPr="005E1D20">
        <w:rPr>
          <w:rFonts w:hint="eastAsia"/>
          <w:sz w:val="24"/>
          <w:szCs w:val="24"/>
          <w:lang w:eastAsia="zh-CN"/>
        </w:rPr>
        <w:t>产品荣誉情况</w:t>
      </w:r>
      <w:r w:rsidRPr="005E1D20">
        <w:rPr>
          <w:w w:val="99"/>
          <w:sz w:val="24"/>
          <w:szCs w:val="24"/>
          <w:lang w:eastAsia="zh-CN"/>
        </w:rPr>
        <w:t xml:space="preserve"> </w:t>
      </w:r>
    </w:p>
    <w:p w:rsidR="00D62007" w:rsidRDefault="00C12802" w:rsidP="005E1D20">
      <w:pPr>
        <w:pStyle w:val="a3"/>
        <w:spacing w:line="360" w:lineRule="auto"/>
        <w:ind w:leftChars="112" w:left="246" w:right="488" w:firstLineChars="221" w:firstLine="530"/>
        <w:rPr>
          <w:sz w:val="24"/>
          <w:szCs w:val="24"/>
          <w:lang w:eastAsia="zh-CN"/>
        </w:rPr>
      </w:pPr>
      <w:r w:rsidRPr="005E1D20">
        <w:rPr>
          <w:rFonts w:hint="eastAsia"/>
          <w:sz w:val="24"/>
          <w:szCs w:val="24"/>
          <w:lang w:eastAsia="zh-CN"/>
        </w:rPr>
        <w:t>公司按照“守法经营，依法纳税”的经营基本原则，严格遵守《公司法》、《安全生产法》等各项法律法规要求，形成良好的遵德行为规范环境。屡次获得政府、金融机构、社会团体等相关方给予的荣誉和表彰</w:t>
      </w:r>
      <w:r w:rsidR="00D62007" w:rsidRPr="005E1D20">
        <w:rPr>
          <w:rFonts w:hint="eastAsia"/>
          <w:sz w:val="24"/>
          <w:szCs w:val="24"/>
          <w:lang w:eastAsia="zh-CN"/>
        </w:rPr>
        <w:t>。</w:t>
      </w:r>
    </w:p>
    <w:tbl>
      <w:tblPr>
        <w:tblStyle w:val="af3"/>
        <w:tblW w:w="0" w:type="auto"/>
        <w:tblInd w:w="246" w:type="dxa"/>
        <w:tblLook w:val="04A0" w:firstRow="1" w:lastRow="0" w:firstColumn="1" w:lastColumn="0" w:noHBand="0" w:noVBand="1"/>
      </w:tblPr>
      <w:tblGrid>
        <w:gridCol w:w="4789"/>
        <w:gridCol w:w="4688"/>
      </w:tblGrid>
      <w:tr w:rsidR="006B7E29" w:rsidTr="006B7E29">
        <w:tc>
          <w:tcPr>
            <w:tcW w:w="4861" w:type="dxa"/>
          </w:tcPr>
          <w:p w:rsidR="006B7E29" w:rsidRDefault="006B7E29" w:rsidP="005E1D20">
            <w:pPr>
              <w:pStyle w:val="a3"/>
              <w:spacing w:line="360" w:lineRule="auto"/>
              <w:ind w:left="0" w:right="488"/>
              <w:rPr>
                <w:sz w:val="24"/>
                <w:szCs w:val="24"/>
                <w:lang w:eastAsia="zh-CN"/>
              </w:rPr>
            </w:pPr>
            <w:r w:rsidRPr="006B7E29">
              <w:rPr>
                <w:noProof/>
                <w:sz w:val="24"/>
                <w:szCs w:val="24"/>
                <w:lang w:eastAsia="zh-CN"/>
              </w:rPr>
              <w:drawing>
                <wp:inline distT="0" distB="0" distL="0" distR="0">
                  <wp:extent cx="2801788" cy="2179863"/>
                  <wp:effectExtent l="19050" t="0" r="0" b="0"/>
                  <wp:docPr id="227" name="图片 5" descr="C:\Users\fxe\AppData\Local\Temp\15447138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xe\AppData\Local\Temp\1544713818(1).png"/>
                          <pic:cNvPicPr>
                            <a:picLocks noChangeAspect="1" noChangeArrowheads="1"/>
                          </pic:cNvPicPr>
                        </pic:nvPicPr>
                        <pic:blipFill>
                          <a:blip r:embed="rId21"/>
                          <a:srcRect/>
                          <a:stretch>
                            <a:fillRect/>
                          </a:stretch>
                        </pic:blipFill>
                        <pic:spPr bwMode="auto">
                          <a:xfrm>
                            <a:off x="0" y="0"/>
                            <a:ext cx="2806675" cy="2183665"/>
                          </a:xfrm>
                          <a:prstGeom prst="rect">
                            <a:avLst/>
                          </a:prstGeom>
                          <a:noFill/>
                          <a:ln w="9525">
                            <a:noFill/>
                            <a:miter lim="800000"/>
                            <a:headEnd/>
                            <a:tailEnd/>
                          </a:ln>
                        </pic:spPr>
                      </pic:pic>
                    </a:graphicData>
                  </a:graphic>
                </wp:inline>
              </w:drawing>
            </w:r>
          </w:p>
        </w:tc>
        <w:tc>
          <w:tcPr>
            <w:tcW w:w="4862" w:type="dxa"/>
          </w:tcPr>
          <w:p w:rsidR="006B7E29" w:rsidRDefault="006B7E29" w:rsidP="005E1D20">
            <w:pPr>
              <w:pStyle w:val="a3"/>
              <w:spacing w:line="360" w:lineRule="auto"/>
              <w:ind w:left="0" w:right="488"/>
              <w:rPr>
                <w:sz w:val="24"/>
                <w:szCs w:val="24"/>
                <w:lang w:eastAsia="zh-CN"/>
              </w:rPr>
            </w:pPr>
            <w:r w:rsidRPr="006B7E29">
              <w:rPr>
                <w:noProof/>
                <w:sz w:val="24"/>
                <w:szCs w:val="24"/>
                <w:lang w:eastAsia="zh-CN"/>
              </w:rPr>
              <w:drawing>
                <wp:inline distT="0" distB="0" distL="0" distR="0">
                  <wp:extent cx="2732777" cy="2225615"/>
                  <wp:effectExtent l="19050" t="0" r="0" b="0"/>
                  <wp:docPr id="228" name="图片 6" descr="C:\Users\fxe\AppData\Local\Temp\15447139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xe\AppData\Local\Temp\1544713927(1).png"/>
                          <pic:cNvPicPr>
                            <a:picLocks noChangeAspect="1" noChangeArrowheads="1"/>
                          </pic:cNvPicPr>
                        </pic:nvPicPr>
                        <pic:blipFill>
                          <a:blip r:embed="rId22"/>
                          <a:srcRect/>
                          <a:stretch>
                            <a:fillRect/>
                          </a:stretch>
                        </pic:blipFill>
                        <pic:spPr bwMode="auto">
                          <a:xfrm>
                            <a:off x="0" y="0"/>
                            <a:ext cx="2740179" cy="2231643"/>
                          </a:xfrm>
                          <a:prstGeom prst="rect">
                            <a:avLst/>
                          </a:prstGeom>
                          <a:noFill/>
                          <a:ln w="9525">
                            <a:noFill/>
                            <a:miter lim="800000"/>
                            <a:headEnd/>
                            <a:tailEnd/>
                          </a:ln>
                        </pic:spPr>
                      </pic:pic>
                    </a:graphicData>
                  </a:graphic>
                </wp:inline>
              </w:drawing>
            </w:r>
          </w:p>
        </w:tc>
      </w:tr>
    </w:tbl>
    <w:p w:rsidR="006B7E29" w:rsidRPr="004E73AA" w:rsidRDefault="00C808EE" w:rsidP="006B7E29">
      <w:pPr>
        <w:tabs>
          <w:tab w:val="left" w:pos="2045"/>
        </w:tabs>
        <w:ind w:firstLineChars="700" w:firstLine="1546"/>
        <w:rPr>
          <w:b/>
          <w:lang w:eastAsia="zh-CN"/>
        </w:rPr>
      </w:pPr>
      <w:r w:rsidRPr="00C808EE">
        <w:rPr>
          <w:rFonts w:hint="eastAsia"/>
          <w:b/>
          <w:lang w:eastAsia="zh-CN"/>
        </w:rPr>
        <w:t>浙江省优秀民营企业</w:t>
      </w:r>
      <w:r w:rsidR="00D62007" w:rsidRPr="004E73AA">
        <w:rPr>
          <w:b/>
          <w:lang w:eastAsia="zh-CN"/>
        </w:rPr>
        <w:t xml:space="preserve">    </w:t>
      </w:r>
      <w:r w:rsidR="006B7E29">
        <w:rPr>
          <w:rFonts w:hint="eastAsia"/>
          <w:b/>
          <w:lang w:eastAsia="zh-CN"/>
        </w:rPr>
        <w:t xml:space="preserve">                                                        </w:t>
      </w:r>
      <w:r w:rsidR="006B7E29">
        <w:rPr>
          <w:rFonts w:hint="eastAsia"/>
          <w:b/>
          <w:lang w:eastAsia="zh-CN"/>
        </w:rPr>
        <w:t>杭州市技术中心</w:t>
      </w:r>
    </w:p>
    <w:p w:rsidR="006D06F9" w:rsidRPr="004E73AA" w:rsidRDefault="00D62007" w:rsidP="006B7E29">
      <w:pPr>
        <w:tabs>
          <w:tab w:val="left" w:pos="2045"/>
        </w:tabs>
        <w:ind w:firstLineChars="500" w:firstLine="1104"/>
        <w:rPr>
          <w:b/>
          <w:lang w:eastAsia="zh-CN"/>
        </w:rPr>
      </w:pPr>
      <w:r w:rsidRPr="004E73AA">
        <w:rPr>
          <w:b/>
          <w:lang w:eastAsia="zh-CN"/>
        </w:rPr>
        <w:t xml:space="preserve">        </w:t>
      </w:r>
    </w:p>
    <w:p w:rsidR="006D06F9" w:rsidRDefault="006D06F9" w:rsidP="00BB161E">
      <w:pPr>
        <w:tabs>
          <w:tab w:val="left" w:pos="2045"/>
        </w:tabs>
        <w:jc w:val="center"/>
        <w:rPr>
          <w:lang w:eastAsia="zh-CN"/>
        </w:rPr>
      </w:pPr>
    </w:p>
    <w:p w:rsidR="006D06F9" w:rsidRDefault="006D06F9" w:rsidP="00BB161E">
      <w:pPr>
        <w:tabs>
          <w:tab w:val="left" w:pos="2045"/>
        </w:tabs>
        <w:jc w:val="center"/>
        <w:rPr>
          <w:lang w:eastAsia="zh-CN"/>
        </w:rPr>
      </w:pPr>
    </w:p>
    <w:p w:rsidR="00DE0F55" w:rsidRPr="006D06F9" w:rsidRDefault="00DE0F55" w:rsidP="005E1D20">
      <w:pPr>
        <w:spacing w:after="240" w:line="360" w:lineRule="exact"/>
        <w:rPr>
          <w:sz w:val="24"/>
          <w:szCs w:val="24"/>
          <w:highlight w:val="yellow"/>
          <w:lang w:eastAsia="zh-CN"/>
        </w:rPr>
      </w:pPr>
    </w:p>
    <w:p w:rsidR="00663804" w:rsidRPr="00DB010D" w:rsidRDefault="00663804" w:rsidP="00C808EE">
      <w:pPr>
        <w:spacing w:after="240" w:line="360" w:lineRule="auto"/>
        <w:jc w:val="center"/>
        <w:rPr>
          <w:color w:val="FF0000"/>
          <w:sz w:val="32"/>
          <w:szCs w:val="32"/>
          <w:lang w:eastAsia="zh-CN"/>
        </w:rPr>
      </w:pPr>
    </w:p>
    <w:p w:rsidR="00047371" w:rsidRPr="00ED6534" w:rsidRDefault="00047371" w:rsidP="00663804">
      <w:pPr>
        <w:spacing w:line="360" w:lineRule="auto"/>
        <w:rPr>
          <w:color w:val="FF0000"/>
          <w:sz w:val="20"/>
          <w:szCs w:val="20"/>
          <w:lang w:eastAsia="zh-CN"/>
        </w:rPr>
      </w:pPr>
    </w:p>
    <w:p w:rsidR="00D62007" w:rsidRPr="00FB72A2" w:rsidRDefault="00D62007">
      <w:pPr>
        <w:pStyle w:val="Heading11"/>
        <w:spacing w:line="419" w:lineRule="exact"/>
        <w:ind w:left="3129"/>
        <w:rPr>
          <w:lang w:eastAsia="zh-CN"/>
        </w:rPr>
      </w:pPr>
      <w:r w:rsidRPr="00FB72A2">
        <w:rPr>
          <w:rFonts w:hint="eastAsia"/>
          <w:spacing w:val="2"/>
          <w:lang w:eastAsia="zh-CN"/>
        </w:rPr>
        <w:lastRenderedPageBreak/>
        <w:t>第六</w:t>
      </w:r>
      <w:r w:rsidRPr="00FB72A2">
        <w:rPr>
          <w:rFonts w:hint="eastAsia"/>
          <w:lang w:eastAsia="zh-CN"/>
        </w:rPr>
        <w:t>章</w:t>
      </w:r>
      <w:r w:rsidRPr="00FB72A2">
        <w:rPr>
          <w:spacing w:val="-26"/>
          <w:lang w:eastAsia="zh-CN"/>
        </w:rPr>
        <w:t xml:space="preserve"> </w:t>
      </w:r>
      <w:r w:rsidRPr="00FB72A2">
        <w:rPr>
          <w:rFonts w:hint="eastAsia"/>
          <w:spacing w:val="2"/>
          <w:lang w:eastAsia="zh-CN"/>
        </w:rPr>
        <w:t>质量风</w:t>
      </w:r>
      <w:r w:rsidRPr="00FB72A2">
        <w:rPr>
          <w:rFonts w:hint="eastAsia"/>
          <w:lang w:eastAsia="zh-CN"/>
        </w:rPr>
        <w:t>险</w:t>
      </w:r>
      <w:r w:rsidRPr="00FB72A2">
        <w:rPr>
          <w:rFonts w:hint="eastAsia"/>
          <w:spacing w:val="2"/>
          <w:lang w:eastAsia="zh-CN"/>
        </w:rPr>
        <w:t>管</w:t>
      </w:r>
      <w:r w:rsidRPr="00FB72A2">
        <w:rPr>
          <w:rFonts w:hint="eastAsia"/>
          <w:lang w:eastAsia="zh-CN"/>
        </w:rPr>
        <w:t>理</w:t>
      </w:r>
    </w:p>
    <w:p w:rsidR="00D62007" w:rsidRPr="00ED6534" w:rsidRDefault="00D62007">
      <w:pPr>
        <w:spacing w:before="6" w:line="130" w:lineRule="exact"/>
        <w:rPr>
          <w:color w:val="FF0000"/>
          <w:sz w:val="13"/>
          <w:szCs w:val="13"/>
          <w:lang w:eastAsia="zh-CN"/>
        </w:rPr>
      </w:pPr>
    </w:p>
    <w:p w:rsidR="00D62007" w:rsidRPr="005E1D20" w:rsidRDefault="00D62007" w:rsidP="005E1D20">
      <w:pPr>
        <w:pStyle w:val="a3"/>
        <w:spacing w:line="360" w:lineRule="auto"/>
        <w:rPr>
          <w:sz w:val="24"/>
          <w:szCs w:val="24"/>
          <w:lang w:eastAsia="zh-CN"/>
        </w:rPr>
      </w:pPr>
      <w:r w:rsidRPr="005E1D20">
        <w:rPr>
          <w:rFonts w:ascii="Cambria" w:hAnsi="Cambria" w:cs="Cambria"/>
          <w:sz w:val="24"/>
          <w:szCs w:val="24"/>
          <w:lang w:eastAsia="zh-CN"/>
        </w:rPr>
        <w:t>6.1</w:t>
      </w:r>
      <w:r w:rsidRPr="005E1D20">
        <w:rPr>
          <w:rFonts w:ascii="Cambria" w:hAnsi="Cambria" w:cs="Cambria"/>
          <w:spacing w:val="-6"/>
          <w:sz w:val="24"/>
          <w:szCs w:val="24"/>
          <w:lang w:eastAsia="zh-CN"/>
        </w:rPr>
        <w:t xml:space="preserve"> </w:t>
      </w:r>
      <w:r w:rsidRPr="005E1D20">
        <w:rPr>
          <w:rFonts w:hint="eastAsia"/>
          <w:sz w:val="24"/>
          <w:szCs w:val="24"/>
          <w:lang w:eastAsia="zh-CN"/>
        </w:rPr>
        <w:t>质量</w:t>
      </w:r>
      <w:r w:rsidRPr="005E1D20">
        <w:rPr>
          <w:rFonts w:hint="eastAsia"/>
          <w:spacing w:val="2"/>
          <w:sz w:val="24"/>
          <w:szCs w:val="24"/>
          <w:lang w:eastAsia="zh-CN"/>
        </w:rPr>
        <w:t>投</w:t>
      </w:r>
      <w:r w:rsidRPr="005E1D20">
        <w:rPr>
          <w:rFonts w:hint="eastAsia"/>
          <w:sz w:val="24"/>
          <w:szCs w:val="24"/>
          <w:lang w:eastAsia="zh-CN"/>
        </w:rPr>
        <w:t>诉</w:t>
      </w:r>
    </w:p>
    <w:p w:rsidR="00C12802" w:rsidRPr="005E1D20" w:rsidRDefault="00C12802" w:rsidP="005E1D20">
      <w:pPr>
        <w:pStyle w:val="YL"/>
        <w:spacing w:line="360" w:lineRule="auto"/>
        <w:ind w:firstLine="480"/>
        <w:rPr>
          <w:rFonts w:ascii="宋体" w:hAnsi="宋体"/>
          <w:color w:val="auto"/>
        </w:rPr>
      </w:pPr>
      <w:r w:rsidRPr="005E1D20">
        <w:rPr>
          <w:rFonts w:ascii="宋体" w:hAnsi="宋体" w:hint="eastAsia"/>
          <w:color w:val="auto"/>
        </w:rPr>
        <w:t>公司的产品直接与主机客户配套，因此，售后服务尤其重要。根据客户的需要，公司在</w:t>
      </w:r>
      <w:r w:rsidRPr="005D784D">
        <w:rPr>
          <w:rFonts w:ascii="宋体" w:hAnsi="宋体" w:hint="eastAsia"/>
          <w:color w:val="auto"/>
        </w:rPr>
        <w:t>全国三十多个省市自治区设有营销服务</w:t>
      </w:r>
      <w:r w:rsidRPr="005E1D20">
        <w:rPr>
          <w:rFonts w:ascii="宋体" w:hAnsi="宋体" w:hint="eastAsia"/>
          <w:color w:val="auto"/>
        </w:rPr>
        <w:t>机构，配有专门的营销服务人员，对战略客户或重要客户，公司还专门设置客户经理，营销服务人员每月定期到客户现场进行服务。公司还</w:t>
      </w:r>
      <w:r w:rsidR="00D333A1" w:rsidRPr="00D72542">
        <w:rPr>
          <w:rFonts w:ascii="宋体" w:hAnsi="宋体" w:hint="eastAsia"/>
          <w:color w:val="auto"/>
        </w:rPr>
        <w:t>拟</w:t>
      </w:r>
      <w:r w:rsidRPr="00D72542">
        <w:rPr>
          <w:rFonts w:ascii="宋体" w:hAnsi="宋体" w:hint="eastAsia"/>
          <w:color w:val="auto"/>
        </w:rPr>
        <w:t>在欧洲设</w:t>
      </w:r>
      <w:r w:rsidR="00D333A1" w:rsidRPr="00D72542">
        <w:rPr>
          <w:rFonts w:ascii="宋体" w:hAnsi="宋体" w:hint="eastAsia"/>
          <w:color w:val="auto"/>
        </w:rPr>
        <w:t>置海外</w:t>
      </w:r>
      <w:r w:rsidRPr="00D72542">
        <w:rPr>
          <w:rFonts w:ascii="宋体" w:hAnsi="宋体" w:hint="eastAsia"/>
          <w:color w:val="auto"/>
        </w:rPr>
        <w:t>办事处，</w:t>
      </w:r>
      <w:r w:rsidR="00D333A1">
        <w:rPr>
          <w:rFonts w:ascii="宋体" w:hAnsi="宋体" w:hint="eastAsia"/>
          <w:color w:val="auto"/>
        </w:rPr>
        <w:t>将服务前置，</w:t>
      </w:r>
      <w:r w:rsidRPr="005E1D20">
        <w:rPr>
          <w:rFonts w:ascii="宋体" w:hAnsi="宋体" w:hint="eastAsia"/>
          <w:color w:val="auto"/>
        </w:rPr>
        <w:t>就近为客户提供售后服务和技术对接。</w:t>
      </w:r>
    </w:p>
    <w:p w:rsidR="00C12802" w:rsidRPr="005E1D20" w:rsidRDefault="00C12802" w:rsidP="005E1D20">
      <w:pPr>
        <w:spacing w:line="360" w:lineRule="auto"/>
        <w:ind w:firstLineChars="200" w:firstLine="480"/>
        <w:rPr>
          <w:rFonts w:ascii="宋体" w:hAnsi="宋体"/>
          <w:sz w:val="24"/>
          <w:szCs w:val="24"/>
          <w:lang w:eastAsia="zh-CN"/>
        </w:rPr>
      </w:pPr>
      <w:r w:rsidRPr="005E1D20">
        <w:rPr>
          <w:rFonts w:asciiTheme="minorEastAsia" w:hAnsiTheme="minorEastAsia" w:hint="eastAsia"/>
          <w:sz w:val="24"/>
          <w:szCs w:val="24"/>
          <w:lang w:eastAsia="zh-CN"/>
        </w:rPr>
        <w:t>投</w:t>
      </w:r>
      <w:r w:rsidRPr="005D784D">
        <w:rPr>
          <w:rFonts w:asciiTheme="minorEastAsia" w:hAnsiTheme="minorEastAsia" w:hint="eastAsia"/>
          <w:sz w:val="24"/>
          <w:szCs w:val="24"/>
          <w:lang w:eastAsia="zh-CN"/>
        </w:rPr>
        <w:t>诉的处理流程。</w:t>
      </w:r>
      <w:r w:rsidR="00500CEA" w:rsidRPr="005D784D">
        <w:rPr>
          <w:rFonts w:asciiTheme="minorEastAsia" w:hAnsiTheme="minorEastAsia" w:hint="eastAsia"/>
          <w:sz w:val="24"/>
          <w:szCs w:val="24"/>
          <w:lang w:eastAsia="zh-CN"/>
        </w:rPr>
        <w:t>营销部</w:t>
      </w:r>
      <w:r w:rsidRPr="005D784D">
        <w:rPr>
          <w:rFonts w:asciiTheme="minorEastAsia" w:hAnsiTheme="minorEastAsia" w:hint="eastAsia"/>
          <w:sz w:val="24"/>
          <w:szCs w:val="24"/>
          <w:lang w:eastAsia="zh-CN"/>
        </w:rPr>
        <w:t>售后服务</w:t>
      </w:r>
      <w:r w:rsidR="000C79D0" w:rsidRPr="005D784D">
        <w:rPr>
          <w:rFonts w:asciiTheme="minorEastAsia" w:hAnsiTheme="minorEastAsia" w:hint="eastAsia"/>
          <w:sz w:val="24"/>
          <w:szCs w:val="24"/>
          <w:lang w:eastAsia="zh-CN"/>
        </w:rPr>
        <w:t>中心</w:t>
      </w:r>
      <w:r w:rsidRPr="005D784D">
        <w:rPr>
          <w:rFonts w:asciiTheme="minorEastAsia" w:hAnsiTheme="minorEastAsia" w:hint="eastAsia"/>
          <w:sz w:val="24"/>
          <w:szCs w:val="24"/>
          <w:lang w:eastAsia="zh-CN"/>
        </w:rPr>
        <w:t>负责收集客户信息，接收和处理客户的投诉，流程见</w:t>
      </w:r>
      <w:r w:rsidR="00B61FA5" w:rsidRPr="005D784D">
        <w:fldChar w:fldCharType="begin"/>
      </w:r>
      <w:r w:rsidR="00B61FA5" w:rsidRPr="005D784D">
        <w:rPr>
          <w:lang w:eastAsia="zh-CN"/>
        </w:rPr>
        <w:instrText xml:space="preserve"> REF _Ref363386902 \h  \* MERGEFORMAT </w:instrText>
      </w:r>
      <w:r w:rsidR="00B61FA5" w:rsidRPr="005D784D">
        <w:fldChar w:fldCharType="separate"/>
      </w:r>
      <w:r w:rsidR="002A4A5B" w:rsidRPr="005D784D">
        <w:rPr>
          <w:rFonts w:asciiTheme="minorEastAsia" w:hAnsiTheme="minorEastAsia" w:hint="eastAsia"/>
          <w:sz w:val="24"/>
          <w:szCs w:val="24"/>
          <w:lang w:eastAsia="zh-CN"/>
        </w:rPr>
        <w:t>图6.1-01投诉管理流程</w:t>
      </w:r>
      <w:r w:rsidR="00B61FA5" w:rsidRPr="005D784D">
        <w:fldChar w:fldCharType="end"/>
      </w:r>
      <w:r w:rsidRPr="005D784D">
        <w:rPr>
          <w:rFonts w:asciiTheme="minorEastAsia" w:hAnsiTheme="minorEastAsia" w:hint="eastAsia"/>
          <w:sz w:val="24"/>
          <w:szCs w:val="24"/>
          <w:lang w:eastAsia="zh-CN"/>
        </w:rPr>
        <w:t>。</w:t>
      </w:r>
      <w:r w:rsidR="00CC3618" w:rsidRPr="005D784D">
        <w:rPr>
          <w:rFonts w:asciiTheme="minorEastAsia" w:hAnsiTheme="minorEastAsia" w:hint="eastAsia"/>
          <w:sz w:val="24"/>
          <w:szCs w:val="24"/>
          <w:lang w:eastAsia="zh-CN"/>
        </w:rPr>
        <w:t>售后服务</w:t>
      </w:r>
      <w:r w:rsidR="00A44E6C" w:rsidRPr="005D784D">
        <w:rPr>
          <w:rFonts w:asciiTheme="minorEastAsia" w:hAnsiTheme="minorEastAsia" w:hint="eastAsia"/>
          <w:sz w:val="24"/>
          <w:szCs w:val="24"/>
          <w:lang w:eastAsia="zh-CN"/>
        </w:rPr>
        <w:t>中心</w:t>
      </w:r>
      <w:r w:rsidRPr="005D784D">
        <w:rPr>
          <w:rFonts w:asciiTheme="minorEastAsia" w:hAnsiTheme="minorEastAsia" w:hint="eastAsia"/>
          <w:sz w:val="24"/>
          <w:szCs w:val="24"/>
          <w:lang w:eastAsia="zh-CN"/>
        </w:rPr>
        <w:t>的职责是：客户质量投诉、三包索赔、外部退/换货接收处理；业务员</w:t>
      </w:r>
      <w:r w:rsidR="00D72542" w:rsidRPr="005D784D">
        <w:rPr>
          <w:rFonts w:asciiTheme="minorEastAsia" w:hAnsiTheme="minorEastAsia" w:hint="eastAsia"/>
          <w:sz w:val="24"/>
          <w:szCs w:val="24"/>
          <w:lang w:eastAsia="zh-CN"/>
        </w:rPr>
        <w:t>售后</w:t>
      </w:r>
      <w:r w:rsidRPr="005D784D">
        <w:rPr>
          <w:rFonts w:asciiTheme="minorEastAsia" w:hAnsiTheme="minorEastAsia" w:hint="eastAsia"/>
          <w:sz w:val="24"/>
          <w:szCs w:val="24"/>
          <w:lang w:eastAsia="zh-CN"/>
        </w:rPr>
        <w:t>质量处理支持、重大售后服务的组织与落实；参与送样新产品出厂评审；协助业务员做好质量信息的处理回复；客户质量要求识别输入与管理；与公司各质量管理职能部门接口管理工作；外部质量运行、客户质量满意度分析与组织改善等。公司规定，对于顾客的投诉，应在</w:t>
      </w:r>
      <w:r w:rsidR="00A44E6C" w:rsidRPr="005D784D">
        <w:rPr>
          <w:rFonts w:asciiTheme="minorEastAsia" w:hAnsiTheme="minorEastAsia" w:hint="eastAsia"/>
          <w:sz w:val="24"/>
          <w:szCs w:val="24"/>
          <w:lang w:eastAsia="zh-CN"/>
        </w:rPr>
        <w:t>48</w:t>
      </w:r>
      <w:r w:rsidRPr="005D784D">
        <w:rPr>
          <w:rFonts w:asciiTheme="minorEastAsia" w:hAnsiTheme="minorEastAsia" w:hint="eastAsia"/>
          <w:sz w:val="24"/>
          <w:szCs w:val="24"/>
          <w:lang w:eastAsia="zh-CN"/>
        </w:rPr>
        <w:t>小时内给予明确的回复，需要现场处理的质量问题，国内应在</w:t>
      </w:r>
      <w:r w:rsidR="00A44E6C" w:rsidRPr="005D784D">
        <w:rPr>
          <w:rFonts w:asciiTheme="minorEastAsia" w:hAnsiTheme="minorEastAsia" w:hint="eastAsia"/>
          <w:sz w:val="24"/>
          <w:szCs w:val="24"/>
          <w:lang w:eastAsia="zh-CN"/>
        </w:rPr>
        <w:t>3天</w:t>
      </w:r>
      <w:r w:rsidRPr="005D784D">
        <w:rPr>
          <w:rFonts w:asciiTheme="minorEastAsia" w:hAnsiTheme="minorEastAsia" w:hint="eastAsia"/>
          <w:sz w:val="24"/>
          <w:szCs w:val="24"/>
          <w:lang w:eastAsia="zh-CN"/>
        </w:rPr>
        <w:t>内赶到现场，国外</w:t>
      </w:r>
      <w:r w:rsidR="00A44E6C" w:rsidRPr="005D784D">
        <w:rPr>
          <w:rFonts w:asciiTheme="minorEastAsia" w:hAnsiTheme="minorEastAsia" w:hint="eastAsia"/>
          <w:sz w:val="24"/>
          <w:szCs w:val="24"/>
          <w:lang w:eastAsia="zh-CN"/>
        </w:rPr>
        <w:t>7日内</w:t>
      </w:r>
      <w:r w:rsidRPr="005D784D">
        <w:rPr>
          <w:rFonts w:asciiTheme="minorEastAsia" w:hAnsiTheme="minorEastAsia" w:hint="eastAsia"/>
          <w:sz w:val="24"/>
          <w:szCs w:val="24"/>
          <w:lang w:eastAsia="zh-CN"/>
        </w:rPr>
        <w:t>赶到现场。</w:t>
      </w:r>
    </w:p>
    <w:p w:rsidR="00C12802" w:rsidRDefault="006B7E29" w:rsidP="00220173">
      <w:pPr>
        <w:spacing w:line="300" w:lineRule="auto"/>
        <w:rPr>
          <w:rFonts w:asciiTheme="majorEastAsia" w:eastAsiaTheme="majorEastAsia" w:hAnsiTheme="majorEastAsia" w:cs="宋体"/>
          <w:sz w:val="24"/>
          <w:szCs w:val="24"/>
          <w:lang w:eastAsia="zh-CN"/>
        </w:rPr>
      </w:pPr>
      <w:r>
        <w:rPr>
          <w:noProof/>
          <w:lang w:eastAsia="zh-CN"/>
        </w:rPr>
        <w:drawing>
          <wp:inline distT="0" distB="0" distL="0" distR="0">
            <wp:extent cx="4406301" cy="4071668"/>
            <wp:effectExtent l="19050" t="0" r="0" b="0"/>
            <wp:docPr id="2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3"/>
                    <a:srcRect l="29800" t="16490" r="27475" b="10272"/>
                    <a:stretch>
                      <a:fillRect/>
                    </a:stretch>
                  </pic:blipFill>
                  <pic:spPr bwMode="auto">
                    <a:xfrm>
                      <a:off x="0" y="0"/>
                      <a:ext cx="4408170" cy="4073395"/>
                    </a:xfrm>
                    <a:prstGeom prst="rect">
                      <a:avLst/>
                    </a:prstGeom>
                    <a:noFill/>
                    <a:ln w="9525">
                      <a:noFill/>
                      <a:miter lim="800000"/>
                      <a:headEnd/>
                      <a:tailEnd/>
                    </a:ln>
                  </pic:spPr>
                </pic:pic>
              </a:graphicData>
            </a:graphic>
          </wp:inline>
        </w:drawing>
      </w:r>
    </w:p>
    <w:p w:rsidR="00C12802" w:rsidRPr="002A7D69" w:rsidRDefault="00C12802" w:rsidP="00270A5C">
      <w:pPr>
        <w:pStyle w:val="ad"/>
        <w:spacing w:afterLines="50" w:after="120"/>
        <w:jc w:val="center"/>
        <w:rPr>
          <w:rFonts w:ascii="宋体" w:eastAsia="宋体" w:hAnsi="宋体" w:cs="宋体"/>
          <w:b/>
          <w:kern w:val="0"/>
          <w:sz w:val="21"/>
          <w:szCs w:val="21"/>
        </w:rPr>
      </w:pPr>
      <w:bookmarkStart w:id="3" w:name="_Ref363386902"/>
      <w:r w:rsidRPr="006B7E29">
        <w:rPr>
          <w:rFonts w:ascii="宋体" w:eastAsia="宋体" w:hAnsi="宋体" w:hint="eastAsia"/>
          <w:b/>
          <w:sz w:val="21"/>
          <w:szCs w:val="21"/>
        </w:rPr>
        <w:t>图6.1-01</w:t>
      </w:r>
      <w:r w:rsidR="006B7E29" w:rsidRPr="006B7E29">
        <w:rPr>
          <w:rFonts w:ascii="宋体" w:eastAsia="宋体" w:hAnsi="宋体" w:hint="eastAsia"/>
          <w:b/>
          <w:sz w:val="21"/>
          <w:szCs w:val="21"/>
        </w:rPr>
        <w:t>客户</w:t>
      </w:r>
      <w:r w:rsidRPr="006B7E29">
        <w:rPr>
          <w:rFonts w:ascii="宋体" w:eastAsia="宋体" w:hAnsi="宋体" w:hint="eastAsia"/>
          <w:b/>
          <w:sz w:val="21"/>
          <w:szCs w:val="21"/>
        </w:rPr>
        <w:t>投诉管理流程</w:t>
      </w:r>
      <w:bookmarkEnd w:id="3"/>
    </w:p>
    <w:p w:rsidR="00C12802" w:rsidRPr="005E1D20" w:rsidRDefault="00C12802" w:rsidP="005E1D20">
      <w:pPr>
        <w:pStyle w:val="YL"/>
        <w:spacing w:line="360" w:lineRule="auto"/>
        <w:ind w:firstLine="480"/>
        <w:rPr>
          <w:rFonts w:ascii="宋体" w:hAnsi="宋体"/>
          <w:color w:val="auto"/>
        </w:rPr>
      </w:pPr>
      <w:r w:rsidRPr="005E1D20">
        <w:rPr>
          <w:rFonts w:ascii="宋体" w:hAnsi="宋体" w:hint="eastAsia"/>
          <w:color w:val="auto"/>
        </w:rPr>
        <w:t>最大限度减少顾客不满和业务流失。</w:t>
      </w:r>
      <w:r w:rsidR="00500CEA">
        <w:rPr>
          <w:rFonts w:ascii="宋体" w:hAnsi="宋体" w:hint="eastAsia"/>
          <w:color w:val="auto"/>
        </w:rPr>
        <w:t>营销部</w:t>
      </w:r>
      <w:r w:rsidRPr="005E1D20">
        <w:rPr>
          <w:rFonts w:ascii="宋体" w:hAnsi="宋体"/>
          <w:color w:val="auto"/>
        </w:rPr>
        <w:t>负责接收、收集顾客的抱怨/投诉，将顾客的意见记录，通过《</w:t>
      </w:r>
      <w:r w:rsidR="00500CEA">
        <w:rPr>
          <w:rFonts w:ascii="宋体" w:hAnsi="宋体"/>
          <w:color w:val="auto"/>
        </w:rPr>
        <w:t>纠正措施表</w:t>
      </w:r>
      <w:r w:rsidRPr="005E1D20">
        <w:rPr>
          <w:rFonts w:ascii="宋体" w:hAnsi="宋体"/>
          <w:color w:val="auto"/>
        </w:rPr>
        <w:t>》</w:t>
      </w:r>
      <w:r w:rsidRPr="005E1D20">
        <w:rPr>
          <w:rFonts w:ascii="宋体" w:hAnsi="宋体" w:hint="eastAsia"/>
          <w:color w:val="auto"/>
        </w:rPr>
        <w:t>或顾客专用格式，</w:t>
      </w:r>
      <w:r w:rsidRPr="005E1D20">
        <w:rPr>
          <w:rFonts w:ascii="宋体" w:hAnsi="宋体"/>
          <w:color w:val="auto"/>
        </w:rPr>
        <w:t>将相关信息传递到</w:t>
      </w:r>
      <w:r w:rsidR="002638DE">
        <w:rPr>
          <w:rFonts w:ascii="宋体" w:hAnsi="宋体" w:hint="eastAsia"/>
          <w:color w:val="auto"/>
        </w:rPr>
        <w:t>质量部</w:t>
      </w:r>
      <w:r w:rsidRPr="005E1D20">
        <w:rPr>
          <w:rFonts w:ascii="宋体" w:hAnsi="宋体"/>
          <w:color w:val="auto"/>
        </w:rPr>
        <w:t>，质</w:t>
      </w:r>
      <w:r w:rsidRPr="005E1D20">
        <w:rPr>
          <w:rFonts w:ascii="宋体" w:hAnsi="宋体" w:hint="eastAsia"/>
          <w:color w:val="auto"/>
        </w:rPr>
        <w:t>量部门</w:t>
      </w:r>
      <w:r w:rsidRPr="005E1D20">
        <w:rPr>
          <w:rFonts w:ascii="宋体" w:hAnsi="宋体"/>
          <w:color w:val="auto"/>
        </w:rPr>
        <w:lastRenderedPageBreak/>
        <w:t>及时组织相关人员进行分析/试验/评审。</w:t>
      </w:r>
    </w:p>
    <w:p w:rsidR="00C12802" w:rsidRPr="005E1D20" w:rsidRDefault="00C12802" w:rsidP="005E1D20">
      <w:pPr>
        <w:pStyle w:val="YL"/>
        <w:spacing w:line="360" w:lineRule="auto"/>
        <w:ind w:firstLine="480"/>
        <w:rPr>
          <w:rFonts w:ascii="宋体" w:hAnsi="宋体"/>
          <w:color w:val="auto"/>
        </w:rPr>
      </w:pPr>
      <w:r w:rsidRPr="005E1D20">
        <w:rPr>
          <w:rFonts w:ascii="宋体" w:hAnsi="宋体" w:hint="eastAsia"/>
          <w:color w:val="auto"/>
        </w:rPr>
        <w:t>在进行分析的同时，遏制可疑不合格品。接到顾客投诉后，根据投诉信息，</w:t>
      </w:r>
      <w:r w:rsidR="002638DE">
        <w:rPr>
          <w:rFonts w:ascii="宋体" w:hAnsi="宋体" w:hint="eastAsia"/>
          <w:color w:val="auto"/>
        </w:rPr>
        <w:t>质量部</w:t>
      </w:r>
      <w:r w:rsidRPr="005E1D20">
        <w:rPr>
          <w:rFonts w:ascii="宋体" w:hAnsi="宋体" w:hint="eastAsia"/>
          <w:color w:val="auto"/>
        </w:rPr>
        <w:t>立即组织相关人员对可疑产品进行遏制：</w:t>
      </w:r>
      <w:r w:rsidR="00B41D29" w:rsidRPr="005E1D20">
        <w:rPr>
          <w:rFonts w:ascii="宋体" w:hAnsi="宋体"/>
          <w:color w:val="auto"/>
        </w:rPr>
        <w:fldChar w:fldCharType="begin"/>
      </w:r>
      <w:r w:rsidRPr="005E1D20">
        <w:rPr>
          <w:rFonts w:ascii="宋体" w:hAnsi="宋体"/>
          <w:color w:val="auto"/>
        </w:rPr>
        <w:instrText xml:space="preserve"> </w:instrText>
      </w:r>
      <w:r w:rsidRPr="005E1D20">
        <w:rPr>
          <w:rFonts w:ascii="宋体" w:hAnsi="宋体" w:hint="eastAsia"/>
          <w:color w:val="auto"/>
        </w:rPr>
        <w:instrText>= 1 \* GB3</w:instrText>
      </w:r>
      <w:r w:rsidRPr="005E1D20">
        <w:rPr>
          <w:rFonts w:ascii="宋体" w:hAnsi="宋体"/>
          <w:color w:val="auto"/>
        </w:rPr>
        <w:instrText xml:space="preserve"> </w:instrText>
      </w:r>
      <w:r w:rsidR="00B41D29" w:rsidRPr="005E1D20">
        <w:rPr>
          <w:rFonts w:ascii="宋体" w:hAnsi="宋体"/>
          <w:color w:val="auto"/>
        </w:rPr>
        <w:fldChar w:fldCharType="separate"/>
      </w:r>
      <w:r w:rsidRPr="005E1D20">
        <w:rPr>
          <w:rFonts w:ascii="宋体" w:hAnsi="宋体" w:hint="eastAsia"/>
          <w:color w:val="auto"/>
        </w:rPr>
        <w:t>①</w:t>
      </w:r>
      <w:r w:rsidR="00B41D29" w:rsidRPr="005E1D20">
        <w:rPr>
          <w:rFonts w:ascii="宋体" w:hAnsi="宋体"/>
          <w:color w:val="auto"/>
        </w:rPr>
        <w:fldChar w:fldCharType="end"/>
      </w:r>
      <w:r w:rsidRPr="005E1D20">
        <w:rPr>
          <w:rFonts w:ascii="宋体" w:hAnsi="宋体" w:hint="eastAsia"/>
          <w:color w:val="auto"/>
        </w:rPr>
        <w:t>遏制的可疑产品包括在制品，成品仓库，发运的在途品，外库存，涉及到外协件和原材料的应包含原材料库和相应的分供方；</w:t>
      </w:r>
      <w:r w:rsidR="00B41D29" w:rsidRPr="005E1D20">
        <w:rPr>
          <w:rFonts w:ascii="宋体" w:hAnsi="宋体"/>
          <w:color w:val="auto"/>
        </w:rPr>
        <w:fldChar w:fldCharType="begin"/>
      </w:r>
      <w:r w:rsidRPr="005E1D20">
        <w:rPr>
          <w:rFonts w:ascii="宋体" w:hAnsi="宋体"/>
          <w:color w:val="auto"/>
        </w:rPr>
        <w:instrText xml:space="preserve"> </w:instrText>
      </w:r>
      <w:r w:rsidRPr="005E1D20">
        <w:rPr>
          <w:rFonts w:ascii="宋体" w:hAnsi="宋体" w:hint="eastAsia"/>
          <w:color w:val="auto"/>
        </w:rPr>
        <w:instrText>= 2 \* GB3</w:instrText>
      </w:r>
      <w:r w:rsidRPr="005E1D20">
        <w:rPr>
          <w:rFonts w:ascii="宋体" w:hAnsi="宋体"/>
          <w:color w:val="auto"/>
        </w:rPr>
        <w:instrText xml:space="preserve"> </w:instrText>
      </w:r>
      <w:r w:rsidR="00B41D29" w:rsidRPr="005E1D20">
        <w:rPr>
          <w:rFonts w:ascii="宋体" w:hAnsi="宋体"/>
          <w:color w:val="auto"/>
        </w:rPr>
        <w:fldChar w:fldCharType="separate"/>
      </w:r>
      <w:r w:rsidRPr="005E1D20">
        <w:rPr>
          <w:rFonts w:ascii="宋体" w:hAnsi="宋体" w:hint="eastAsia"/>
          <w:color w:val="auto"/>
        </w:rPr>
        <w:t>②</w:t>
      </w:r>
      <w:r w:rsidR="00B41D29" w:rsidRPr="005E1D20">
        <w:rPr>
          <w:rFonts w:ascii="宋体" w:hAnsi="宋体"/>
          <w:color w:val="auto"/>
        </w:rPr>
        <w:fldChar w:fldCharType="end"/>
      </w:r>
      <w:r w:rsidR="002638DE">
        <w:rPr>
          <w:rFonts w:ascii="宋体" w:hAnsi="宋体"/>
          <w:color w:val="auto"/>
        </w:rPr>
        <w:t>质量部</w:t>
      </w:r>
      <w:r w:rsidRPr="005E1D20">
        <w:rPr>
          <w:rFonts w:ascii="宋体" w:hAnsi="宋体" w:hint="eastAsia"/>
          <w:color w:val="auto"/>
        </w:rPr>
        <w:t>及相关人员根据异常情况，确定临时措施，对遏制品进行检查、返工、返修或者报废处理；</w:t>
      </w:r>
      <w:r w:rsidRPr="00D72542">
        <w:rPr>
          <w:rFonts w:ascii="宋体" w:hAnsi="宋体" w:hint="eastAsia"/>
          <w:color w:val="auto"/>
        </w:rPr>
        <w:t>必要时，填写</w:t>
      </w:r>
      <w:r w:rsidRPr="003A4AF9">
        <w:rPr>
          <w:rFonts w:ascii="宋体" w:hAnsi="宋体" w:hint="eastAsia"/>
          <w:color w:val="auto"/>
        </w:rPr>
        <w:t>《</w:t>
      </w:r>
      <w:r w:rsidR="00500CEA" w:rsidRPr="003A4AF9">
        <w:rPr>
          <w:rFonts w:ascii="宋体" w:hAnsi="宋体" w:hint="eastAsia"/>
          <w:color w:val="auto"/>
        </w:rPr>
        <w:t>异常报告单</w:t>
      </w:r>
      <w:r w:rsidRPr="003A4AF9">
        <w:rPr>
          <w:rFonts w:ascii="宋体" w:hAnsi="宋体" w:hint="eastAsia"/>
          <w:color w:val="auto"/>
        </w:rPr>
        <w:t>》</w:t>
      </w:r>
      <w:r w:rsidRPr="00D72542">
        <w:rPr>
          <w:rFonts w:ascii="宋体" w:hAnsi="宋体" w:hint="eastAsia"/>
          <w:color w:val="auto"/>
        </w:rPr>
        <w:t>；</w:t>
      </w:r>
      <w:r w:rsidR="00B41D29" w:rsidRPr="005E1D20">
        <w:rPr>
          <w:rFonts w:ascii="宋体" w:hAnsi="宋体"/>
          <w:color w:val="auto"/>
        </w:rPr>
        <w:fldChar w:fldCharType="begin"/>
      </w:r>
      <w:r w:rsidRPr="005E1D20">
        <w:rPr>
          <w:rFonts w:ascii="宋体" w:hAnsi="宋体"/>
          <w:color w:val="auto"/>
        </w:rPr>
        <w:instrText xml:space="preserve"> </w:instrText>
      </w:r>
      <w:r w:rsidRPr="005E1D20">
        <w:rPr>
          <w:rFonts w:ascii="宋体" w:hAnsi="宋体" w:hint="eastAsia"/>
          <w:color w:val="auto"/>
        </w:rPr>
        <w:instrText>= 3 \* GB3</w:instrText>
      </w:r>
      <w:r w:rsidRPr="005E1D20">
        <w:rPr>
          <w:rFonts w:ascii="宋体" w:hAnsi="宋体"/>
          <w:color w:val="auto"/>
        </w:rPr>
        <w:instrText xml:space="preserve"> </w:instrText>
      </w:r>
      <w:r w:rsidR="00B41D29" w:rsidRPr="005E1D20">
        <w:rPr>
          <w:rFonts w:ascii="宋体" w:hAnsi="宋体"/>
          <w:color w:val="auto"/>
        </w:rPr>
        <w:fldChar w:fldCharType="separate"/>
      </w:r>
      <w:r w:rsidRPr="005E1D20">
        <w:rPr>
          <w:rFonts w:ascii="宋体" w:hAnsi="宋体" w:hint="eastAsia"/>
          <w:color w:val="auto"/>
        </w:rPr>
        <w:t>③</w:t>
      </w:r>
      <w:r w:rsidR="00B41D29" w:rsidRPr="005E1D20">
        <w:rPr>
          <w:rFonts w:ascii="宋体" w:hAnsi="宋体"/>
          <w:color w:val="auto"/>
        </w:rPr>
        <w:fldChar w:fldCharType="end"/>
      </w:r>
      <w:r w:rsidRPr="005E1D20">
        <w:rPr>
          <w:rFonts w:ascii="宋体" w:hAnsi="宋体" w:hint="eastAsia"/>
          <w:color w:val="auto"/>
        </w:rPr>
        <w:t>在24小时之内把相关信息返回到顾客，若顾客有特殊要求，按顾客要求填写相关表格</w:t>
      </w:r>
      <w:r w:rsidRPr="00500CEA">
        <w:rPr>
          <w:rFonts w:ascii="宋体" w:hAnsi="宋体" w:hint="eastAsia"/>
          <w:color w:val="auto"/>
        </w:rPr>
        <w:t>。</w:t>
      </w:r>
    </w:p>
    <w:p w:rsidR="00C12802" w:rsidRPr="005E1D20" w:rsidRDefault="00C12802" w:rsidP="005E1D20">
      <w:pPr>
        <w:pStyle w:val="YL"/>
        <w:spacing w:line="360" w:lineRule="auto"/>
        <w:ind w:firstLine="480"/>
        <w:rPr>
          <w:rFonts w:ascii="宋体" w:hAnsi="宋体"/>
          <w:color w:val="auto"/>
        </w:rPr>
      </w:pPr>
      <w:r w:rsidRPr="005E1D20">
        <w:rPr>
          <w:rFonts w:ascii="宋体" w:hAnsi="宋体"/>
          <w:color w:val="auto"/>
        </w:rPr>
        <w:t>若分析确认的结果是本公司的制造质量问题，</w:t>
      </w:r>
      <w:r w:rsidR="002638DE">
        <w:rPr>
          <w:rFonts w:ascii="宋体" w:hAnsi="宋体"/>
          <w:color w:val="auto"/>
        </w:rPr>
        <w:t>质量部</w:t>
      </w:r>
      <w:r w:rsidRPr="005E1D20">
        <w:rPr>
          <w:rFonts w:ascii="宋体" w:hAnsi="宋体"/>
          <w:color w:val="auto"/>
        </w:rPr>
        <w:t>组织相关人员分析原因，以确定根本原因，提出纠正和预防措施并组织实施，适当采用与风险相适应的防错技术</w:t>
      </w:r>
      <w:r w:rsidRPr="005E1D20">
        <w:rPr>
          <w:rFonts w:ascii="宋体" w:hAnsi="宋体" w:hint="eastAsia"/>
          <w:color w:val="auto"/>
        </w:rPr>
        <w:t>。</w:t>
      </w:r>
      <w:r w:rsidR="002638DE">
        <w:rPr>
          <w:rFonts w:ascii="宋体" w:hAnsi="宋体"/>
          <w:color w:val="auto"/>
        </w:rPr>
        <w:t>质量部</w:t>
      </w:r>
      <w:r w:rsidRPr="005E1D20">
        <w:rPr>
          <w:rFonts w:ascii="宋体" w:hAnsi="宋体"/>
          <w:color w:val="auto"/>
        </w:rPr>
        <w:t>评价纠正和预防措施的有效性，防止问题的再次发生。若顾客有指定的</w:t>
      </w:r>
      <w:r w:rsidRPr="003A4AF9">
        <w:rPr>
          <w:rFonts w:ascii="宋体" w:hAnsi="宋体"/>
          <w:color w:val="auto"/>
        </w:rPr>
        <w:t>格式</w:t>
      </w:r>
      <w:r w:rsidRPr="003A4AF9">
        <w:rPr>
          <w:rFonts w:ascii="宋体" w:hAnsi="宋体" w:hint="eastAsia"/>
          <w:color w:val="auto"/>
        </w:rPr>
        <w:t>（如8D，7步法等）</w:t>
      </w:r>
      <w:r w:rsidRPr="003A4AF9">
        <w:rPr>
          <w:rFonts w:ascii="宋体" w:hAnsi="宋体"/>
          <w:color w:val="auto"/>
        </w:rPr>
        <w:t>，则</w:t>
      </w:r>
      <w:r w:rsidRPr="005E1D20">
        <w:rPr>
          <w:rFonts w:ascii="宋体" w:hAnsi="宋体"/>
          <w:color w:val="auto"/>
        </w:rPr>
        <w:t>采用顾客指定的格式</w:t>
      </w:r>
      <w:r w:rsidRPr="005E1D20">
        <w:rPr>
          <w:rFonts w:ascii="宋体" w:hAnsi="宋体" w:hint="eastAsia"/>
          <w:color w:val="auto"/>
        </w:rPr>
        <w:t>。</w:t>
      </w:r>
    </w:p>
    <w:p w:rsidR="00C12802" w:rsidRPr="005E1D20" w:rsidRDefault="00C12802" w:rsidP="005E1D20">
      <w:pPr>
        <w:pStyle w:val="YL"/>
        <w:spacing w:line="360" w:lineRule="auto"/>
        <w:ind w:firstLine="480"/>
        <w:rPr>
          <w:rFonts w:ascii="宋体" w:hAnsi="宋体"/>
          <w:color w:val="auto"/>
        </w:rPr>
      </w:pPr>
      <w:r w:rsidRPr="005E1D20">
        <w:rPr>
          <w:rFonts w:ascii="宋体" w:hAnsi="宋体" w:hint="eastAsia"/>
          <w:color w:val="auto"/>
        </w:rPr>
        <w:t>投诉信息的积累、分析。</w:t>
      </w:r>
      <w:r w:rsidR="00500CEA">
        <w:rPr>
          <w:rFonts w:ascii="宋体" w:hAnsi="宋体" w:hint="eastAsia"/>
          <w:color w:val="auto"/>
        </w:rPr>
        <w:t>营销部</w:t>
      </w:r>
      <w:r w:rsidRPr="005E1D20">
        <w:rPr>
          <w:rFonts w:ascii="宋体" w:hAnsi="宋体"/>
          <w:color w:val="auto"/>
        </w:rPr>
        <w:t>、</w:t>
      </w:r>
      <w:r w:rsidR="002638DE">
        <w:rPr>
          <w:rFonts w:ascii="宋体" w:hAnsi="宋体" w:hint="eastAsia"/>
          <w:color w:val="auto"/>
        </w:rPr>
        <w:t>质量部</w:t>
      </w:r>
      <w:r w:rsidRPr="005E1D20">
        <w:rPr>
          <w:rFonts w:ascii="宋体" w:hAnsi="宋体" w:hint="eastAsia"/>
          <w:color w:val="auto"/>
        </w:rPr>
        <w:t>门</w:t>
      </w:r>
      <w:r w:rsidRPr="005E1D20">
        <w:rPr>
          <w:rFonts w:ascii="宋体" w:hAnsi="宋体"/>
          <w:color w:val="auto"/>
        </w:rPr>
        <w:t>负责定期对顾客投诉情况进行统计</w:t>
      </w:r>
      <w:r w:rsidRPr="005E1D20">
        <w:rPr>
          <w:rFonts w:ascii="宋体" w:hAnsi="宋体" w:hint="eastAsia"/>
          <w:color w:val="auto"/>
        </w:rPr>
        <w:t>。</w:t>
      </w:r>
      <w:r w:rsidR="002638DE">
        <w:rPr>
          <w:rFonts w:ascii="宋体" w:hAnsi="宋体" w:hint="eastAsia"/>
          <w:color w:val="auto"/>
        </w:rPr>
        <w:t>质量部</w:t>
      </w:r>
      <w:r w:rsidRPr="005E1D20">
        <w:rPr>
          <w:rFonts w:ascii="宋体" w:hAnsi="宋体" w:hint="eastAsia"/>
          <w:color w:val="auto"/>
        </w:rPr>
        <w:t>负责对顾客反馈回的</w:t>
      </w:r>
      <w:r w:rsidRPr="003A4AF9">
        <w:rPr>
          <w:rFonts w:ascii="宋体" w:hAnsi="宋体" w:hint="eastAsia"/>
          <w:color w:val="auto"/>
        </w:rPr>
        <w:t>《产品维修报告单》、《质量鉴定单》、《技术鉴定单》等</w:t>
      </w:r>
      <w:r w:rsidRPr="005E1D20">
        <w:rPr>
          <w:rFonts w:ascii="宋体" w:hAnsi="宋体" w:hint="eastAsia"/>
          <w:color w:val="auto"/>
        </w:rPr>
        <w:t>单据，而无具体故障件退回的情报展开分析。根据相关单据中的信息，按单据接收月、产品生产月、故障件的运行里程等以柱状图的形式展开分析，从中寻找规律。如产品生产的集中度、故障件的运行里程集中度等。如有规律可寻，则应进一步查找产生的原因，制订解决的措施，以减少顾客抱怨。分析的频次，一般为分大类产品每月进行一次，每半年、每年再集中分析一次。根据需要，也可以针对某一顾客、某一产品展开分析。</w:t>
      </w:r>
    </w:p>
    <w:p w:rsidR="00D62007" w:rsidRPr="005E1D20" w:rsidRDefault="00D62007" w:rsidP="005E1D20">
      <w:pPr>
        <w:pStyle w:val="a3"/>
        <w:spacing w:before="41" w:line="360" w:lineRule="auto"/>
        <w:rPr>
          <w:sz w:val="24"/>
          <w:szCs w:val="24"/>
          <w:lang w:eastAsia="zh-CN"/>
        </w:rPr>
      </w:pPr>
      <w:r w:rsidRPr="005E1D20">
        <w:rPr>
          <w:rFonts w:ascii="Cambria" w:hAnsi="Cambria" w:cs="Cambria"/>
          <w:sz w:val="24"/>
          <w:szCs w:val="24"/>
          <w:lang w:eastAsia="zh-CN"/>
        </w:rPr>
        <w:t>6.2</w:t>
      </w:r>
      <w:r w:rsidRPr="005E1D20">
        <w:rPr>
          <w:rFonts w:ascii="Cambria" w:hAnsi="Cambria" w:cs="Cambria"/>
          <w:spacing w:val="-11"/>
          <w:sz w:val="24"/>
          <w:szCs w:val="24"/>
          <w:lang w:eastAsia="zh-CN"/>
        </w:rPr>
        <w:t xml:space="preserve"> </w:t>
      </w:r>
      <w:r w:rsidRPr="005E1D20">
        <w:rPr>
          <w:rFonts w:hint="eastAsia"/>
          <w:sz w:val="24"/>
          <w:szCs w:val="24"/>
          <w:lang w:eastAsia="zh-CN"/>
        </w:rPr>
        <w:t>质量</w:t>
      </w:r>
      <w:r w:rsidRPr="005E1D20">
        <w:rPr>
          <w:rFonts w:hint="eastAsia"/>
          <w:spacing w:val="2"/>
          <w:sz w:val="24"/>
          <w:szCs w:val="24"/>
          <w:lang w:eastAsia="zh-CN"/>
        </w:rPr>
        <w:t>风</w:t>
      </w:r>
      <w:r w:rsidRPr="005E1D20">
        <w:rPr>
          <w:rFonts w:hint="eastAsia"/>
          <w:sz w:val="24"/>
          <w:szCs w:val="24"/>
          <w:lang w:eastAsia="zh-CN"/>
        </w:rPr>
        <w:t>险监测</w:t>
      </w:r>
    </w:p>
    <w:p w:rsidR="00D62007" w:rsidRPr="005E1D20" w:rsidRDefault="00D62007" w:rsidP="005E1D20">
      <w:pPr>
        <w:pStyle w:val="a3"/>
        <w:spacing w:line="360" w:lineRule="auto"/>
        <w:ind w:left="0" w:rightChars="171" w:right="376" w:firstLine="289"/>
        <w:jc w:val="both"/>
        <w:rPr>
          <w:b/>
          <w:sz w:val="24"/>
          <w:szCs w:val="24"/>
          <w:lang w:eastAsia="zh-CN"/>
        </w:rPr>
      </w:pPr>
      <w:r w:rsidRPr="005E1D20">
        <w:rPr>
          <w:rFonts w:ascii="Times New Roman" w:hAnsi="Times New Roman"/>
          <w:sz w:val="24"/>
          <w:szCs w:val="24"/>
          <w:lang w:eastAsia="zh-CN"/>
        </w:rPr>
        <w:t>6.2.1</w:t>
      </w:r>
      <w:r w:rsidRPr="005E1D20">
        <w:rPr>
          <w:rFonts w:ascii="Times New Roman" w:hAnsi="Times New Roman"/>
          <w:spacing w:val="-20"/>
          <w:sz w:val="24"/>
          <w:szCs w:val="24"/>
          <w:lang w:eastAsia="zh-CN"/>
        </w:rPr>
        <w:t xml:space="preserve"> </w:t>
      </w:r>
      <w:r w:rsidRPr="005E1D20">
        <w:rPr>
          <w:rFonts w:hint="eastAsia"/>
          <w:sz w:val="24"/>
          <w:szCs w:val="24"/>
          <w:lang w:eastAsia="zh-CN"/>
        </w:rPr>
        <w:t>质</w:t>
      </w:r>
      <w:r w:rsidRPr="005E1D20">
        <w:rPr>
          <w:rFonts w:hint="eastAsia"/>
          <w:spacing w:val="2"/>
          <w:sz w:val="24"/>
          <w:szCs w:val="24"/>
          <w:lang w:eastAsia="zh-CN"/>
        </w:rPr>
        <w:t>量</w:t>
      </w:r>
      <w:r w:rsidRPr="005E1D20">
        <w:rPr>
          <w:rFonts w:hint="eastAsia"/>
          <w:sz w:val="24"/>
          <w:szCs w:val="24"/>
          <w:lang w:eastAsia="zh-CN"/>
        </w:rPr>
        <w:t>控制点</w:t>
      </w:r>
      <w:r w:rsidR="003F2398" w:rsidRPr="005E1D20">
        <w:rPr>
          <w:rFonts w:hint="eastAsia"/>
          <w:sz w:val="24"/>
          <w:szCs w:val="24"/>
          <w:lang w:eastAsia="zh-CN"/>
        </w:rPr>
        <w:t>。</w:t>
      </w:r>
      <w:r w:rsidRPr="005E1D20">
        <w:rPr>
          <w:rFonts w:hint="eastAsia"/>
          <w:w w:val="95"/>
          <w:sz w:val="24"/>
          <w:szCs w:val="24"/>
          <w:lang w:eastAsia="zh-CN"/>
        </w:rPr>
        <w:t>公司对</w:t>
      </w:r>
      <w:r w:rsidRPr="005E1D20">
        <w:rPr>
          <w:rFonts w:hint="eastAsia"/>
          <w:spacing w:val="1"/>
          <w:w w:val="95"/>
          <w:sz w:val="24"/>
          <w:szCs w:val="24"/>
          <w:lang w:eastAsia="zh-CN"/>
        </w:rPr>
        <w:t>产</w:t>
      </w:r>
      <w:r w:rsidRPr="005E1D20">
        <w:rPr>
          <w:rFonts w:hint="eastAsia"/>
          <w:w w:val="95"/>
          <w:sz w:val="24"/>
          <w:szCs w:val="24"/>
          <w:lang w:eastAsia="zh-CN"/>
        </w:rPr>
        <w:t>品质</w:t>
      </w:r>
      <w:r w:rsidRPr="005E1D20">
        <w:rPr>
          <w:rFonts w:hint="eastAsia"/>
          <w:spacing w:val="1"/>
          <w:w w:val="95"/>
          <w:sz w:val="24"/>
          <w:szCs w:val="24"/>
          <w:lang w:eastAsia="zh-CN"/>
        </w:rPr>
        <w:t>量</w:t>
      </w:r>
      <w:r w:rsidRPr="005E1D20">
        <w:rPr>
          <w:rFonts w:hint="eastAsia"/>
          <w:w w:val="95"/>
          <w:sz w:val="24"/>
          <w:szCs w:val="24"/>
          <w:lang w:eastAsia="zh-CN"/>
        </w:rPr>
        <w:t>关</w:t>
      </w:r>
      <w:r w:rsidRPr="005E1D20">
        <w:rPr>
          <w:rFonts w:hint="eastAsia"/>
          <w:spacing w:val="1"/>
          <w:w w:val="95"/>
          <w:sz w:val="24"/>
          <w:szCs w:val="24"/>
          <w:lang w:eastAsia="zh-CN"/>
        </w:rPr>
        <w:t>键</w:t>
      </w:r>
      <w:r w:rsidRPr="005E1D20">
        <w:rPr>
          <w:rFonts w:hint="eastAsia"/>
          <w:w w:val="95"/>
          <w:sz w:val="24"/>
          <w:szCs w:val="24"/>
          <w:lang w:eastAsia="zh-CN"/>
        </w:rPr>
        <w:t>特性</w:t>
      </w:r>
      <w:r w:rsidRPr="005E1D20">
        <w:rPr>
          <w:rFonts w:hint="eastAsia"/>
          <w:spacing w:val="-54"/>
          <w:w w:val="95"/>
          <w:sz w:val="24"/>
          <w:szCs w:val="24"/>
          <w:lang w:eastAsia="zh-CN"/>
        </w:rPr>
        <w:t>、</w:t>
      </w:r>
      <w:r w:rsidR="003F2398" w:rsidRPr="005E1D20">
        <w:rPr>
          <w:rFonts w:hint="eastAsia"/>
          <w:spacing w:val="1"/>
          <w:w w:val="95"/>
          <w:sz w:val="24"/>
          <w:szCs w:val="24"/>
          <w:lang w:eastAsia="zh-CN"/>
        </w:rPr>
        <w:t>重要特性</w:t>
      </w:r>
      <w:r w:rsidRPr="005E1D20">
        <w:rPr>
          <w:rFonts w:hint="eastAsia"/>
          <w:spacing w:val="1"/>
          <w:w w:val="95"/>
          <w:sz w:val="24"/>
          <w:szCs w:val="24"/>
          <w:lang w:eastAsia="zh-CN"/>
        </w:rPr>
        <w:t>存</w:t>
      </w:r>
      <w:r w:rsidRPr="005E1D20">
        <w:rPr>
          <w:rFonts w:hint="eastAsia"/>
          <w:w w:val="95"/>
          <w:sz w:val="24"/>
          <w:szCs w:val="24"/>
          <w:lang w:eastAsia="zh-CN"/>
        </w:rPr>
        <w:t>在的</w:t>
      </w:r>
      <w:r w:rsidRPr="005E1D20">
        <w:rPr>
          <w:rFonts w:hint="eastAsia"/>
          <w:spacing w:val="1"/>
          <w:w w:val="95"/>
          <w:sz w:val="24"/>
          <w:szCs w:val="24"/>
          <w:lang w:eastAsia="zh-CN"/>
        </w:rPr>
        <w:t>风</w:t>
      </w:r>
      <w:r w:rsidRPr="005E1D20">
        <w:rPr>
          <w:rFonts w:hint="eastAsia"/>
          <w:w w:val="95"/>
          <w:sz w:val="24"/>
          <w:szCs w:val="24"/>
          <w:lang w:eastAsia="zh-CN"/>
        </w:rPr>
        <w:t>险</w:t>
      </w:r>
      <w:r w:rsidRPr="005E1D20">
        <w:rPr>
          <w:rFonts w:hint="eastAsia"/>
          <w:spacing w:val="1"/>
          <w:w w:val="95"/>
          <w:sz w:val="24"/>
          <w:szCs w:val="24"/>
          <w:lang w:eastAsia="zh-CN"/>
        </w:rPr>
        <w:t>进</w:t>
      </w:r>
      <w:r w:rsidRPr="005E1D20">
        <w:rPr>
          <w:rFonts w:hint="eastAsia"/>
          <w:w w:val="95"/>
          <w:sz w:val="24"/>
          <w:szCs w:val="24"/>
          <w:lang w:eastAsia="zh-CN"/>
        </w:rPr>
        <w:t>行重点</w:t>
      </w:r>
      <w:r w:rsidRPr="005E1D20">
        <w:rPr>
          <w:rFonts w:hint="eastAsia"/>
          <w:spacing w:val="1"/>
          <w:w w:val="95"/>
          <w:sz w:val="24"/>
          <w:szCs w:val="24"/>
          <w:lang w:eastAsia="zh-CN"/>
        </w:rPr>
        <w:t>控</w:t>
      </w:r>
      <w:r w:rsidRPr="005E1D20">
        <w:rPr>
          <w:rFonts w:hint="eastAsia"/>
          <w:w w:val="95"/>
          <w:sz w:val="24"/>
          <w:szCs w:val="24"/>
          <w:lang w:eastAsia="zh-CN"/>
        </w:rPr>
        <w:t>制</w:t>
      </w:r>
      <w:r w:rsidRPr="005E1D20">
        <w:rPr>
          <w:rFonts w:hint="eastAsia"/>
          <w:sz w:val="24"/>
          <w:szCs w:val="24"/>
          <w:lang w:eastAsia="zh-CN"/>
        </w:rPr>
        <w:t>并</w:t>
      </w:r>
      <w:r w:rsidRPr="005E1D20">
        <w:rPr>
          <w:rFonts w:hint="eastAsia"/>
          <w:spacing w:val="2"/>
          <w:sz w:val="24"/>
          <w:szCs w:val="24"/>
          <w:lang w:eastAsia="zh-CN"/>
        </w:rPr>
        <w:t>采</w:t>
      </w:r>
      <w:r w:rsidRPr="005E1D20">
        <w:rPr>
          <w:rFonts w:hint="eastAsia"/>
          <w:sz w:val="24"/>
          <w:szCs w:val="24"/>
          <w:lang w:eastAsia="zh-CN"/>
        </w:rPr>
        <w:t>取</w:t>
      </w:r>
      <w:r w:rsidRPr="005E1D20">
        <w:rPr>
          <w:rFonts w:hint="eastAsia"/>
          <w:spacing w:val="2"/>
          <w:sz w:val="24"/>
          <w:szCs w:val="24"/>
          <w:lang w:eastAsia="zh-CN"/>
        </w:rPr>
        <w:t>适宜</w:t>
      </w:r>
      <w:r w:rsidRPr="005E1D20">
        <w:rPr>
          <w:rFonts w:hint="eastAsia"/>
          <w:sz w:val="24"/>
          <w:szCs w:val="24"/>
          <w:lang w:eastAsia="zh-CN"/>
        </w:rPr>
        <w:t>的</w:t>
      </w:r>
      <w:r w:rsidRPr="005E1D20">
        <w:rPr>
          <w:rFonts w:hint="eastAsia"/>
          <w:spacing w:val="2"/>
          <w:sz w:val="24"/>
          <w:szCs w:val="24"/>
          <w:lang w:eastAsia="zh-CN"/>
        </w:rPr>
        <w:t>管</w:t>
      </w:r>
      <w:r w:rsidRPr="005E1D20">
        <w:rPr>
          <w:rFonts w:hint="eastAsia"/>
          <w:sz w:val="24"/>
          <w:szCs w:val="24"/>
          <w:lang w:eastAsia="zh-CN"/>
        </w:rPr>
        <w:t>理</w:t>
      </w:r>
      <w:r w:rsidRPr="005E1D20">
        <w:rPr>
          <w:rFonts w:hint="eastAsia"/>
          <w:spacing w:val="2"/>
          <w:sz w:val="24"/>
          <w:szCs w:val="24"/>
          <w:lang w:eastAsia="zh-CN"/>
        </w:rPr>
        <w:t>措</w:t>
      </w:r>
      <w:r w:rsidRPr="005E1D20">
        <w:rPr>
          <w:rFonts w:hint="eastAsia"/>
          <w:sz w:val="24"/>
          <w:szCs w:val="24"/>
          <w:lang w:eastAsia="zh-CN"/>
        </w:rPr>
        <w:t>施</w:t>
      </w:r>
      <w:r w:rsidRPr="005E1D20">
        <w:rPr>
          <w:rFonts w:hint="eastAsia"/>
          <w:spacing w:val="2"/>
          <w:sz w:val="24"/>
          <w:szCs w:val="24"/>
          <w:lang w:eastAsia="zh-CN"/>
        </w:rPr>
        <w:t>和</w:t>
      </w:r>
      <w:r w:rsidRPr="005E1D20">
        <w:rPr>
          <w:rFonts w:hint="eastAsia"/>
          <w:sz w:val="24"/>
          <w:szCs w:val="24"/>
          <w:lang w:eastAsia="zh-CN"/>
        </w:rPr>
        <w:t>方</w:t>
      </w:r>
      <w:r w:rsidRPr="005E1D20">
        <w:rPr>
          <w:rFonts w:hint="eastAsia"/>
          <w:spacing w:val="2"/>
          <w:sz w:val="24"/>
          <w:szCs w:val="24"/>
          <w:lang w:eastAsia="zh-CN"/>
        </w:rPr>
        <w:t>法。</w:t>
      </w:r>
      <w:r w:rsidRPr="005E1D20">
        <w:rPr>
          <w:rFonts w:hint="eastAsia"/>
          <w:sz w:val="24"/>
          <w:szCs w:val="24"/>
          <w:lang w:eastAsia="zh-CN"/>
        </w:rPr>
        <w:t>通</w:t>
      </w:r>
      <w:r w:rsidRPr="005E1D20">
        <w:rPr>
          <w:rFonts w:hint="eastAsia"/>
          <w:spacing w:val="2"/>
          <w:sz w:val="24"/>
          <w:szCs w:val="24"/>
          <w:lang w:eastAsia="zh-CN"/>
        </w:rPr>
        <w:t>过</w:t>
      </w:r>
      <w:r w:rsidRPr="005E1D20">
        <w:rPr>
          <w:rFonts w:hint="eastAsia"/>
          <w:sz w:val="24"/>
          <w:szCs w:val="24"/>
          <w:lang w:eastAsia="zh-CN"/>
        </w:rPr>
        <w:t>对</w:t>
      </w:r>
      <w:r w:rsidRPr="005E1D20">
        <w:rPr>
          <w:rFonts w:hint="eastAsia"/>
          <w:spacing w:val="2"/>
          <w:sz w:val="24"/>
          <w:szCs w:val="24"/>
          <w:lang w:eastAsia="zh-CN"/>
        </w:rPr>
        <w:t>质</w:t>
      </w:r>
      <w:r w:rsidRPr="005E1D20">
        <w:rPr>
          <w:rFonts w:hint="eastAsia"/>
          <w:sz w:val="24"/>
          <w:szCs w:val="24"/>
          <w:lang w:eastAsia="zh-CN"/>
        </w:rPr>
        <w:t>量</w:t>
      </w:r>
      <w:r w:rsidRPr="005E1D20">
        <w:rPr>
          <w:rFonts w:hint="eastAsia"/>
          <w:w w:val="95"/>
          <w:sz w:val="24"/>
          <w:szCs w:val="24"/>
          <w:lang w:eastAsia="zh-CN"/>
        </w:rPr>
        <w:t>控</w:t>
      </w:r>
      <w:r w:rsidRPr="005E1D20">
        <w:rPr>
          <w:rFonts w:hint="eastAsia"/>
          <w:spacing w:val="1"/>
          <w:w w:val="95"/>
          <w:sz w:val="24"/>
          <w:szCs w:val="24"/>
          <w:lang w:eastAsia="zh-CN"/>
        </w:rPr>
        <w:t>制</w:t>
      </w:r>
      <w:r w:rsidRPr="005E1D20">
        <w:rPr>
          <w:rFonts w:hint="eastAsia"/>
          <w:w w:val="95"/>
          <w:sz w:val="24"/>
          <w:szCs w:val="24"/>
          <w:lang w:eastAsia="zh-CN"/>
        </w:rPr>
        <w:t>点</w:t>
      </w:r>
      <w:r w:rsidRPr="005E1D20">
        <w:rPr>
          <w:rFonts w:hint="eastAsia"/>
          <w:spacing w:val="1"/>
          <w:w w:val="95"/>
          <w:sz w:val="24"/>
          <w:szCs w:val="24"/>
          <w:lang w:eastAsia="zh-CN"/>
        </w:rPr>
        <w:t>的人</w:t>
      </w:r>
      <w:r w:rsidRPr="005E1D20">
        <w:rPr>
          <w:rFonts w:hint="eastAsia"/>
          <w:w w:val="95"/>
          <w:sz w:val="24"/>
          <w:szCs w:val="24"/>
          <w:lang w:eastAsia="zh-CN"/>
        </w:rPr>
        <w:t>员</w:t>
      </w:r>
      <w:r w:rsidRPr="005E1D20">
        <w:rPr>
          <w:rFonts w:hint="eastAsia"/>
          <w:spacing w:val="1"/>
          <w:w w:val="95"/>
          <w:sz w:val="24"/>
          <w:szCs w:val="24"/>
          <w:lang w:eastAsia="zh-CN"/>
        </w:rPr>
        <w:t>能</w:t>
      </w:r>
      <w:r w:rsidRPr="005E1D20">
        <w:rPr>
          <w:rFonts w:hint="eastAsia"/>
          <w:w w:val="95"/>
          <w:sz w:val="24"/>
          <w:szCs w:val="24"/>
          <w:lang w:eastAsia="zh-CN"/>
        </w:rPr>
        <w:t>力</w:t>
      </w:r>
      <w:r w:rsidRPr="005E1D20">
        <w:rPr>
          <w:rFonts w:hint="eastAsia"/>
          <w:spacing w:val="1"/>
          <w:w w:val="95"/>
          <w:sz w:val="24"/>
          <w:szCs w:val="24"/>
          <w:lang w:eastAsia="zh-CN"/>
        </w:rPr>
        <w:t>、</w:t>
      </w:r>
      <w:r w:rsidRPr="005E1D20">
        <w:rPr>
          <w:rFonts w:hint="eastAsia"/>
          <w:w w:val="95"/>
          <w:sz w:val="24"/>
          <w:szCs w:val="24"/>
          <w:lang w:eastAsia="zh-CN"/>
        </w:rPr>
        <w:t>设</w:t>
      </w:r>
      <w:r w:rsidRPr="005E1D20">
        <w:rPr>
          <w:rFonts w:hint="eastAsia"/>
          <w:spacing w:val="1"/>
          <w:w w:val="95"/>
          <w:sz w:val="24"/>
          <w:szCs w:val="24"/>
          <w:lang w:eastAsia="zh-CN"/>
        </w:rPr>
        <w:t>备、作业</w:t>
      </w:r>
      <w:r w:rsidRPr="005E1D20">
        <w:rPr>
          <w:rFonts w:hint="eastAsia"/>
          <w:w w:val="95"/>
          <w:sz w:val="24"/>
          <w:szCs w:val="24"/>
          <w:lang w:eastAsia="zh-CN"/>
        </w:rPr>
        <w:t>指</w:t>
      </w:r>
      <w:r w:rsidRPr="005E1D20">
        <w:rPr>
          <w:rFonts w:hint="eastAsia"/>
          <w:spacing w:val="1"/>
          <w:w w:val="95"/>
          <w:sz w:val="24"/>
          <w:szCs w:val="24"/>
          <w:lang w:eastAsia="zh-CN"/>
        </w:rPr>
        <w:t>导</w:t>
      </w:r>
      <w:r w:rsidRPr="005E1D20">
        <w:rPr>
          <w:rFonts w:hint="eastAsia"/>
          <w:w w:val="95"/>
          <w:sz w:val="24"/>
          <w:szCs w:val="24"/>
          <w:lang w:eastAsia="zh-CN"/>
        </w:rPr>
        <w:t>书</w:t>
      </w:r>
      <w:r w:rsidRPr="005E1D20">
        <w:rPr>
          <w:rFonts w:hint="eastAsia"/>
          <w:spacing w:val="1"/>
          <w:w w:val="95"/>
          <w:sz w:val="24"/>
          <w:szCs w:val="24"/>
          <w:lang w:eastAsia="zh-CN"/>
        </w:rPr>
        <w:t>、</w:t>
      </w:r>
      <w:r w:rsidRPr="005E1D20">
        <w:rPr>
          <w:rFonts w:hint="eastAsia"/>
          <w:w w:val="95"/>
          <w:sz w:val="24"/>
          <w:szCs w:val="24"/>
          <w:lang w:eastAsia="zh-CN"/>
        </w:rPr>
        <w:t>环</w:t>
      </w:r>
      <w:r w:rsidRPr="005E1D20">
        <w:rPr>
          <w:rFonts w:hint="eastAsia"/>
          <w:spacing w:val="8"/>
          <w:w w:val="95"/>
          <w:sz w:val="24"/>
          <w:szCs w:val="24"/>
          <w:lang w:eastAsia="zh-CN"/>
        </w:rPr>
        <w:t>境</w:t>
      </w:r>
      <w:r w:rsidR="003F2398" w:rsidRPr="005E1D20">
        <w:rPr>
          <w:rFonts w:hint="eastAsia"/>
          <w:w w:val="95"/>
          <w:sz w:val="24"/>
          <w:szCs w:val="24"/>
          <w:lang w:eastAsia="zh-CN"/>
        </w:rPr>
        <w:t>等策划</w:t>
      </w:r>
      <w:r w:rsidRPr="005E1D20">
        <w:rPr>
          <w:rFonts w:hint="eastAsia"/>
          <w:spacing w:val="-35"/>
          <w:sz w:val="24"/>
          <w:szCs w:val="24"/>
          <w:lang w:eastAsia="zh-CN"/>
        </w:rPr>
        <w:t>，</w:t>
      </w:r>
      <w:r w:rsidRPr="005E1D20">
        <w:rPr>
          <w:rFonts w:hint="eastAsia"/>
          <w:sz w:val="24"/>
          <w:szCs w:val="24"/>
          <w:lang w:eastAsia="zh-CN"/>
        </w:rPr>
        <w:t>使得</w:t>
      </w:r>
      <w:r w:rsidRPr="005E1D20">
        <w:rPr>
          <w:rFonts w:hint="eastAsia"/>
          <w:spacing w:val="2"/>
          <w:sz w:val="24"/>
          <w:szCs w:val="24"/>
          <w:lang w:eastAsia="zh-CN"/>
        </w:rPr>
        <w:t>产品</w:t>
      </w:r>
      <w:r w:rsidRPr="005E1D20">
        <w:rPr>
          <w:rFonts w:hint="eastAsia"/>
          <w:sz w:val="24"/>
          <w:szCs w:val="24"/>
          <w:lang w:eastAsia="zh-CN"/>
        </w:rPr>
        <w:t>质量关</w:t>
      </w:r>
      <w:r w:rsidRPr="005E1D20">
        <w:rPr>
          <w:rFonts w:hint="eastAsia"/>
          <w:spacing w:val="2"/>
          <w:sz w:val="24"/>
          <w:szCs w:val="24"/>
          <w:lang w:eastAsia="zh-CN"/>
        </w:rPr>
        <w:t>键</w:t>
      </w:r>
      <w:r w:rsidRPr="005E1D20">
        <w:rPr>
          <w:rFonts w:hint="eastAsia"/>
          <w:sz w:val="24"/>
          <w:szCs w:val="24"/>
          <w:lang w:eastAsia="zh-CN"/>
        </w:rPr>
        <w:t>特性</w:t>
      </w:r>
      <w:r w:rsidRPr="005E1D20">
        <w:rPr>
          <w:rFonts w:hint="eastAsia"/>
          <w:spacing w:val="-38"/>
          <w:sz w:val="24"/>
          <w:szCs w:val="24"/>
          <w:lang w:eastAsia="zh-CN"/>
        </w:rPr>
        <w:t>、</w:t>
      </w:r>
      <w:r w:rsidR="003F2398" w:rsidRPr="005E1D20">
        <w:rPr>
          <w:rFonts w:hint="eastAsia"/>
          <w:spacing w:val="2"/>
          <w:sz w:val="24"/>
          <w:szCs w:val="24"/>
          <w:lang w:eastAsia="zh-CN"/>
        </w:rPr>
        <w:t>重点特性</w:t>
      </w:r>
      <w:r w:rsidRPr="005E1D20">
        <w:rPr>
          <w:rFonts w:hint="eastAsia"/>
          <w:spacing w:val="2"/>
          <w:sz w:val="24"/>
          <w:szCs w:val="24"/>
          <w:lang w:eastAsia="zh-CN"/>
        </w:rPr>
        <w:t>存在</w:t>
      </w:r>
      <w:r w:rsidRPr="005E1D20">
        <w:rPr>
          <w:rFonts w:hint="eastAsia"/>
          <w:sz w:val="24"/>
          <w:szCs w:val="24"/>
          <w:lang w:eastAsia="zh-CN"/>
        </w:rPr>
        <w:t>的风险</w:t>
      </w:r>
      <w:r w:rsidRPr="005E1D20">
        <w:rPr>
          <w:rFonts w:hint="eastAsia"/>
          <w:spacing w:val="2"/>
          <w:sz w:val="24"/>
          <w:szCs w:val="24"/>
          <w:lang w:eastAsia="zh-CN"/>
        </w:rPr>
        <w:t>处</w:t>
      </w:r>
      <w:r w:rsidRPr="005E1D20">
        <w:rPr>
          <w:rFonts w:hint="eastAsia"/>
          <w:sz w:val="24"/>
          <w:szCs w:val="24"/>
          <w:lang w:eastAsia="zh-CN"/>
        </w:rPr>
        <w:t>于控制中。</w:t>
      </w:r>
    </w:p>
    <w:p w:rsidR="00D62007" w:rsidRPr="005E1D20" w:rsidRDefault="00D62007" w:rsidP="005E1D20">
      <w:pPr>
        <w:pStyle w:val="a3"/>
        <w:spacing w:before="41" w:line="360" w:lineRule="auto"/>
        <w:ind w:left="0" w:rightChars="121" w:right="266" w:firstLine="289"/>
        <w:jc w:val="both"/>
        <w:rPr>
          <w:sz w:val="24"/>
          <w:szCs w:val="24"/>
          <w:lang w:eastAsia="zh-CN"/>
        </w:rPr>
      </w:pPr>
      <w:r w:rsidRPr="005E1D20">
        <w:rPr>
          <w:rFonts w:ascii="Times New Roman" w:hAnsi="Times New Roman"/>
          <w:sz w:val="24"/>
          <w:szCs w:val="24"/>
          <w:lang w:eastAsia="zh-CN"/>
        </w:rPr>
        <w:t>6.2.2</w:t>
      </w:r>
      <w:r w:rsidRPr="005E1D20">
        <w:rPr>
          <w:rFonts w:ascii="Times New Roman" w:hAnsi="Times New Roman"/>
          <w:spacing w:val="-22"/>
          <w:sz w:val="24"/>
          <w:szCs w:val="24"/>
          <w:lang w:eastAsia="zh-CN"/>
        </w:rPr>
        <w:t xml:space="preserve"> </w:t>
      </w:r>
      <w:r w:rsidR="003F2398" w:rsidRPr="005E1D20">
        <w:rPr>
          <w:rFonts w:hint="eastAsia"/>
          <w:sz w:val="24"/>
          <w:szCs w:val="24"/>
          <w:lang w:eastAsia="zh-CN"/>
        </w:rPr>
        <w:t>分</w:t>
      </w:r>
      <w:r w:rsidR="003F2398" w:rsidRPr="00F51FEA">
        <w:rPr>
          <w:rFonts w:hint="eastAsia"/>
          <w:sz w:val="24"/>
          <w:szCs w:val="24"/>
          <w:lang w:eastAsia="zh-CN"/>
        </w:rPr>
        <w:t>层</w:t>
      </w:r>
      <w:r w:rsidRPr="00F51FEA">
        <w:rPr>
          <w:rFonts w:hint="eastAsia"/>
          <w:spacing w:val="2"/>
          <w:sz w:val="24"/>
          <w:szCs w:val="24"/>
          <w:lang w:eastAsia="zh-CN"/>
        </w:rPr>
        <w:t>审</w:t>
      </w:r>
      <w:r w:rsidRPr="00F51FEA">
        <w:rPr>
          <w:rFonts w:hint="eastAsia"/>
          <w:sz w:val="24"/>
          <w:szCs w:val="24"/>
          <w:lang w:eastAsia="zh-CN"/>
        </w:rPr>
        <w:t>核</w:t>
      </w:r>
      <w:r w:rsidR="003F2398" w:rsidRPr="00F51FEA">
        <w:rPr>
          <w:rFonts w:hint="eastAsia"/>
          <w:sz w:val="24"/>
          <w:szCs w:val="24"/>
          <w:lang w:eastAsia="zh-CN"/>
        </w:rPr>
        <w:t>。</w:t>
      </w:r>
      <w:r w:rsidR="003F2398" w:rsidRPr="00F51FEA">
        <w:rPr>
          <w:rFonts w:hint="eastAsia"/>
          <w:w w:val="95"/>
          <w:sz w:val="24"/>
          <w:szCs w:val="24"/>
          <w:lang w:eastAsia="zh-CN"/>
        </w:rPr>
        <w:t>由</w:t>
      </w:r>
      <w:r w:rsidR="00500CEA" w:rsidRPr="00F51FEA">
        <w:rPr>
          <w:rFonts w:hint="eastAsia"/>
          <w:w w:val="95"/>
          <w:sz w:val="24"/>
          <w:szCs w:val="24"/>
          <w:lang w:eastAsia="zh-CN"/>
        </w:rPr>
        <w:t>车间主任</w:t>
      </w:r>
      <w:r w:rsidR="003F2398" w:rsidRPr="00F51FEA">
        <w:rPr>
          <w:rFonts w:hint="eastAsia"/>
          <w:w w:val="95"/>
          <w:sz w:val="24"/>
          <w:szCs w:val="24"/>
          <w:lang w:eastAsia="zh-CN"/>
        </w:rPr>
        <w:t>、班组长组成的</w:t>
      </w:r>
      <w:r w:rsidR="006F2167" w:rsidRPr="00F51FEA">
        <w:rPr>
          <w:rFonts w:hint="eastAsia"/>
          <w:w w:val="95"/>
          <w:sz w:val="24"/>
          <w:szCs w:val="24"/>
          <w:lang w:eastAsia="zh-CN"/>
        </w:rPr>
        <w:t>按月、周、天</w:t>
      </w:r>
      <w:r w:rsidR="003F2398" w:rsidRPr="00F51FEA">
        <w:rPr>
          <w:rFonts w:hint="eastAsia"/>
          <w:w w:val="95"/>
          <w:sz w:val="24"/>
          <w:szCs w:val="24"/>
          <w:lang w:eastAsia="zh-CN"/>
        </w:rPr>
        <w:t>三</w:t>
      </w:r>
      <w:r w:rsidR="006F2167" w:rsidRPr="00F51FEA">
        <w:rPr>
          <w:rFonts w:hint="eastAsia"/>
          <w:w w:val="95"/>
          <w:sz w:val="24"/>
          <w:szCs w:val="24"/>
          <w:lang w:eastAsia="zh-CN"/>
        </w:rPr>
        <w:t>个</w:t>
      </w:r>
      <w:r w:rsidR="003F2398" w:rsidRPr="00F51FEA">
        <w:rPr>
          <w:rFonts w:hint="eastAsia"/>
          <w:w w:val="95"/>
          <w:sz w:val="24"/>
          <w:szCs w:val="24"/>
          <w:lang w:eastAsia="zh-CN"/>
        </w:rPr>
        <w:t>级</w:t>
      </w:r>
      <w:r w:rsidR="006F2167" w:rsidRPr="00F51FEA">
        <w:rPr>
          <w:rFonts w:hint="eastAsia"/>
          <w:w w:val="95"/>
          <w:sz w:val="24"/>
          <w:szCs w:val="24"/>
          <w:lang w:eastAsia="zh-CN"/>
        </w:rPr>
        <w:t>别</w:t>
      </w:r>
      <w:r w:rsidRPr="00F51FEA">
        <w:rPr>
          <w:rFonts w:hint="eastAsia"/>
          <w:w w:val="95"/>
          <w:sz w:val="24"/>
          <w:szCs w:val="24"/>
          <w:lang w:eastAsia="zh-CN"/>
        </w:rPr>
        <w:t>对</w:t>
      </w:r>
      <w:r w:rsidRPr="00F51FEA">
        <w:rPr>
          <w:rFonts w:hint="eastAsia"/>
          <w:spacing w:val="1"/>
          <w:w w:val="95"/>
          <w:sz w:val="24"/>
          <w:szCs w:val="24"/>
          <w:lang w:eastAsia="zh-CN"/>
        </w:rPr>
        <w:t>各</w:t>
      </w:r>
      <w:r w:rsidRPr="00F51FEA">
        <w:rPr>
          <w:rFonts w:hint="eastAsia"/>
          <w:w w:val="95"/>
          <w:sz w:val="24"/>
          <w:szCs w:val="24"/>
          <w:lang w:eastAsia="zh-CN"/>
        </w:rPr>
        <w:t>生</w:t>
      </w:r>
      <w:r w:rsidRPr="00F51FEA">
        <w:rPr>
          <w:rFonts w:hint="eastAsia"/>
          <w:sz w:val="24"/>
          <w:szCs w:val="24"/>
          <w:lang w:eastAsia="zh-CN"/>
        </w:rPr>
        <w:t>产</w:t>
      </w:r>
      <w:r w:rsidR="006F2167" w:rsidRPr="00F51FEA">
        <w:rPr>
          <w:rFonts w:hint="eastAsia"/>
          <w:sz w:val="24"/>
          <w:szCs w:val="24"/>
          <w:lang w:eastAsia="zh-CN"/>
        </w:rPr>
        <w:t>工厂</w:t>
      </w:r>
      <w:r w:rsidRPr="00F51FEA">
        <w:rPr>
          <w:rFonts w:hint="eastAsia"/>
          <w:sz w:val="24"/>
          <w:szCs w:val="24"/>
          <w:lang w:eastAsia="zh-CN"/>
        </w:rPr>
        <w:t>的生</w:t>
      </w:r>
      <w:r w:rsidRPr="00F51FEA">
        <w:rPr>
          <w:rFonts w:hint="eastAsia"/>
          <w:spacing w:val="2"/>
          <w:sz w:val="24"/>
          <w:szCs w:val="24"/>
          <w:lang w:eastAsia="zh-CN"/>
        </w:rPr>
        <w:t>产</w:t>
      </w:r>
      <w:r w:rsidRPr="00F51FEA">
        <w:rPr>
          <w:rFonts w:hint="eastAsia"/>
          <w:sz w:val="24"/>
          <w:szCs w:val="24"/>
          <w:lang w:eastAsia="zh-CN"/>
        </w:rPr>
        <w:t>过</w:t>
      </w:r>
      <w:r w:rsidRPr="00F51FEA">
        <w:rPr>
          <w:rFonts w:hint="eastAsia"/>
          <w:spacing w:val="2"/>
          <w:sz w:val="24"/>
          <w:szCs w:val="24"/>
          <w:lang w:eastAsia="zh-CN"/>
        </w:rPr>
        <w:t>程</w:t>
      </w:r>
      <w:r w:rsidRPr="00F51FEA">
        <w:rPr>
          <w:rFonts w:hint="eastAsia"/>
          <w:spacing w:val="-38"/>
          <w:sz w:val="24"/>
          <w:szCs w:val="24"/>
          <w:lang w:eastAsia="zh-CN"/>
        </w:rPr>
        <w:t>、</w:t>
      </w:r>
      <w:r w:rsidRPr="00F51FEA">
        <w:rPr>
          <w:rFonts w:hint="eastAsia"/>
          <w:sz w:val="24"/>
          <w:szCs w:val="24"/>
          <w:lang w:eastAsia="zh-CN"/>
        </w:rPr>
        <w:t>工艺纪</w:t>
      </w:r>
      <w:r w:rsidRPr="00F51FEA">
        <w:rPr>
          <w:rFonts w:hint="eastAsia"/>
          <w:spacing w:val="2"/>
          <w:sz w:val="24"/>
          <w:szCs w:val="24"/>
          <w:lang w:eastAsia="zh-CN"/>
        </w:rPr>
        <w:t>律</w:t>
      </w:r>
      <w:r w:rsidRPr="00F51FEA">
        <w:rPr>
          <w:rFonts w:hint="eastAsia"/>
          <w:sz w:val="24"/>
          <w:szCs w:val="24"/>
          <w:lang w:eastAsia="zh-CN"/>
        </w:rPr>
        <w:t>执行</w:t>
      </w:r>
      <w:r w:rsidRPr="00F51FEA">
        <w:rPr>
          <w:rFonts w:hint="eastAsia"/>
          <w:spacing w:val="2"/>
          <w:sz w:val="24"/>
          <w:szCs w:val="24"/>
          <w:lang w:eastAsia="zh-CN"/>
        </w:rPr>
        <w:t>情况</w:t>
      </w:r>
      <w:r w:rsidR="006F2167" w:rsidRPr="00F51FEA">
        <w:rPr>
          <w:rFonts w:hint="eastAsia"/>
          <w:spacing w:val="2"/>
          <w:sz w:val="24"/>
          <w:szCs w:val="24"/>
          <w:lang w:eastAsia="zh-CN"/>
        </w:rPr>
        <w:t>等</w:t>
      </w:r>
      <w:r w:rsidRPr="00F51FEA">
        <w:rPr>
          <w:rFonts w:hint="eastAsia"/>
          <w:sz w:val="24"/>
          <w:szCs w:val="24"/>
          <w:lang w:eastAsia="zh-CN"/>
        </w:rPr>
        <w:t>进行监</w:t>
      </w:r>
      <w:r w:rsidRPr="00F51FEA">
        <w:rPr>
          <w:rFonts w:hint="eastAsia"/>
          <w:spacing w:val="2"/>
          <w:sz w:val="24"/>
          <w:szCs w:val="24"/>
          <w:lang w:eastAsia="zh-CN"/>
        </w:rPr>
        <w:t>督</w:t>
      </w:r>
      <w:r w:rsidRPr="00F51FEA">
        <w:rPr>
          <w:rFonts w:hint="eastAsia"/>
          <w:sz w:val="24"/>
          <w:szCs w:val="24"/>
          <w:lang w:eastAsia="zh-CN"/>
        </w:rPr>
        <w:t>检查</w:t>
      </w:r>
      <w:r w:rsidR="00500CEA" w:rsidRPr="00F51FEA">
        <w:rPr>
          <w:rFonts w:hint="eastAsia"/>
          <w:spacing w:val="-38"/>
          <w:sz w:val="24"/>
          <w:szCs w:val="24"/>
          <w:lang w:eastAsia="zh-CN"/>
        </w:rPr>
        <w:t>，</w:t>
      </w:r>
      <w:r w:rsidRPr="00F51FEA">
        <w:rPr>
          <w:rFonts w:hint="eastAsia"/>
          <w:spacing w:val="1"/>
          <w:w w:val="95"/>
          <w:sz w:val="24"/>
          <w:szCs w:val="24"/>
          <w:lang w:eastAsia="zh-CN"/>
        </w:rPr>
        <w:t>对</w:t>
      </w:r>
      <w:r w:rsidRPr="00F51FEA">
        <w:rPr>
          <w:rFonts w:hint="eastAsia"/>
          <w:w w:val="95"/>
          <w:sz w:val="24"/>
          <w:szCs w:val="24"/>
          <w:lang w:eastAsia="zh-CN"/>
        </w:rPr>
        <w:t>质</w:t>
      </w:r>
      <w:r w:rsidRPr="00F51FEA">
        <w:rPr>
          <w:rFonts w:hint="eastAsia"/>
          <w:spacing w:val="1"/>
          <w:w w:val="95"/>
          <w:sz w:val="24"/>
          <w:szCs w:val="24"/>
          <w:lang w:eastAsia="zh-CN"/>
        </w:rPr>
        <w:t>量</w:t>
      </w:r>
      <w:r w:rsidRPr="005E1D20">
        <w:rPr>
          <w:rFonts w:hint="eastAsia"/>
          <w:w w:val="95"/>
          <w:sz w:val="24"/>
          <w:szCs w:val="24"/>
          <w:lang w:eastAsia="zh-CN"/>
        </w:rPr>
        <w:t>监</w:t>
      </w:r>
      <w:r w:rsidRPr="005E1D20">
        <w:rPr>
          <w:rFonts w:hint="eastAsia"/>
          <w:spacing w:val="1"/>
          <w:w w:val="95"/>
          <w:sz w:val="24"/>
          <w:szCs w:val="24"/>
          <w:lang w:eastAsia="zh-CN"/>
        </w:rPr>
        <w:t>督</w:t>
      </w:r>
      <w:r w:rsidRPr="005E1D20">
        <w:rPr>
          <w:rFonts w:hint="eastAsia"/>
          <w:w w:val="95"/>
          <w:sz w:val="24"/>
          <w:szCs w:val="24"/>
          <w:lang w:eastAsia="zh-CN"/>
        </w:rPr>
        <w:t>检</w:t>
      </w:r>
      <w:r w:rsidRPr="005E1D20">
        <w:rPr>
          <w:rFonts w:hint="eastAsia"/>
          <w:spacing w:val="1"/>
          <w:w w:val="95"/>
          <w:sz w:val="24"/>
          <w:szCs w:val="24"/>
          <w:lang w:eastAsia="zh-CN"/>
        </w:rPr>
        <w:t>查所</w:t>
      </w:r>
      <w:r w:rsidRPr="005E1D20">
        <w:rPr>
          <w:rFonts w:hint="eastAsia"/>
          <w:w w:val="95"/>
          <w:sz w:val="24"/>
          <w:szCs w:val="24"/>
          <w:lang w:eastAsia="zh-CN"/>
        </w:rPr>
        <w:t>发</w:t>
      </w:r>
      <w:r w:rsidRPr="005E1D20">
        <w:rPr>
          <w:rFonts w:hint="eastAsia"/>
          <w:spacing w:val="1"/>
          <w:w w:val="95"/>
          <w:sz w:val="24"/>
          <w:szCs w:val="24"/>
          <w:lang w:eastAsia="zh-CN"/>
        </w:rPr>
        <w:t>现</w:t>
      </w:r>
      <w:r w:rsidRPr="005E1D20">
        <w:rPr>
          <w:rFonts w:hint="eastAsia"/>
          <w:w w:val="95"/>
          <w:sz w:val="24"/>
          <w:szCs w:val="24"/>
          <w:lang w:eastAsia="zh-CN"/>
        </w:rPr>
        <w:t>问</w:t>
      </w:r>
      <w:r w:rsidRPr="005E1D20">
        <w:rPr>
          <w:rFonts w:hint="eastAsia"/>
          <w:spacing w:val="1"/>
          <w:w w:val="95"/>
          <w:sz w:val="24"/>
          <w:szCs w:val="24"/>
          <w:lang w:eastAsia="zh-CN"/>
        </w:rPr>
        <w:t>题</w:t>
      </w:r>
      <w:r w:rsidRPr="005E1D20">
        <w:rPr>
          <w:rFonts w:hint="eastAsia"/>
          <w:w w:val="95"/>
          <w:sz w:val="24"/>
          <w:szCs w:val="24"/>
          <w:lang w:eastAsia="zh-CN"/>
        </w:rPr>
        <w:t>点</w:t>
      </w:r>
      <w:r w:rsidRPr="005E1D20">
        <w:rPr>
          <w:rFonts w:hint="eastAsia"/>
          <w:spacing w:val="1"/>
          <w:w w:val="95"/>
          <w:sz w:val="24"/>
          <w:szCs w:val="24"/>
          <w:lang w:eastAsia="zh-CN"/>
        </w:rPr>
        <w:t>的</w:t>
      </w:r>
      <w:r w:rsidRPr="005E1D20">
        <w:rPr>
          <w:rFonts w:hint="eastAsia"/>
          <w:w w:val="95"/>
          <w:sz w:val="24"/>
          <w:szCs w:val="24"/>
          <w:lang w:eastAsia="zh-CN"/>
        </w:rPr>
        <w:t>整</w:t>
      </w:r>
      <w:r w:rsidRPr="005E1D20">
        <w:rPr>
          <w:rFonts w:hint="eastAsia"/>
          <w:spacing w:val="1"/>
          <w:w w:val="95"/>
          <w:sz w:val="24"/>
          <w:szCs w:val="24"/>
          <w:lang w:eastAsia="zh-CN"/>
        </w:rPr>
        <w:t>改情</w:t>
      </w:r>
      <w:r w:rsidRPr="005E1D20">
        <w:rPr>
          <w:rFonts w:hint="eastAsia"/>
          <w:w w:val="95"/>
          <w:sz w:val="24"/>
          <w:szCs w:val="24"/>
          <w:lang w:eastAsia="zh-CN"/>
        </w:rPr>
        <w:t>况</w:t>
      </w:r>
      <w:r w:rsidRPr="005E1D20">
        <w:rPr>
          <w:rFonts w:hint="eastAsia"/>
          <w:spacing w:val="1"/>
          <w:w w:val="95"/>
          <w:sz w:val="24"/>
          <w:szCs w:val="24"/>
          <w:lang w:eastAsia="zh-CN"/>
        </w:rPr>
        <w:t>进</w:t>
      </w:r>
      <w:r w:rsidRPr="005E1D20">
        <w:rPr>
          <w:rFonts w:hint="eastAsia"/>
          <w:w w:val="95"/>
          <w:sz w:val="24"/>
          <w:szCs w:val="24"/>
          <w:lang w:eastAsia="zh-CN"/>
        </w:rPr>
        <w:t>行</w:t>
      </w:r>
      <w:r w:rsidRPr="005E1D20">
        <w:rPr>
          <w:rFonts w:hint="eastAsia"/>
          <w:spacing w:val="1"/>
          <w:w w:val="95"/>
          <w:sz w:val="24"/>
          <w:szCs w:val="24"/>
          <w:lang w:eastAsia="zh-CN"/>
        </w:rPr>
        <w:t>督</w:t>
      </w:r>
      <w:r w:rsidRPr="005E1D20">
        <w:rPr>
          <w:rFonts w:hint="eastAsia"/>
          <w:w w:val="95"/>
          <w:sz w:val="24"/>
          <w:szCs w:val="24"/>
          <w:lang w:eastAsia="zh-CN"/>
        </w:rPr>
        <w:t>促</w:t>
      </w:r>
      <w:r w:rsidRPr="005E1D20">
        <w:rPr>
          <w:rFonts w:hint="eastAsia"/>
          <w:spacing w:val="1"/>
          <w:w w:val="95"/>
          <w:sz w:val="24"/>
          <w:szCs w:val="24"/>
          <w:lang w:eastAsia="zh-CN"/>
        </w:rPr>
        <w:t>，</w:t>
      </w:r>
      <w:r w:rsidRPr="005E1D20">
        <w:rPr>
          <w:rFonts w:hint="eastAsia"/>
          <w:w w:val="95"/>
          <w:sz w:val="24"/>
          <w:szCs w:val="24"/>
          <w:lang w:eastAsia="zh-CN"/>
        </w:rPr>
        <w:t>确</w:t>
      </w:r>
      <w:r w:rsidRPr="005E1D20">
        <w:rPr>
          <w:rFonts w:hint="eastAsia"/>
          <w:spacing w:val="1"/>
          <w:w w:val="95"/>
          <w:sz w:val="24"/>
          <w:szCs w:val="24"/>
          <w:lang w:eastAsia="zh-CN"/>
        </w:rPr>
        <w:t>保其</w:t>
      </w:r>
      <w:r w:rsidRPr="005E1D20">
        <w:rPr>
          <w:rFonts w:hint="eastAsia"/>
          <w:w w:val="95"/>
          <w:sz w:val="24"/>
          <w:szCs w:val="24"/>
          <w:lang w:eastAsia="zh-CN"/>
        </w:rPr>
        <w:t>及时</w:t>
      </w:r>
      <w:r w:rsidRPr="005E1D20">
        <w:rPr>
          <w:w w:val="99"/>
          <w:sz w:val="24"/>
          <w:szCs w:val="24"/>
          <w:lang w:eastAsia="zh-CN"/>
        </w:rPr>
        <w:t xml:space="preserve"> </w:t>
      </w:r>
      <w:r w:rsidRPr="005E1D20">
        <w:rPr>
          <w:rFonts w:hint="eastAsia"/>
          <w:sz w:val="24"/>
          <w:szCs w:val="24"/>
          <w:lang w:eastAsia="zh-CN"/>
        </w:rPr>
        <w:t>有效的</w:t>
      </w:r>
      <w:r w:rsidRPr="005E1D20">
        <w:rPr>
          <w:rFonts w:hint="eastAsia"/>
          <w:spacing w:val="2"/>
          <w:sz w:val="24"/>
          <w:szCs w:val="24"/>
          <w:lang w:eastAsia="zh-CN"/>
        </w:rPr>
        <w:t>整</w:t>
      </w:r>
      <w:r w:rsidRPr="005E1D20">
        <w:rPr>
          <w:rFonts w:hint="eastAsia"/>
          <w:sz w:val="24"/>
          <w:szCs w:val="24"/>
          <w:lang w:eastAsia="zh-CN"/>
        </w:rPr>
        <w:t>改。</w:t>
      </w:r>
    </w:p>
    <w:p w:rsidR="00D5108A" w:rsidRDefault="00D62007" w:rsidP="00FD3B7F">
      <w:pPr>
        <w:pStyle w:val="a3"/>
        <w:spacing w:before="42" w:line="360" w:lineRule="auto"/>
        <w:ind w:right="377" w:firstLine="289"/>
        <w:jc w:val="both"/>
        <w:rPr>
          <w:rFonts w:asciiTheme="minorEastAsia" w:hAnsiTheme="minorEastAsia"/>
          <w:bCs/>
          <w:sz w:val="24"/>
          <w:szCs w:val="24"/>
          <w:lang w:eastAsia="zh-CN"/>
        </w:rPr>
      </w:pPr>
      <w:r w:rsidRPr="005E1D20">
        <w:rPr>
          <w:rFonts w:ascii="Times New Roman" w:hAnsi="Times New Roman"/>
          <w:sz w:val="24"/>
          <w:szCs w:val="24"/>
          <w:lang w:eastAsia="zh-CN"/>
        </w:rPr>
        <w:t>6.2.3</w:t>
      </w:r>
      <w:r w:rsidRPr="005E1D20">
        <w:rPr>
          <w:rFonts w:ascii="Times New Roman" w:hAnsi="Times New Roman"/>
          <w:spacing w:val="40"/>
          <w:sz w:val="24"/>
          <w:szCs w:val="24"/>
          <w:lang w:eastAsia="zh-CN"/>
        </w:rPr>
        <w:t xml:space="preserve"> </w:t>
      </w:r>
      <w:r w:rsidRPr="005E1D20">
        <w:rPr>
          <w:rFonts w:hint="eastAsia"/>
          <w:spacing w:val="2"/>
          <w:sz w:val="24"/>
          <w:szCs w:val="24"/>
          <w:lang w:eastAsia="zh-CN"/>
        </w:rPr>
        <w:t>可</w:t>
      </w:r>
      <w:r w:rsidRPr="005E1D20">
        <w:rPr>
          <w:rFonts w:hint="eastAsia"/>
          <w:sz w:val="24"/>
          <w:szCs w:val="24"/>
          <w:lang w:eastAsia="zh-CN"/>
        </w:rPr>
        <w:t>靠性</w:t>
      </w:r>
      <w:r w:rsidRPr="005E1D20">
        <w:rPr>
          <w:rFonts w:hint="eastAsia"/>
          <w:spacing w:val="2"/>
          <w:sz w:val="24"/>
          <w:szCs w:val="24"/>
          <w:lang w:eastAsia="zh-CN"/>
        </w:rPr>
        <w:t>验</w:t>
      </w:r>
      <w:r w:rsidRPr="005E1D20">
        <w:rPr>
          <w:rFonts w:hint="eastAsia"/>
          <w:sz w:val="24"/>
          <w:szCs w:val="24"/>
          <w:lang w:eastAsia="zh-CN"/>
        </w:rPr>
        <w:t>证</w:t>
      </w:r>
      <w:r w:rsidRPr="005E1D20">
        <w:rPr>
          <w:rFonts w:hint="eastAsia"/>
          <w:spacing w:val="2"/>
          <w:sz w:val="24"/>
          <w:szCs w:val="24"/>
          <w:lang w:eastAsia="zh-CN"/>
        </w:rPr>
        <w:t>试</w:t>
      </w:r>
      <w:r w:rsidRPr="005E1D20">
        <w:rPr>
          <w:rFonts w:hint="eastAsia"/>
          <w:sz w:val="24"/>
          <w:szCs w:val="24"/>
          <w:lang w:eastAsia="zh-CN"/>
        </w:rPr>
        <w:t>验</w:t>
      </w:r>
      <w:r w:rsidR="006F2167" w:rsidRPr="00D72542">
        <w:rPr>
          <w:rFonts w:hint="eastAsia"/>
          <w:sz w:val="24"/>
          <w:szCs w:val="24"/>
          <w:lang w:eastAsia="zh-CN"/>
        </w:rPr>
        <w:t>。</w:t>
      </w:r>
      <w:r w:rsidR="00FD3B7F" w:rsidRPr="00A64AD5">
        <w:rPr>
          <w:rFonts w:hint="eastAsia"/>
          <w:sz w:val="24"/>
          <w:szCs w:val="24"/>
          <w:lang w:eastAsia="zh-CN"/>
        </w:rPr>
        <w:t>作为国内产销规模最大的</w:t>
      </w:r>
      <w:r w:rsidR="006B7E29" w:rsidRPr="00A64AD5">
        <w:rPr>
          <w:rFonts w:hint="eastAsia"/>
          <w:sz w:val="24"/>
          <w:szCs w:val="24"/>
          <w:lang w:eastAsia="zh-CN"/>
        </w:rPr>
        <w:t>空气干燥机</w:t>
      </w:r>
      <w:r w:rsidR="00FD3B7F" w:rsidRPr="00A64AD5">
        <w:rPr>
          <w:rFonts w:hint="eastAsia"/>
          <w:sz w:val="24"/>
          <w:szCs w:val="24"/>
          <w:lang w:eastAsia="zh-CN"/>
        </w:rPr>
        <w:t>生产企业，注重自动化程度以及高效率生产，配套有国内一流的研发、生产、检测设备以及相应的基础设施。</w:t>
      </w:r>
      <w:r w:rsidR="006F2167" w:rsidRPr="005E1D20">
        <w:rPr>
          <w:rFonts w:asciiTheme="minorEastAsia" w:hAnsiTheme="minorEastAsia" w:cs="宋体" w:hint="eastAsia"/>
          <w:sz w:val="24"/>
          <w:szCs w:val="24"/>
          <w:lang w:eastAsia="zh-CN"/>
        </w:rPr>
        <w:t>试验设备有</w:t>
      </w:r>
      <w:r w:rsidR="00F51FEA" w:rsidRPr="00C52E94">
        <w:rPr>
          <w:rFonts w:hint="eastAsia"/>
          <w:sz w:val="24"/>
          <w:lang w:eastAsia="zh-CN"/>
        </w:rPr>
        <w:t>先后采购了国内外先进的检测设备，有</w:t>
      </w:r>
      <w:r w:rsidR="00A64AD5" w:rsidRPr="001B6E92">
        <w:rPr>
          <w:rFonts w:hint="eastAsia"/>
          <w:szCs w:val="21"/>
          <w:lang w:eastAsia="zh-CN"/>
        </w:rPr>
        <w:t>冷媒加注机</w:t>
      </w:r>
      <w:r w:rsidR="00A64AD5">
        <w:rPr>
          <w:rFonts w:hint="eastAsia"/>
          <w:szCs w:val="21"/>
          <w:lang w:eastAsia="zh-CN"/>
        </w:rPr>
        <w:t>、</w:t>
      </w:r>
      <w:r w:rsidR="00A64AD5" w:rsidRPr="001B6E92">
        <w:rPr>
          <w:rFonts w:hint="eastAsia"/>
          <w:szCs w:val="21"/>
          <w:lang w:eastAsia="zh-CN"/>
        </w:rPr>
        <w:t>单槽式超声波清洗机</w:t>
      </w:r>
      <w:r w:rsidR="00A64AD5">
        <w:rPr>
          <w:rFonts w:hint="eastAsia"/>
          <w:szCs w:val="21"/>
          <w:lang w:eastAsia="zh-CN"/>
        </w:rPr>
        <w:t>、</w:t>
      </w:r>
      <w:r w:rsidR="00A64AD5" w:rsidRPr="001B6E92">
        <w:rPr>
          <w:rFonts w:hint="eastAsia"/>
          <w:szCs w:val="21"/>
          <w:lang w:eastAsia="zh-CN"/>
        </w:rPr>
        <w:t>过滤器水检仪</w:t>
      </w:r>
      <w:r w:rsidR="00A64AD5">
        <w:rPr>
          <w:rFonts w:hint="eastAsia"/>
          <w:szCs w:val="21"/>
          <w:lang w:eastAsia="zh-CN"/>
        </w:rPr>
        <w:t>、</w:t>
      </w:r>
      <w:r w:rsidR="00A64AD5" w:rsidRPr="001B6E92">
        <w:rPr>
          <w:rFonts w:hint="eastAsia"/>
          <w:szCs w:val="21"/>
          <w:lang w:eastAsia="zh-CN"/>
        </w:rPr>
        <w:t>扰流条制作仪</w:t>
      </w:r>
      <w:r w:rsidR="00A64AD5">
        <w:rPr>
          <w:rFonts w:hint="eastAsia"/>
          <w:szCs w:val="21"/>
          <w:lang w:eastAsia="zh-CN"/>
        </w:rPr>
        <w:t>、</w:t>
      </w:r>
      <w:r w:rsidR="00A64AD5" w:rsidRPr="001B6E92">
        <w:rPr>
          <w:rFonts w:hint="eastAsia"/>
          <w:szCs w:val="21"/>
          <w:lang w:eastAsia="zh-CN"/>
        </w:rPr>
        <w:t>三轴数控雕刻机</w:t>
      </w:r>
      <w:r w:rsidR="006F2167" w:rsidRPr="005E1D20">
        <w:rPr>
          <w:rFonts w:asciiTheme="minorEastAsia" w:hAnsiTheme="minorEastAsia" w:hint="eastAsia"/>
          <w:bCs/>
          <w:sz w:val="24"/>
          <w:szCs w:val="24"/>
          <w:lang w:eastAsia="zh-CN"/>
        </w:rPr>
        <w:t>等。</w:t>
      </w:r>
    </w:p>
    <w:p w:rsidR="00D62007" w:rsidRPr="005E1D20" w:rsidRDefault="00D62007" w:rsidP="005E1D20">
      <w:pPr>
        <w:pStyle w:val="a3"/>
        <w:spacing w:line="360" w:lineRule="auto"/>
        <w:ind w:left="0" w:firstLineChars="150" w:firstLine="360"/>
        <w:rPr>
          <w:sz w:val="24"/>
          <w:szCs w:val="24"/>
          <w:lang w:eastAsia="zh-CN"/>
        </w:rPr>
      </w:pPr>
      <w:r w:rsidRPr="005E1D20">
        <w:rPr>
          <w:rFonts w:ascii="Cambria" w:hAnsi="Cambria" w:cs="Cambria"/>
          <w:sz w:val="24"/>
          <w:szCs w:val="24"/>
          <w:lang w:eastAsia="zh-CN"/>
        </w:rPr>
        <w:t>6.3</w:t>
      </w:r>
      <w:r w:rsidRPr="005E1D20">
        <w:rPr>
          <w:rFonts w:ascii="Cambria" w:hAnsi="Cambria" w:cs="Cambria"/>
          <w:spacing w:val="-6"/>
          <w:sz w:val="24"/>
          <w:szCs w:val="24"/>
          <w:lang w:eastAsia="zh-CN"/>
        </w:rPr>
        <w:t xml:space="preserve"> </w:t>
      </w:r>
      <w:r w:rsidRPr="005E1D20">
        <w:rPr>
          <w:rFonts w:hint="eastAsia"/>
          <w:sz w:val="24"/>
          <w:szCs w:val="24"/>
          <w:lang w:eastAsia="zh-CN"/>
        </w:rPr>
        <w:t>应急</w:t>
      </w:r>
      <w:r w:rsidRPr="005E1D20">
        <w:rPr>
          <w:rFonts w:hint="eastAsia"/>
          <w:spacing w:val="2"/>
          <w:sz w:val="24"/>
          <w:szCs w:val="24"/>
          <w:lang w:eastAsia="zh-CN"/>
        </w:rPr>
        <w:t>管</w:t>
      </w:r>
      <w:r w:rsidRPr="005E1D20">
        <w:rPr>
          <w:rFonts w:hint="eastAsia"/>
          <w:sz w:val="24"/>
          <w:szCs w:val="24"/>
          <w:lang w:eastAsia="zh-CN"/>
        </w:rPr>
        <w:t>理</w:t>
      </w:r>
    </w:p>
    <w:p w:rsidR="00825F81" w:rsidRPr="00825F81" w:rsidRDefault="0054620B" w:rsidP="00825F81">
      <w:pPr>
        <w:spacing w:line="360" w:lineRule="auto"/>
        <w:ind w:firstLine="420"/>
        <w:rPr>
          <w:rFonts w:asciiTheme="minorEastAsia" w:hAnsiTheme="minorEastAsia"/>
          <w:bCs/>
          <w:sz w:val="24"/>
          <w:szCs w:val="24"/>
          <w:lang w:eastAsia="zh-CN"/>
        </w:rPr>
      </w:pPr>
      <w:r w:rsidRPr="00825F81">
        <w:rPr>
          <w:rFonts w:asciiTheme="minorEastAsia" w:hAnsiTheme="minorEastAsia" w:hint="eastAsia"/>
          <w:bCs/>
          <w:sz w:val="24"/>
          <w:szCs w:val="24"/>
          <w:lang w:eastAsia="zh-CN"/>
        </w:rPr>
        <w:lastRenderedPageBreak/>
        <w:t>公司每年举行消防演练和各种灾害应急演练。公司制订了《</w:t>
      </w:r>
      <w:r w:rsidR="00825F81" w:rsidRPr="00825F81">
        <w:rPr>
          <w:rFonts w:asciiTheme="minorEastAsia" w:hAnsiTheme="minorEastAsia" w:hint="eastAsia"/>
          <w:bCs/>
          <w:sz w:val="24"/>
          <w:szCs w:val="24"/>
          <w:lang w:eastAsia="zh-CN"/>
        </w:rPr>
        <w:t>危险源辨识/风险评价和风险控制程序</w:t>
      </w:r>
      <w:r w:rsidRPr="00825F81">
        <w:rPr>
          <w:rFonts w:asciiTheme="minorEastAsia" w:hAnsiTheme="minorEastAsia" w:hint="eastAsia"/>
          <w:bCs/>
          <w:sz w:val="24"/>
          <w:szCs w:val="24"/>
          <w:lang w:eastAsia="zh-CN"/>
        </w:rPr>
        <w:t>》</w:t>
      </w:r>
      <w:r w:rsidRPr="005D784D">
        <w:rPr>
          <w:rFonts w:asciiTheme="minorEastAsia" w:hAnsiTheme="minorEastAsia" w:hint="eastAsia"/>
          <w:bCs/>
          <w:sz w:val="24"/>
          <w:szCs w:val="24"/>
          <w:lang w:eastAsia="zh-CN"/>
        </w:rPr>
        <w:t>、</w:t>
      </w:r>
      <w:r w:rsidR="00E27F64" w:rsidRPr="005D784D">
        <w:rPr>
          <w:rFonts w:asciiTheme="minorEastAsia" w:hAnsiTheme="minorEastAsia" w:hint="eastAsia"/>
          <w:bCs/>
          <w:sz w:val="24"/>
          <w:szCs w:val="24"/>
          <w:lang w:eastAsia="zh-CN"/>
        </w:rPr>
        <w:t>10</w:t>
      </w:r>
      <w:r w:rsidR="00ED09D3" w:rsidRPr="005D784D">
        <w:rPr>
          <w:rFonts w:asciiTheme="minorEastAsia" w:hAnsiTheme="minorEastAsia" w:hint="eastAsia"/>
          <w:bCs/>
          <w:sz w:val="24"/>
          <w:szCs w:val="24"/>
          <w:lang w:eastAsia="zh-CN"/>
        </w:rPr>
        <w:t>个</w:t>
      </w:r>
      <w:r w:rsidR="00825F81" w:rsidRPr="005D784D">
        <w:rPr>
          <w:rFonts w:asciiTheme="minorEastAsia" w:hAnsiTheme="minorEastAsia"/>
          <w:bCs/>
          <w:sz w:val="24"/>
          <w:szCs w:val="24"/>
          <w:lang w:eastAsia="zh-CN"/>
        </w:rPr>
        <w:t>突发环境事件应急预</w:t>
      </w:r>
      <w:r w:rsidR="00825F81" w:rsidRPr="00825F81">
        <w:rPr>
          <w:rFonts w:asciiTheme="minorEastAsia" w:hAnsiTheme="minorEastAsia"/>
          <w:bCs/>
          <w:sz w:val="24"/>
          <w:szCs w:val="24"/>
          <w:lang w:eastAsia="zh-CN"/>
        </w:rPr>
        <w:t>案</w:t>
      </w:r>
      <w:r w:rsidRPr="00825F81">
        <w:rPr>
          <w:rFonts w:asciiTheme="minorEastAsia" w:hAnsiTheme="minorEastAsia" w:hint="eastAsia"/>
          <w:bCs/>
          <w:sz w:val="24"/>
          <w:szCs w:val="24"/>
          <w:lang w:eastAsia="zh-CN"/>
        </w:rPr>
        <w:t>等，对火灾、洪水、台风、断电等均有相应的应急措施，并成立了应急指挥部和办公室。</w:t>
      </w:r>
      <w:bookmarkStart w:id="4" w:name="_Ref317150656"/>
    </w:p>
    <w:p w:rsidR="00825F81" w:rsidRDefault="00A64AD5" w:rsidP="00270A5C">
      <w:pPr>
        <w:spacing w:beforeLines="50" w:before="120" w:line="300" w:lineRule="auto"/>
        <w:jc w:val="center"/>
        <w:rPr>
          <w:rFonts w:ascii="宋体" w:hAnsi="宋体" w:cs="Arial"/>
          <w:b/>
          <w:color w:val="000000"/>
          <w:szCs w:val="21"/>
          <w:highlight w:val="yellow"/>
          <w:lang w:eastAsia="zh-CN"/>
        </w:rPr>
      </w:pPr>
      <w:r>
        <w:rPr>
          <w:rFonts w:ascii="宋体" w:hAnsi="宋体" w:cs="宋体"/>
          <w:noProof/>
          <w:sz w:val="24"/>
          <w:lang w:eastAsia="zh-CN"/>
        </w:rPr>
        <w:drawing>
          <wp:inline distT="0" distB="0" distL="0" distR="0">
            <wp:extent cx="2545080" cy="2259965"/>
            <wp:effectExtent l="19050" t="0" r="7620" b="0"/>
            <wp:docPr id="231" name="图片 27" descr="194{OTXEYFN]%%~~S3MR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194{OTXEYFN]%%~~S3MR1$X"/>
                    <pic:cNvPicPr>
                      <a:picLocks noChangeAspect="1" noChangeArrowheads="1"/>
                    </pic:cNvPicPr>
                  </pic:nvPicPr>
                  <pic:blipFill>
                    <a:blip r:embed="rId24"/>
                    <a:srcRect/>
                    <a:stretch>
                      <a:fillRect/>
                    </a:stretch>
                  </pic:blipFill>
                  <pic:spPr bwMode="auto">
                    <a:xfrm>
                      <a:off x="0" y="0"/>
                      <a:ext cx="2545080" cy="2259965"/>
                    </a:xfrm>
                    <a:prstGeom prst="rect">
                      <a:avLst/>
                    </a:prstGeom>
                    <a:noFill/>
                    <a:ln w="9525">
                      <a:noFill/>
                      <a:miter lim="800000"/>
                      <a:headEnd/>
                      <a:tailEnd/>
                    </a:ln>
                  </pic:spPr>
                </pic:pic>
              </a:graphicData>
            </a:graphic>
          </wp:inline>
        </w:drawing>
      </w:r>
      <w:r w:rsidR="00825F81" w:rsidRPr="00825F81">
        <w:rPr>
          <w:rFonts w:ascii="宋体" w:hAnsi="宋体" w:cs="Arial" w:hint="eastAsia"/>
          <w:b/>
          <w:color w:val="000000"/>
          <w:szCs w:val="21"/>
          <w:lang w:eastAsia="zh-CN"/>
        </w:rPr>
        <w:t xml:space="preserve">    </w:t>
      </w:r>
      <w:r>
        <w:rPr>
          <w:rFonts w:ascii="宋体" w:hAnsi="宋体" w:cs="宋体"/>
          <w:noProof/>
          <w:sz w:val="24"/>
          <w:lang w:eastAsia="zh-CN"/>
        </w:rPr>
        <w:drawing>
          <wp:inline distT="0" distB="0" distL="0" distR="0">
            <wp:extent cx="2613660" cy="2251710"/>
            <wp:effectExtent l="19050" t="0" r="0" b="0"/>
            <wp:docPr id="230" name="图片 28" descr="]2K_J0_EID241[TUJQFQ~6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2K_J0_EID241[TUJQFQ~6L"/>
                    <pic:cNvPicPr>
                      <a:picLocks noChangeAspect="1" noChangeArrowheads="1"/>
                    </pic:cNvPicPr>
                  </pic:nvPicPr>
                  <pic:blipFill>
                    <a:blip r:embed="rId25"/>
                    <a:srcRect/>
                    <a:stretch>
                      <a:fillRect/>
                    </a:stretch>
                  </pic:blipFill>
                  <pic:spPr bwMode="auto">
                    <a:xfrm>
                      <a:off x="0" y="0"/>
                      <a:ext cx="2613660" cy="2251710"/>
                    </a:xfrm>
                    <a:prstGeom prst="rect">
                      <a:avLst/>
                    </a:prstGeom>
                    <a:noFill/>
                    <a:ln w="9525">
                      <a:noFill/>
                      <a:miter lim="800000"/>
                      <a:headEnd/>
                      <a:tailEnd/>
                    </a:ln>
                  </pic:spPr>
                </pic:pic>
              </a:graphicData>
            </a:graphic>
          </wp:inline>
        </w:drawing>
      </w:r>
    </w:p>
    <w:p w:rsidR="00825F81" w:rsidRPr="002A7D69" w:rsidRDefault="00ED09D3" w:rsidP="00270A5C">
      <w:pPr>
        <w:pStyle w:val="ad"/>
        <w:spacing w:afterLines="50" w:after="120"/>
        <w:jc w:val="center"/>
        <w:rPr>
          <w:rFonts w:asciiTheme="minorEastAsia" w:eastAsia="宋体" w:hAnsiTheme="minorEastAsia"/>
          <w:b/>
          <w:bCs/>
          <w:kern w:val="0"/>
          <w:sz w:val="24"/>
          <w:szCs w:val="24"/>
        </w:rPr>
      </w:pPr>
      <w:r w:rsidRPr="002A7D69">
        <w:rPr>
          <w:rFonts w:asciiTheme="minorEastAsia" w:eastAsia="宋体" w:hAnsiTheme="minorEastAsia" w:hint="eastAsia"/>
          <w:b/>
          <w:bCs/>
          <w:kern w:val="0"/>
          <w:sz w:val="24"/>
          <w:szCs w:val="24"/>
        </w:rPr>
        <w:t>图6.3-01</w:t>
      </w:r>
      <w:r w:rsidR="00825F81" w:rsidRPr="002A7D69">
        <w:rPr>
          <w:rFonts w:asciiTheme="minorEastAsia" w:eastAsia="宋体" w:hAnsiTheme="minorEastAsia" w:hint="eastAsia"/>
          <w:b/>
          <w:bCs/>
          <w:kern w:val="0"/>
          <w:sz w:val="24"/>
          <w:szCs w:val="24"/>
        </w:rPr>
        <w:t xml:space="preserve"> 公司</w:t>
      </w:r>
      <w:r w:rsidRPr="002A7D69">
        <w:rPr>
          <w:rFonts w:asciiTheme="minorEastAsia" w:eastAsia="宋体" w:hAnsiTheme="minorEastAsia" w:hint="eastAsia"/>
          <w:b/>
          <w:bCs/>
          <w:kern w:val="0"/>
          <w:sz w:val="24"/>
          <w:szCs w:val="24"/>
        </w:rPr>
        <w:t>应急演练现场</w:t>
      </w:r>
    </w:p>
    <w:p w:rsidR="0054620B" w:rsidRPr="00ED09D3" w:rsidRDefault="00825F81" w:rsidP="00270A5C">
      <w:pPr>
        <w:spacing w:beforeLines="50" w:before="120" w:line="300" w:lineRule="auto"/>
        <w:rPr>
          <w:rFonts w:ascii="宋体" w:hAnsi="宋体"/>
          <w:b/>
          <w:szCs w:val="21"/>
          <w:lang w:eastAsia="zh-CN"/>
        </w:rPr>
      </w:pPr>
      <w:r w:rsidRPr="005D784D">
        <w:rPr>
          <w:rFonts w:ascii="宋体" w:hAnsi="宋体" w:cs="Arial" w:hint="eastAsia"/>
          <w:b/>
          <w:color w:val="000000"/>
          <w:szCs w:val="21"/>
          <w:lang w:eastAsia="zh-CN"/>
        </w:rPr>
        <w:t>公</w:t>
      </w:r>
      <w:r w:rsidR="0054620B" w:rsidRPr="005D784D">
        <w:rPr>
          <w:rFonts w:ascii="宋体" w:hAnsi="宋体" w:cs="Arial" w:hint="eastAsia"/>
          <w:b/>
          <w:color w:val="000000"/>
          <w:szCs w:val="21"/>
          <w:lang w:eastAsia="zh-CN"/>
        </w:rPr>
        <w:t>司应急管理体系</w:t>
      </w:r>
      <w:bookmarkEnd w:id="4"/>
      <w:r w:rsidR="00C4375E" w:rsidRPr="00ED09D3">
        <w:rPr>
          <w:rFonts w:ascii="宋体" w:hAnsi="宋体" w:cs="Arial" w:hint="eastAsia"/>
          <w:b/>
          <w:color w:val="000000"/>
          <w:szCs w:val="21"/>
          <w:lang w:eastAsia="zh-C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275"/>
        <w:gridCol w:w="3027"/>
        <w:gridCol w:w="3069"/>
      </w:tblGrid>
      <w:tr w:rsidR="00ED09D3" w:rsidRPr="00ED09D3" w:rsidTr="005D784D">
        <w:trPr>
          <w:gridBefore w:val="1"/>
          <w:wBefore w:w="993" w:type="dxa"/>
          <w:trHeight w:val="454"/>
        </w:trPr>
        <w:tc>
          <w:tcPr>
            <w:tcW w:w="1275" w:type="dxa"/>
            <w:shd w:val="clear" w:color="auto" w:fill="548DD4" w:themeFill="text2" w:themeFillTint="99"/>
          </w:tcPr>
          <w:p w:rsidR="00ED09D3" w:rsidRPr="00ED09D3" w:rsidRDefault="00ED09D3" w:rsidP="00F51FEA">
            <w:pPr>
              <w:spacing w:line="300" w:lineRule="auto"/>
              <w:jc w:val="center"/>
              <w:rPr>
                <w:rFonts w:asciiTheme="minorEastAsia" w:hAnsiTheme="minorEastAsia"/>
                <w:b/>
                <w:bCs/>
                <w:sz w:val="24"/>
                <w:szCs w:val="24"/>
                <w:lang w:eastAsia="zh-CN"/>
              </w:rPr>
            </w:pPr>
            <w:r w:rsidRPr="00ED09D3">
              <w:rPr>
                <w:rFonts w:asciiTheme="minorEastAsia" w:hAnsiTheme="minorEastAsia" w:hint="eastAsia"/>
                <w:b/>
                <w:bCs/>
                <w:sz w:val="24"/>
                <w:szCs w:val="24"/>
                <w:lang w:eastAsia="zh-CN"/>
              </w:rPr>
              <w:t>序号</w:t>
            </w:r>
          </w:p>
        </w:tc>
        <w:tc>
          <w:tcPr>
            <w:tcW w:w="6096" w:type="dxa"/>
            <w:gridSpan w:val="2"/>
            <w:shd w:val="clear" w:color="auto" w:fill="548DD4" w:themeFill="text2" w:themeFillTint="99"/>
            <w:vAlign w:val="center"/>
          </w:tcPr>
          <w:p w:rsidR="00ED09D3" w:rsidRPr="00ED09D3" w:rsidRDefault="00ED09D3" w:rsidP="00551AFC">
            <w:pPr>
              <w:spacing w:line="300" w:lineRule="auto"/>
              <w:jc w:val="center"/>
              <w:rPr>
                <w:rFonts w:asciiTheme="minorEastAsia" w:hAnsiTheme="minorEastAsia"/>
                <w:b/>
                <w:bCs/>
                <w:sz w:val="24"/>
                <w:szCs w:val="24"/>
                <w:lang w:eastAsia="zh-CN"/>
              </w:rPr>
            </w:pPr>
            <w:r w:rsidRPr="00ED09D3">
              <w:rPr>
                <w:rFonts w:asciiTheme="minorEastAsia" w:hAnsiTheme="minorEastAsia" w:hint="eastAsia"/>
                <w:b/>
                <w:bCs/>
                <w:sz w:val="24"/>
                <w:szCs w:val="24"/>
                <w:lang w:eastAsia="zh-CN"/>
              </w:rPr>
              <w:t>应急预案</w:t>
            </w:r>
          </w:p>
        </w:tc>
      </w:tr>
      <w:tr w:rsidR="00ED09D3" w:rsidRPr="00ED09D3" w:rsidTr="005D784D">
        <w:trPr>
          <w:gridBefore w:val="1"/>
          <w:wBefore w:w="993" w:type="dxa"/>
          <w:trHeight w:val="454"/>
        </w:trPr>
        <w:tc>
          <w:tcPr>
            <w:tcW w:w="1275" w:type="dxa"/>
            <w:vAlign w:val="center"/>
          </w:tcPr>
          <w:p w:rsidR="00ED09D3" w:rsidRPr="00ED09D3" w:rsidRDefault="00ED09D3" w:rsidP="00ED09D3">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1</w:t>
            </w:r>
          </w:p>
        </w:tc>
        <w:tc>
          <w:tcPr>
            <w:tcW w:w="6096" w:type="dxa"/>
            <w:gridSpan w:val="2"/>
            <w:vAlign w:val="center"/>
          </w:tcPr>
          <w:p w:rsidR="00ED09D3" w:rsidRPr="005D784D" w:rsidRDefault="00ED09D3" w:rsidP="00E27F64">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消防应急预案</w:t>
            </w:r>
            <w:r w:rsidRPr="005D784D">
              <w:rPr>
                <w:rFonts w:asciiTheme="minorEastAsia" w:hAnsiTheme="minorEastAsia" w:hint="eastAsia"/>
                <w:bCs/>
                <w:sz w:val="24"/>
                <w:szCs w:val="24"/>
                <w:lang w:eastAsia="zh-CN"/>
              </w:rPr>
              <w:t>》</w:t>
            </w:r>
          </w:p>
        </w:tc>
      </w:tr>
      <w:tr w:rsidR="00E27F64" w:rsidRPr="00ED09D3" w:rsidTr="005D784D">
        <w:trPr>
          <w:gridBefore w:val="1"/>
          <w:wBefore w:w="993" w:type="dxa"/>
          <w:trHeight w:val="454"/>
        </w:trPr>
        <w:tc>
          <w:tcPr>
            <w:tcW w:w="1275" w:type="dxa"/>
            <w:vAlign w:val="center"/>
          </w:tcPr>
          <w:p w:rsidR="00E27F64" w:rsidRDefault="00E27F64" w:rsidP="00ED09D3">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2</w:t>
            </w:r>
          </w:p>
        </w:tc>
        <w:tc>
          <w:tcPr>
            <w:tcW w:w="6096" w:type="dxa"/>
            <w:gridSpan w:val="2"/>
            <w:vAlign w:val="center"/>
          </w:tcPr>
          <w:p w:rsidR="00E27F64" w:rsidRPr="005D784D" w:rsidRDefault="00E27F64" w:rsidP="00E27F64">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D50672" w:rsidRPr="005D784D">
              <w:rPr>
                <w:rFonts w:asciiTheme="minorEastAsia" w:hAnsiTheme="minorEastAsia" w:hint="eastAsia"/>
                <w:bCs/>
                <w:sz w:val="24"/>
                <w:szCs w:val="24"/>
                <w:lang w:eastAsia="zh-CN"/>
              </w:rPr>
              <w:t>油库</w:t>
            </w:r>
            <w:r w:rsidRPr="005D784D">
              <w:rPr>
                <w:rFonts w:asciiTheme="minorEastAsia" w:hAnsiTheme="minorEastAsia" w:hint="eastAsia"/>
                <w:bCs/>
                <w:sz w:val="24"/>
                <w:szCs w:val="24"/>
                <w:lang w:eastAsia="zh-CN"/>
              </w:rPr>
              <w:t>火灾爆炸事故应急预案》</w:t>
            </w:r>
          </w:p>
        </w:tc>
      </w:tr>
      <w:tr w:rsidR="00E27F64" w:rsidRPr="00ED09D3" w:rsidTr="005D784D">
        <w:trPr>
          <w:gridBefore w:val="1"/>
          <w:wBefore w:w="993" w:type="dxa"/>
          <w:trHeight w:val="454"/>
        </w:trPr>
        <w:tc>
          <w:tcPr>
            <w:tcW w:w="1275" w:type="dxa"/>
            <w:vAlign w:val="center"/>
          </w:tcPr>
          <w:p w:rsidR="00E27F64" w:rsidRPr="00ED09D3" w:rsidRDefault="00E27F64" w:rsidP="00D50672">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3</w:t>
            </w:r>
          </w:p>
        </w:tc>
        <w:tc>
          <w:tcPr>
            <w:tcW w:w="6096" w:type="dxa"/>
            <w:gridSpan w:val="2"/>
            <w:vAlign w:val="center"/>
          </w:tcPr>
          <w:p w:rsidR="00E27F64"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人身伤害事故应急预案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Pr="00ED09D3" w:rsidRDefault="00D50672" w:rsidP="00D50672">
            <w:pPr>
              <w:jc w:val="center"/>
              <w:rPr>
                <w:rFonts w:asciiTheme="minorEastAsia" w:hAnsiTheme="minorEastAsia"/>
                <w:sz w:val="24"/>
                <w:szCs w:val="24"/>
                <w:lang w:eastAsia="zh-CN"/>
              </w:rPr>
            </w:pPr>
            <w:r>
              <w:rPr>
                <w:rFonts w:asciiTheme="minorEastAsia" w:hAnsiTheme="minorEastAsia" w:hint="eastAsia"/>
                <w:sz w:val="24"/>
                <w:szCs w:val="24"/>
                <w:lang w:eastAsia="zh-CN"/>
              </w:rPr>
              <w:t>4</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自然灾害应急预案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Pr="00ED09D3" w:rsidRDefault="00D50672" w:rsidP="00D50672">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5</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机械伤害现场应急处置方案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Pr="00ED09D3" w:rsidRDefault="00D50672" w:rsidP="00D50672">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6</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《防台风应急预案》</w:t>
            </w:r>
          </w:p>
        </w:tc>
      </w:tr>
      <w:tr w:rsidR="00D50672" w:rsidRPr="00ED09D3" w:rsidTr="005D784D">
        <w:trPr>
          <w:gridBefore w:val="1"/>
          <w:wBefore w:w="993" w:type="dxa"/>
          <w:trHeight w:val="454"/>
        </w:trPr>
        <w:tc>
          <w:tcPr>
            <w:tcW w:w="1275" w:type="dxa"/>
            <w:vAlign w:val="center"/>
          </w:tcPr>
          <w:p w:rsidR="00D50672" w:rsidRPr="00ED09D3" w:rsidRDefault="00D50672" w:rsidP="00D50672">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7</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触电事故现场应急处置方案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Default="00D50672" w:rsidP="00ED09D3">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8</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火灾和爆炸事故现场应急处置方案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Pr="00ED09D3" w:rsidRDefault="00D50672" w:rsidP="00ED09D3">
            <w:pPr>
              <w:spacing w:line="300" w:lineRule="auto"/>
              <w:jc w:val="center"/>
              <w:rPr>
                <w:rFonts w:asciiTheme="minorEastAsia" w:hAnsiTheme="minorEastAsia"/>
                <w:bCs/>
                <w:sz w:val="24"/>
                <w:szCs w:val="24"/>
                <w:lang w:eastAsia="zh-CN"/>
              </w:rPr>
            </w:pPr>
            <w:r>
              <w:rPr>
                <w:rFonts w:asciiTheme="minorEastAsia" w:hAnsiTheme="minorEastAsia" w:hint="eastAsia"/>
                <w:bCs/>
                <w:sz w:val="24"/>
                <w:szCs w:val="24"/>
                <w:lang w:eastAsia="zh-CN"/>
              </w:rPr>
              <w:t>9</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食物中毒事故现场应急处置方案</w:t>
            </w:r>
            <w:r w:rsidRPr="005D784D">
              <w:rPr>
                <w:rFonts w:asciiTheme="minorEastAsia" w:hAnsiTheme="minorEastAsia" w:hint="eastAsia"/>
                <w:bCs/>
                <w:sz w:val="24"/>
                <w:szCs w:val="24"/>
                <w:lang w:eastAsia="zh-CN"/>
              </w:rPr>
              <w:t>》</w:t>
            </w:r>
          </w:p>
        </w:tc>
      </w:tr>
      <w:tr w:rsidR="00D50672" w:rsidRPr="00ED09D3" w:rsidTr="005D784D">
        <w:trPr>
          <w:gridBefore w:val="1"/>
          <w:wBefore w:w="993" w:type="dxa"/>
          <w:trHeight w:val="454"/>
        </w:trPr>
        <w:tc>
          <w:tcPr>
            <w:tcW w:w="1275" w:type="dxa"/>
            <w:vAlign w:val="center"/>
          </w:tcPr>
          <w:p w:rsidR="00D50672" w:rsidRPr="00ED09D3" w:rsidRDefault="00D50672" w:rsidP="00ED09D3">
            <w:pPr>
              <w:jc w:val="center"/>
              <w:rPr>
                <w:rFonts w:asciiTheme="minorEastAsia" w:hAnsiTheme="minorEastAsia"/>
                <w:sz w:val="24"/>
                <w:szCs w:val="24"/>
                <w:lang w:eastAsia="zh-CN"/>
              </w:rPr>
            </w:pPr>
            <w:r>
              <w:rPr>
                <w:rFonts w:asciiTheme="minorEastAsia" w:hAnsiTheme="minorEastAsia" w:hint="eastAsia"/>
                <w:sz w:val="24"/>
                <w:szCs w:val="24"/>
                <w:lang w:eastAsia="zh-CN"/>
              </w:rPr>
              <w:t>10</w:t>
            </w:r>
          </w:p>
        </w:tc>
        <w:tc>
          <w:tcPr>
            <w:tcW w:w="6096" w:type="dxa"/>
            <w:gridSpan w:val="2"/>
            <w:vAlign w:val="center"/>
          </w:tcPr>
          <w:p w:rsidR="00D50672" w:rsidRPr="005D784D" w:rsidRDefault="00D50672" w:rsidP="00D50672">
            <w:pPr>
              <w:spacing w:line="300" w:lineRule="auto"/>
              <w:jc w:val="center"/>
              <w:rPr>
                <w:rFonts w:asciiTheme="minorEastAsia" w:hAnsiTheme="minorEastAsia"/>
                <w:bCs/>
                <w:sz w:val="24"/>
                <w:szCs w:val="24"/>
                <w:lang w:eastAsia="zh-CN"/>
              </w:rPr>
            </w:pPr>
            <w:r w:rsidRPr="005D784D">
              <w:rPr>
                <w:rFonts w:asciiTheme="minorEastAsia" w:hAnsiTheme="minorEastAsia" w:hint="eastAsia"/>
                <w:bCs/>
                <w:sz w:val="24"/>
                <w:szCs w:val="24"/>
                <w:lang w:eastAsia="zh-CN"/>
              </w:rPr>
              <w:t>《</w:t>
            </w:r>
            <w:r w:rsidR="005D784D" w:rsidRPr="005D784D">
              <w:rPr>
                <w:rFonts w:ascii="宋体" w:hAnsi="宋体" w:cs="宋体" w:hint="eastAsia"/>
                <w:sz w:val="24"/>
                <w:szCs w:val="24"/>
                <w:lang w:eastAsia="zh-CN"/>
              </w:rPr>
              <w:t>中暑事故现场应急处置方案</w:t>
            </w:r>
            <w:r w:rsidRPr="005D784D">
              <w:rPr>
                <w:rFonts w:asciiTheme="minorEastAsia" w:hAnsiTheme="minorEastAsia" w:hint="eastAsia"/>
                <w:bCs/>
                <w:sz w:val="24"/>
                <w:szCs w:val="24"/>
                <w:lang w:eastAsia="zh-CN"/>
              </w:rPr>
              <w:t>》</w:t>
            </w:r>
          </w:p>
        </w:tc>
      </w:tr>
      <w:tr w:rsidR="005D784D" w:rsidRPr="005D784D" w:rsidTr="005D78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069" w:type="dxa"/>
          <w:trHeight w:val="285"/>
        </w:trPr>
        <w:tc>
          <w:tcPr>
            <w:tcW w:w="5295" w:type="dxa"/>
            <w:gridSpan w:val="3"/>
            <w:tcBorders>
              <w:top w:val="nil"/>
              <w:left w:val="nil"/>
              <w:bottom w:val="nil"/>
              <w:right w:val="nil"/>
            </w:tcBorders>
            <w:shd w:val="clear" w:color="auto" w:fill="auto"/>
            <w:noWrap/>
            <w:vAlign w:val="center"/>
            <w:hideMark/>
          </w:tcPr>
          <w:p w:rsidR="005D784D" w:rsidRPr="005D784D" w:rsidRDefault="005D784D" w:rsidP="005D784D">
            <w:pPr>
              <w:widowControl/>
              <w:jc w:val="both"/>
              <w:rPr>
                <w:rFonts w:ascii="宋体" w:hAnsi="宋体" w:cs="宋体"/>
                <w:sz w:val="24"/>
                <w:szCs w:val="24"/>
                <w:lang w:eastAsia="zh-CN"/>
              </w:rPr>
            </w:pPr>
          </w:p>
        </w:tc>
      </w:tr>
      <w:tr w:rsidR="005D784D" w:rsidRPr="005D784D" w:rsidTr="005D78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069" w:type="dxa"/>
          <w:trHeight w:val="285"/>
        </w:trPr>
        <w:tc>
          <w:tcPr>
            <w:tcW w:w="5295" w:type="dxa"/>
            <w:gridSpan w:val="3"/>
            <w:tcBorders>
              <w:top w:val="nil"/>
              <w:left w:val="nil"/>
              <w:bottom w:val="nil"/>
              <w:right w:val="nil"/>
            </w:tcBorders>
            <w:shd w:val="clear" w:color="auto" w:fill="auto"/>
            <w:noWrap/>
            <w:vAlign w:val="center"/>
            <w:hideMark/>
          </w:tcPr>
          <w:p w:rsidR="005D784D" w:rsidRPr="005D784D" w:rsidRDefault="005D784D" w:rsidP="005D784D">
            <w:pPr>
              <w:widowControl/>
              <w:rPr>
                <w:rFonts w:ascii="宋体" w:hAnsi="宋体" w:cs="宋体"/>
                <w:sz w:val="24"/>
                <w:szCs w:val="24"/>
                <w:lang w:eastAsia="zh-CN"/>
              </w:rPr>
            </w:pPr>
          </w:p>
        </w:tc>
      </w:tr>
      <w:tr w:rsidR="005D784D" w:rsidRPr="005D784D" w:rsidTr="005D78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069" w:type="dxa"/>
          <w:trHeight w:val="285"/>
        </w:trPr>
        <w:tc>
          <w:tcPr>
            <w:tcW w:w="5295" w:type="dxa"/>
            <w:gridSpan w:val="3"/>
            <w:tcBorders>
              <w:top w:val="nil"/>
              <w:left w:val="nil"/>
              <w:bottom w:val="nil"/>
              <w:right w:val="nil"/>
            </w:tcBorders>
            <w:shd w:val="clear" w:color="auto" w:fill="auto"/>
            <w:noWrap/>
            <w:vAlign w:val="center"/>
            <w:hideMark/>
          </w:tcPr>
          <w:p w:rsidR="005D784D" w:rsidRPr="005D784D" w:rsidRDefault="005D784D" w:rsidP="005D784D">
            <w:pPr>
              <w:widowControl/>
              <w:jc w:val="both"/>
              <w:rPr>
                <w:rFonts w:ascii="宋体" w:hAnsi="宋体" w:cs="宋体"/>
                <w:sz w:val="24"/>
                <w:szCs w:val="24"/>
                <w:lang w:eastAsia="zh-CN"/>
              </w:rPr>
            </w:pPr>
          </w:p>
        </w:tc>
      </w:tr>
      <w:tr w:rsidR="005D784D" w:rsidRPr="005D784D" w:rsidTr="005D78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069" w:type="dxa"/>
          <w:trHeight w:val="1140"/>
        </w:trPr>
        <w:tc>
          <w:tcPr>
            <w:tcW w:w="5295" w:type="dxa"/>
            <w:gridSpan w:val="3"/>
            <w:tcBorders>
              <w:top w:val="nil"/>
              <w:left w:val="nil"/>
              <w:bottom w:val="nil"/>
              <w:right w:val="nil"/>
            </w:tcBorders>
            <w:shd w:val="clear" w:color="auto" w:fill="auto"/>
            <w:noWrap/>
            <w:vAlign w:val="center"/>
            <w:hideMark/>
          </w:tcPr>
          <w:p w:rsidR="005D784D" w:rsidRPr="005D784D" w:rsidRDefault="005D784D" w:rsidP="005D784D">
            <w:pPr>
              <w:widowControl/>
              <w:ind w:firstLineChars="400" w:firstLine="960"/>
              <w:jc w:val="both"/>
              <w:rPr>
                <w:rFonts w:ascii="宋体" w:hAnsi="宋体" w:cs="宋体"/>
                <w:sz w:val="24"/>
                <w:szCs w:val="24"/>
                <w:lang w:eastAsia="zh-CN"/>
              </w:rPr>
            </w:pPr>
          </w:p>
        </w:tc>
      </w:tr>
    </w:tbl>
    <w:p w:rsidR="00ED09D3" w:rsidRPr="005D784D" w:rsidRDefault="00ED09D3">
      <w:pPr>
        <w:pStyle w:val="Heading11"/>
        <w:tabs>
          <w:tab w:val="left" w:pos="804"/>
        </w:tabs>
        <w:spacing w:line="419" w:lineRule="exact"/>
        <w:ind w:right="200"/>
        <w:jc w:val="center"/>
        <w:rPr>
          <w:lang w:eastAsia="zh-CN"/>
        </w:rPr>
      </w:pPr>
    </w:p>
    <w:p w:rsidR="00ED09D3" w:rsidRDefault="00ED09D3">
      <w:pPr>
        <w:pStyle w:val="Heading11"/>
        <w:tabs>
          <w:tab w:val="left" w:pos="804"/>
        </w:tabs>
        <w:spacing w:line="419" w:lineRule="exact"/>
        <w:ind w:right="200"/>
        <w:jc w:val="center"/>
        <w:rPr>
          <w:lang w:eastAsia="zh-CN"/>
        </w:rPr>
      </w:pPr>
    </w:p>
    <w:p w:rsidR="00D62007" w:rsidRDefault="00D62007">
      <w:pPr>
        <w:pStyle w:val="Heading11"/>
        <w:tabs>
          <w:tab w:val="left" w:pos="804"/>
        </w:tabs>
        <w:spacing w:line="419" w:lineRule="exact"/>
        <w:ind w:right="200"/>
        <w:jc w:val="center"/>
        <w:rPr>
          <w:lang w:eastAsia="zh-CN"/>
        </w:rPr>
      </w:pPr>
      <w:r>
        <w:rPr>
          <w:rFonts w:hint="eastAsia"/>
          <w:lang w:eastAsia="zh-CN"/>
        </w:rPr>
        <w:lastRenderedPageBreak/>
        <w:t>结</w:t>
      </w:r>
      <w:r>
        <w:rPr>
          <w:lang w:eastAsia="zh-CN"/>
        </w:rPr>
        <w:tab/>
      </w:r>
      <w:r>
        <w:rPr>
          <w:rFonts w:hint="eastAsia"/>
          <w:lang w:eastAsia="zh-CN"/>
        </w:rPr>
        <w:t>语</w:t>
      </w:r>
    </w:p>
    <w:p w:rsidR="00D62007" w:rsidRDefault="00D62007">
      <w:pPr>
        <w:spacing w:before="7" w:line="100" w:lineRule="exact"/>
        <w:rPr>
          <w:sz w:val="10"/>
          <w:szCs w:val="10"/>
          <w:lang w:eastAsia="zh-CN"/>
        </w:rPr>
      </w:pPr>
    </w:p>
    <w:p w:rsidR="00823F12" w:rsidRDefault="00823F12" w:rsidP="00FB72A2">
      <w:pPr>
        <w:pStyle w:val="a3"/>
        <w:spacing w:line="313" w:lineRule="auto"/>
        <w:ind w:right="360" w:firstLine="647"/>
        <w:jc w:val="both"/>
        <w:rPr>
          <w:rFonts w:cs="宋体"/>
          <w:lang w:eastAsia="zh-CN"/>
        </w:rPr>
      </w:pPr>
    </w:p>
    <w:p w:rsidR="00823F12" w:rsidRDefault="00823F12" w:rsidP="00FB72A2">
      <w:pPr>
        <w:pStyle w:val="a3"/>
        <w:spacing w:line="313" w:lineRule="auto"/>
        <w:ind w:right="360" w:firstLine="647"/>
        <w:jc w:val="both"/>
        <w:rPr>
          <w:rFonts w:cs="宋体"/>
          <w:lang w:eastAsia="zh-CN"/>
        </w:rPr>
      </w:pPr>
    </w:p>
    <w:p w:rsidR="00D62007" w:rsidRDefault="00D62007" w:rsidP="00FB72A2">
      <w:pPr>
        <w:pStyle w:val="a3"/>
        <w:spacing w:line="313" w:lineRule="auto"/>
        <w:ind w:right="360" w:firstLine="647"/>
        <w:jc w:val="both"/>
        <w:rPr>
          <w:lang w:eastAsia="zh-CN"/>
        </w:rPr>
      </w:pPr>
      <w:r>
        <w:rPr>
          <w:rFonts w:cs="宋体"/>
          <w:lang w:eastAsia="zh-CN"/>
        </w:rPr>
        <w:t>20</w:t>
      </w:r>
      <w:r>
        <w:rPr>
          <w:rFonts w:cs="宋体"/>
          <w:spacing w:val="2"/>
          <w:lang w:eastAsia="zh-CN"/>
        </w:rPr>
        <w:t>1</w:t>
      </w:r>
      <w:r w:rsidR="001E5EFC">
        <w:rPr>
          <w:rFonts w:cs="宋体"/>
          <w:spacing w:val="2"/>
          <w:lang w:eastAsia="zh-CN"/>
        </w:rPr>
        <w:t>8</w:t>
      </w:r>
      <w:r>
        <w:rPr>
          <w:rFonts w:hint="eastAsia"/>
          <w:lang w:eastAsia="zh-CN"/>
        </w:rPr>
        <w:t>年</w:t>
      </w:r>
      <w:r>
        <w:rPr>
          <w:rFonts w:hint="eastAsia"/>
          <w:spacing w:val="2"/>
          <w:lang w:eastAsia="zh-CN"/>
        </w:rPr>
        <w:t>，浙江</w:t>
      </w:r>
      <w:r>
        <w:rPr>
          <w:rFonts w:hint="eastAsia"/>
          <w:spacing w:val="1"/>
          <w:lang w:eastAsia="zh-CN"/>
        </w:rPr>
        <w:t>省</w:t>
      </w:r>
      <w:r>
        <w:rPr>
          <w:rFonts w:hint="eastAsia"/>
          <w:spacing w:val="2"/>
          <w:lang w:eastAsia="zh-CN"/>
        </w:rPr>
        <w:t>以</w:t>
      </w:r>
      <w:r w:rsidR="00663804">
        <w:rPr>
          <w:rFonts w:hint="eastAsia"/>
          <w:spacing w:val="2"/>
          <w:lang w:eastAsia="zh-CN"/>
        </w:rPr>
        <w:t>提高</w:t>
      </w:r>
      <w:r>
        <w:rPr>
          <w:rFonts w:hint="eastAsia"/>
          <w:spacing w:val="2"/>
          <w:lang w:eastAsia="zh-CN"/>
        </w:rPr>
        <w:t>标</w:t>
      </w:r>
      <w:r>
        <w:rPr>
          <w:rFonts w:hint="eastAsia"/>
          <w:lang w:eastAsia="zh-CN"/>
        </w:rPr>
        <w:t>准</w:t>
      </w:r>
      <w:r w:rsidR="00663804">
        <w:rPr>
          <w:rFonts w:hint="eastAsia"/>
          <w:lang w:eastAsia="zh-CN"/>
        </w:rPr>
        <w:t>要求</w:t>
      </w:r>
      <w:r>
        <w:rPr>
          <w:rFonts w:hint="eastAsia"/>
          <w:spacing w:val="2"/>
          <w:lang w:eastAsia="zh-CN"/>
        </w:rPr>
        <w:t>和</w:t>
      </w:r>
      <w:r>
        <w:rPr>
          <w:rFonts w:hint="eastAsia"/>
          <w:lang w:eastAsia="zh-CN"/>
        </w:rPr>
        <w:t>认</w:t>
      </w:r>
      <w:r>
        <w:rPr>
          <w:rFonts w:hint="eastAsia"/>
          <w:spacing w:val="2"/>
          <w:lang w:eastAsia="zh-CN"/>
        </w:rPr>
        <w:t>证为手</w:t>
      </w:r>
      <w:r>
        <w:rPr>
          <w:rFonts w:hint="eastAsia"/>
          <w:lang w:eastAsia="zh-CN"/>
        </w:rPr>
        <w:t>段</w:t>
      </w:r>
      <w:r>
        <w:rPr>
          <w:rFonts w:hint="eastAsia"/>
          <w:spacing w:val="2"/>
          <w:lang w:eastAsia="zh-CN"/>
        </w:rPr>
        <w:t>，以</w:t>
      </w:r>
      <w:r>
        <w:rPr>
          <w:rFonts w:hint="eastAsia"/>
          <w:lang w:eastAsia="zh-CN"/>
        </w:rPr>
        <w:t>高</w:t>
      </w:r>
      <w:r>
        <w:rPr>
          <w:rFonts w:hint="eastAsia"/>
          <w:spacing w:val="2"/>
          <w:lang w:eastAsia="zh-CN"/>
        </w:rPr>
        <w:t>标</w:t>
      </w:r>
      <w:r>
        <w:rPr>
          <w:rFonts w:hint="eastAsia"/>
          <w:lang w:eastAsia="zh-CN"/>
        </w:rPr>
        <w:t>准</w:t>
      </w:r>
      <w:r>
        <w:rPr>
          <w:rFonts w:hint="eastAsia"/>
          <w:spacing w:val="2"/>
          <w:lang w:eastAsia="zh-CN"/>
        </w:rPr>
        <w:t>引领打</w:t>
      </w:r>
      <w:r>
        <w:rPr>
          <w:rFonts w:hint="eastAsia"/>
          <w:lang w:eastAsia="zh-CN"/>
        </w:rPr>
        <w:t>造</w:t>
      </w:r>
      <w:r>
        <w:rPr>
          <w:rFonts w:hint="eastAsia"/>
          <w:spacing w:val="2"/>
          <w:lang w:eastAsia="zh-CN"/>
        </w:rPr>
        <w:t>“浙</w:t>
      </w:r>
      <w:r>
        <w:rPr>
          <w:rFonts w:hint="eastAsia"/>
          <w:lang w:eastAsia="zh-CN"/>
        </w:rPr>
        <w:t>江</w:t>
      </w:r>
      <w:r>
        <w:rPr>
          <w:rFonts w:hint="eastAsia"/>
          <w:spacing w:val="2"/>
          <w:lang w:eastAsia="zh-CN"/>
        </w:rPr>
        <w:t>制</w:t>
      </w:r>
      <w:r>
        <w:rPr>
          <w:rFonts w:hint="eastAsia"/>
          <w:lang w:eastAsia="zh-CN"/>
        </w:rPr>
        <w:t>造”</w:t>
      </w:r>
      <w:r>
        <w:rPr>
          <w:w w:val="99"/>
          <w:lang w:eastAsia="zh-CN"/>
        </w:rPr>
        <w:t xml:space="preserve"> </w:t>
      </w:r>
      <w:r>
        <w:rPr>
          <w:rFonts w:hint="eastAsia"/>
          <w:lang w:eastAsia="zh-CN"/>
        </w:rPr>
        <w:t>品</w:t>
      </w:r>
      <w:r>
        <w:rPr>
          <w:rFonts w:hint="eastAsia"/>
          <w:spacing w:val="-1"/>
          <w:lang w:eastAsia="zh-CN"/>
        </w:rPr>
        <w:t>牌</w:t>
      </w:r>
      <w:r>
        <w:rPr>
          <w:rFonts w:hint="eastAsia"/>
          <w:spacing w:val="-125"/>
          <w:lang w:eastAsia="zh-CN"/>
        </w:rPr>
        <w:t>，</w:t>
      </w:r>
      <w:r>
        <w:rPr>
          <w:rFonts w:hint="eastAsia"/>
          <w:lang w:eastAsia="zh-CN"/>
        </w:rPr>
        <w:t>强</w:t>
      </w:r>
      <w:r>
        <w:rPr>
          <w:rFonts w:hint="eastAsia"/>
          <w:spacing w:val="2"/>
          <w:lang w:eastAsia="zh-CN"/>
        </w:rPr>
        <w:t>调</w:t>
      </w:r>
      <w:r>
        <w:rPr>
          <w:rFonts w:hint="eastAsia"/>
          <w:lang w:eastAsia="zh-CN"/>
        </w:rPr>
        <w:t>不断</w:t>
      </w:r>
      <w:r>
        <w:rPr>
          <w:rFonts w:hint="eastAsia"/>
          <w:spacing w:val="2"/>
          <w:lang w:eastAsia="zh-CN"/>
        </w:rPr>
        <w:t>完善</w:t>
      </w:r>
      <w:r>
        <w:rPr>
          <w:rFonts w:hint="eastAsia"/>
          <w:lang w:eastAsia="zh-CN"/>
        </w:rPr>
        <w:t>质量诚</w:t>
      </w:r>
      <w:r>
        <w:rPr>
          <w:rFonts w:hint="eastAsia"/>
          <w:spacing w:val="2"/>
          <w:lang w:eastAsia="zh-CN"/>
        </w:rPr>
        <w:t>信</w:t>
      </w:r>
      <w:r>
        <w:rPr>
          <w:rFonts w:hint="eastAsia"/>
          <w:lang w:eastAsia="zh-CN"/>
        </w:rPr>
        <w:t>标准</w:t>
      </w:r>
      <w:r>
        <w:rPr>
          <w:rFonts w:hint="eastAsia"/>
          <w:spacing w:val="2"/>
          <w:lang w:eastAsia="zh-CN"/>
        </w:rPr>
        <w:t>体</w:t>
      </w:r>
      <w:r>
        <w:rPr>
          <w:rFonts w:hint="eastAsia"/>
          <w:lang w:eastAsia="zh-CN"/>
        </w:rPr>
        <w:t>系</w:t>
      </w:r>
      <w:r>
        <w:rPr>
          <w:rFonts w:hint="eastAsia"/>
          <w:spacing w:val="-122"/>
          <w:lang w:eastAsia="zh-CN"/>
        </w:rPr>
        <w:t>、</w:t>
      </w:r>
      <w:r>
        <w:rPr>
          <w:rFonts w:hint="eastAsia"/>
          <w:lang w:eastAsia="zh-CN"/>
        </w:rPr>
        <w:t>加快质</w:t>
      </w:r>
      <w:r>
        <w:rPr>
          <w:rFonts w:hint="eastAsia"/>
          <w:spacing w:val="2"/>
          <w:lang w:eastAsia="zh-CN"/>
        </w:rPr>
        <w:t>量</w:t>
      </w:r>
      <w:r>
        <w:rPr>
          <w:rFonts w:hint="eastAsia"/>
          <w:lang w:eastAsia="zh-CN"/>
        </w:rPr>
        <w:t>信用</w:t>
      </w:r>
      <w:r>
        <w:rPr>
          <w:rFonts w:hint="eastAsia"/>
          <w:spacing w:val="2"/>
          <w:lang w:eastAsia="zh-CN"/>
        </w:rPr>
        <w:t>信</w:t>
      </w:r>
      <w:r>
        <w:rPr>
          <w:rFonts w:hint="eastAsia"/>
          <w:lang w:eastAsia="zh-CN"/>
        </w:rPr>
        <w:t>息</w:t>
      </w:r>
      <w:r>
        <w:rPr>
          <w:rFonts w:hint="eastAsia"/>
          <w:spacing w:val="2"/>
          <w:lang w:eastAsia="zh-CN"/>
        </w:rPr>
        <w:t>化</w:t>
      </w:r>
      <w:r>
        <w:rPr>
          <w:rFonts w:hint="eastAsia"/>
          <w:lang w:eastAsia="zh-CN"/>
        </w:rPr>
        <w:t>建设</w:t>
      </w:r>
      <w:r>
        <w:rPr>
          <w:rFonts w:hint="eastAsia"/>
          <w:spacing w:val="-125"/>
          <w:lang w:eastAsia="zh-CN"/>
        </w:rPr>
        <w:t>。</w:t>
      </w:r>
      <w:r>
        <w:rPr>
          <w:rFonts w:hint="eastAsia"/>
          <w:lang w:eastAsia="zh-CN"/>
        </w:rPr>
        <w:t>依</w:t>
      </w:r>
      <w:r>
        <w:rPr>
          <w:rFonts w:hint="eastAsia"/>
          <w:spacing w:val="2"/>
          <w:lang w:eastAsia="zh-CN"/>
        </w:rPr>
        <w:t>据</w:t>
      </w:r>
      <w:r w:rsidR="003F2398">
        <w:rPr>
          <w:rFonts w:hint="eastAsia"/>
          <w:lang w:eastAsia="zh-CN"/>
        </w:rPr>
        <w:t>要求，</w:t>
      </w:r>
      <w:r>
        <w:rPr>
          <w:rFonts w:hint="eastAsia"/>
          <w:w w:val="95"/>
          <w:lang w:eastAsia="zh-CN"/>
        </w:rPr>
        <w:t>公司相</w:t>
      </w:r>
      <w:r>
        <w:rPr>
          <w:rFonts w:hint="eastAsia"/>
          <w:spacing w:val="1"/>
          <w:w w:val="95"/>
          <w:lang w:eastAsia="zh-CN"/>
        </w:rPr>
        <w:t>继</w:t>
      </w:r>
      <w:r>
        <w:rPr>
          <w:rFonts w:hint="eastAsia"/>
          <w:w w:val="95"/>
          <w:lang w:eastAsia="zh-CN"/>
        </w:rPr>
        <w:t>完善</w:t>
      </w:r>
      <w:r>
        <w:rPr>
          <w:rFonts w:hint="eastAsia"/>
          <w:spacing w:val="1"/>
          <w:w w:val="95"/>
          <w:lang w:eastAsia="zh-CN"/>
        </w:rPr>
        <w:t>了</w:t>
      </w:r>
      <w:r>
        <w:rPr>
          <w:rFonts w:hint="eastAsia"/>
          <w:w w:val="95"/>
          <w:lang w:eastAsia="zh-CN"/>
        </w:rPr>
        <w:t>相</w:t>
      </w:r>
      <w:r>
        <w:rPr>
          <w:rFonts w:hint="eastAsia"/>
          <w:spacing w:val="1"/>
          <w:w w:val="95"/>
          <w:lang w:eastAsia="zh-CN"/>
        </w:rPr>
        <w:t>关</w:t>
      </w:r>
      <w:r>
        <w:rPr>
          <w:rFonts w:hint="eastAsia"/>
          <w:w w:val="95"/>
          <w:lang w:eastAsia="zh-CN"/>
        </w:rPr>
        <w:t>制度，</w:t>
      </w:r>
      <w:r>
        <w:rPr>
          <w:rFonts w:hint="eastAsia"/>
          <w:spacing w:val="1"/>
          <w:w w:val="95"/>
          <w:lang w:eastAsia="zh-CN"/>
        </w:rPr>
        <w:t>认</w:t>
      </w:r>
      <w:r>
        <w:rPr>
          <w:rFonts w:hint="eastAsia"/>
          <w:w w:val="95"/>
          <w:lang w:eastAsia="zh-CN"/>
        </w:rPr>
        <w:t>真贯</w:t>
      </w:r>
      <w:r>
        <w:rPr>
          <w:rFonts w:hint="eastAsia"/>
          <w:spacing w:val="1"/>
          <w:w w:val="95"/>
          <w:lang w:eastAsia="zh-CN"/>
        </w:rPr>
        <w:t>彻</w:t>
      </w:r>
      <w:r>
        <w:rPr>
          <w:rFonts w:hint="eastAsia"/>
          <w:w w:val="95"/>
          <w:lang w:eastAsia="zh-CN"/>
        </w:rPr>
        <w:t>落</w:t>
      </w:r>
      <w:r>
        <w:rPr>
          <w:rFonts w:hint="eastAsia"/>
          <w:spacing w:val="1"/>
          <w:w w:val="95"/>
          <w:lang w:eastAsia="zh-CN"/>
        </w:rPr>
        <w:t>实</w:t>
      </w:r>
      <w:r>
        <w:rPr>
          <w:rFonts w:hint="eastAsia"/>
          <w:w w:val="95"/>
          <w:lang w:eastAsia="zh-CN"/>
        </w:rPr>
        <w:t>，并自</w:t>
      </w:r>
      <w:r>
        <w:rPr>
          <w:rFonts w:hint="eastAsia"/>
          <w:spacing w:val="1"/>
          <w:w w:val="95"/>
          <w:lang w:eastAsia="zh-CN"/>
        </w:rPr>
        <w:t>觉</w:t>
      </w:r>
      <w:r>
        <w:rPr>
          <w:rFonts w:hint="eastAsia"/>
          <w:w w:val="95"/>
          <w:lang w:eastAsia="zh-CN"/>
        </w:rPr>
        <w:t>接受</w:t>
      </w:r>
      <w:r>
        <w:rPr>
          <w:rFonts w:hint="eastAsia"/>
          <w:spacing w:val="1"/>
          <w:w w:val="95"/>
          <w:lang w:eastAsia="zh-CN"/>
        </w:rPr>
        <w:t>有关</w:t>
      </w:r>
      <w:r>
        <w:rPr>
          <w:rFonts w:hint="eastAsia"/>
          <w:spacing w:val="3"/>
          <w:w w:val="95"/>
          <w:lang w:eastAsia="zh-CN"/>
        </w:rPr>
        <w:t>部</w:t>
      </w:r>
      <w:r>
        <w:rPr>
          <w:rFonts w:hint="eastAsia"/>
          <w:spacing w:val="1"/>
          <w:w w:val="95"/>
          <w:lang w:eastAsia="zh-CN"/>
        </w:rPr>
        <w:t>门的监</w:t>
      </w:r>
      <w:r>
        <w:rPr>
          <w:rFonts w:hint="eastAsia"/>
          <w:spacing w:val="3"/>
          <w:w w:val="95"/>
          <w:lang w:eastAsia="zh-CN"/>
        </w:rPr>
        <w:t>督</w:t>
      </w:r>
      <w:r>
        <w:rPr>
          <w:rFonts w:hint="eastAsia"/>
          <w:spacing w:val="1"/>
          <w:w w:val="95"/>
          <w:lang w:eastAsia="zh-CN"/>
        </w:rPr>
        <w:t>管理</w:t>
      </w:r>
      <w:r>
        <w:rPr>
          <w:rFonts w:hint="eastAsia"/>
          <w:w w:val="95"/>
          <w:lang w:eastAsia="zh-CN"/>
        </w:rPr>
        <w:t>。</w:t>
      </w:r>
    </w:p>
    <w:p w:rsidR="003F2398" w:rsidRPr="003F2398" w:rsidRDefault="00D62007" w:rsidP="003F2398">
      <w:pPr>
        <w:pStyle w:val="a3"/>
        <w:spacing w:before="37" w:line="312" w:lineRule="auto"/>
        <w:ind w:right="491" w:firstLine="520"/>
        <w:jc w:val="both"/>
        <w:rPr>
          <w:w w:val="95"/>
          <w:lang w:eastAsia="zh-CN"/>
        </w:rPr>
      </w:pPr>
      <w:r>
        <w:rPr>
          <w:rFonts w:hint="eastAsia"/>
          <w:w w:val="95"/>
          <w:lang w:eastAsia="zh-CN"/>
        </w:rPr>
        <w:t>质量诚</w:t>
      </w:r>
      <w:r>
        <w:rPr>
          <w:rFonts w:hint="eastAsia"/>
          <w:spacing w:val="1"/>
          <w:w w:val="95"/>
          <w:lang w:eastAsia="zh-CN"/>
        </w:rPr>
        <w:t>信</w:t>
      </w:r>
      <w:r>
        <w:rPr>
          <w:rFonts w:hint="eastAsia"/>
          <w:w w:val="95"/>
          <w:lang w:eastAsia="zh-CN"/>
        </w:rPr>
        <w:t>体系</w:t>
      </w:r>
      <w:r>
        <w:rPr>
          <w:rFonts w:hint="eastAsia"/>
          <w:spacing w:val="1"/>
          <w:w w:val="95"/>
          <w:lang w:eastAsia="zh-CN"/>
        </w:rPr>
        <w:t>建</w:t>
      </w:r>
      <w:r>
        <w:rPr>
          <w:rFonts w:hint="eastAsia"/>
          <w:w w:val="95"/>
          <w:lang w:eastAsia="zh-CN"/>
        </w:rPr>
        <w:t>设</w:t>
      </w:r>
      <w:r>
        <w:rPr>
          <w:rFonts w:hint="eastAsia"/>
          <w:spacing w:val="1"/>
          <w:w w:val="95"/>
          <w:lang w:eastAsia="zh-CN"/>
        </w:rPr>
        <w:t>是</w:t>
      </w:r>
      <w:r>
        <w:rPr>
          <w:rFonts w:hint="eastAsia"/>
          <w:w w:val="95"/>
          <w:lang w:eastAsia="zh-CN"/>
        </w:rPr>
        <w:t>一项长</w:t>
      </w:r>
      <w:r>
        <w:rPr>
          <w:rFonts w:hint="eastAsia"/>
          <w:spacing w:val="1"/>
          <w:w w:val="95"/>
          <w:lang w:eastAsia="zh-CN"/>
        </w:rPr>
        <w:t>期</w:t>
      </w:r>
      <w:r>
        <w:rPr>
          <w:rFonts w:hint="eastAsia"/>
          <w:w w:val="95"/>
          <w:lang w:eastAsia="zh-CN"/>
        </w:rPr>
        <w:t>的</w:t>
      </w:r>
      <w:r>
        <w:rPr>
          <w:rFonts w:hint="eastAsia"/>
          <w:spacing w:val="-54"/>
          <w:w w:val="95"/>
          <w:lang w:eastAsia="zh-CN"/>
        </w:rPr>
        <w:t>、</w:t>
      </w:r>
      <w:r>
        <w:rPr>
          <w:rFonts w:hint="eastAsia"/>
          <w:spacing w:val="1"/>
          <w:w w:val="95"/>
          <w:lang w:eastAsia="zh-CN"/>
        </w:rPr>
        <w:t>系</w:t>
      </w:r>
      <w:r>
        <w:rPr>
          <w:rFonts w:hint="eastAsia"/>
          <w:w w:val="95"/>
          <w:lang w:eastAsia="zh-CN"/>
        </w:rPr>
        <w:t>统</w:t>
      </w:r>
      <w:r>
        <w:rPr>
          <w:rFonts w:hint="eastAsia"/>
          <w:spacing w:val="1"/>
          <w:w w:val="95"/>
          <w:lang w:eastAsia="zh-CN"/>
        </w:rPr>
        <w:t>的</w:t>
      </w:r>
      <w:r>
        <w:rPr>
          <w:rFonts w:hint="eastAsia"/>
          <w:w w:val="95"/>
          <w:lang w:eastAsia="zh-CN"/>
        </w:rPr>
        <w:t>工作任</w:t>
      </w:r>
      <w:r>
        <w:rPr>
          <w:rFonts w:hint="eastAsia"/>
          <w:spacing w:val="1"/>
          <w:w w:val="95"/>
          <w:lang w:eastAsia="zh-CN"/>
        </w:rPr>
        <w:t>务</w:t>
      </w:r>
      <w:r>
        <w:rPr>
          <w:rFonts w:hint="eastAsia"/>
          <w:spacing w:val="-54"/>
          <w:w w:val="95"/>
          <w:lang w:eastAsia="zh-CN"/>
        </w:rPr>
        <w:t>，</w:t>
      </w:r>
      <w:r>
        <w:rPr>
          <w:rFonts w:hint="eastAsia"/>
          <w:w w:val="95"/>
          <w:lang w:eastAsia="zh-CN"/>
        </w:rPr>
        <w:t>要</w:t>
      </w:r>
      <w:r>
        <w:rPr>
          <w:rFonts w:hint="eastAsia"/>
          <w:spacing w:val="1"/>
          <w:w w:val="95"/>
          <w:lang w:eastAsia="zh-CN"/>
        </w:rPr>
        <w:t>完</w:t>
      </w:r>
      <w:r>
        <w:rPr>
          <w:rFonts w:hint="eastAsia"/>
          <w:w w:val="95"/>
          <w:lang w:eastAsia="zh-CN"/>
        </w:rPr>
        <w:t>善</w:t>
      </w:r>
      <w:r>
        <w:rPr>
          <w:rFonts w:hint="eastAsia"/>
          <w:spacing w:val="1"/>
          <w:w w:val="95"/>
          <w:lang w:eastAsia="zh-CN"/>
        </w:rPr>
        <w:t>质</w:t>
      </w:r>
      <w:r>
        <w:rPr>
          <w:rFonts w:hint="eastAsia"/>
          <w:w w:val="95"/>
          <w:lang w:eastAsia="zh-CN"/>
        </w:rPr>
        <w:t>量诚信</w:t>
      </w:r>
      <w:r>
        <w:rPr>
          <w:rFonts w:hint="eastAsia"/>
          <w:spacing w:val="1"/>
          <w:w w:val="95"/>
          <w:lang w:eastAsia="zh-CN"/>
        </w:rPr>
        <w:t>体</w:t>
      </w:r>
      <w:r>
        <w:rPr>
          <w:rFonts w:hint="eastAsia"/>
          <w:w w:val="95"/>
          <w:lang w:eastAsia="zh-CN"/>
        </w:rPr>
        <w:t>系建设的</w:t>
      </w:r>
      <w:r>
        <w:rPr>
          <w:rFonts w:hint="eastAsia"/>
          <w:spacing w:val="1"/>
          <w:w w:val="95"/>
          <w:lang w:eastAsia="zh-CN"/>
        </w:rPr>
        <w:t>规</w:t>
      </w:r>
      <w:r>
        <w:rPr>
          <w:rFonts w:hint="eastAsia"/>
          <w:w w:val="95"/>
          <w:lang w:eastAsia="zh-CN"/>
        </w:rPr>
        <w:t>章制</w:t>
      </w:r>
      <w:r>
        <w:rPr>
          <w:rFonts w:hint="eastAsia"/>
          <w:spacing w:val="1"/>
          <w:w w:val="95"/>
          <w:lang w:eastAsia="zh-CN"/>
        </w:rPr>
        <w:t>度</w:t>
      </w:r>
      <w:r>
        <w:rPr>
          <w:rFonts w:hint="eastAsia"/>
          <w:spacing w:val="-54"/>
          <w:w w:val="95"/>
          <w:lang w:eastAsia="zh-CN"/>
        </w:rPr>
        <w:t>，</w:t>
      </w:r>
      <w:r>
        <w:rPr>
          <w:rFonts w:hint="eastAsia"/>
          <w:spacing w:val="1"/>
          <w:w w:val="95"/>
          <w:lang w:eastAsia="zh-CN"/>
        </w:rPr>
        <w:t>巩</w:t>
      </w:r>
      <w:r>
        <w:rPr>
          <w:rFonts w:hint="eastAsia"/>
          <w:w w:val="95"/>
          <w:lang w:eastAsia="zh-CN"/>
        </w:rPr>
        <w:t>固和深</w:t>
      </w:r>
      <w:r>
        <w:rPr>
          <w:rFonts w:hint="eastAsia"/>
          <w:spacing w:val="1"/>
          <w:w w:val="95"/>
          <w:lang w:eastAsia="zh-CN"/>
        </w:rPr>
        <w:t>化</w:t>
      </w:r>
      <w:r>
        <w:rPr>
          <w:rFonts w:hint="eastAsia"/>
          <w:w w:val="95"/>
          <w:lang w:eastAsia="zh-CN"/>
        </w:rPr>
        <w:t>企业</w:t>
      </w:r>
      <w:r>
        <w:rPr>
          <w:rFonts w:hint="eastAsia"/>
          <w:spacing w:val="1"/>
          <w:w w:val="95"/>
          <w:lang w:eastAsia="zh-CN"/>
        </w:rPr>
        <w:t>质</w:t>
      </w:r>
      <w:r>
        <w:rPr>
          <w:rFonts w:hint="eastAsia"/>
          <w:w w:val="95"/>
          <w:lang w:eastAsia="zh-CN"/>
        </w:rPr>
        <w:t>量</w:t>
      </w:r>
      <w:r>
        <w:rPr>
          <w:rFonts w:hint="eastAsia"/>
          <w:spacing w:val="1"/>
          <w:w w:val="95"/>
          <w:lang w:eastAsia="zh-CN"/>
        </w:rPr>
        <w:t>诚</w:t>
      </w:r>
      <w:r>
        <w:rPr>
          <w:rFonts w:hint="eastAsia"/>
          <w:w w:val="95"/>
          <w:lang w:eastAsia="zh-CN"/>
        </w:rPr>
        <w:t>信建设</w:t>
      </w:r>
      <w:r>
        <w:rPr>
          <w:rFonts w:hint="eastAsia"/>
          <w:spacing w:val="1"/>
          <w:w w:val="95"/>
          <w:lang w:eastAsia="zh-CN"/>
        </w:rPr>
        <w:t>所</w:t>
      </w:r>
      <w:r>
        <w:rPr>
          <w:rFonts w:hint="eastAsia"/>
          <w:w w:val="95"/>
          <w:lang w:eastAsia="zh-CN"/>
        </w:rPr>
        <w:t>取得</w:t>
      </w:r>
      <w:r>
        <w:rPr>
          <w:rFonts w:hint="eastAsia"/>
          <w:spacing w:val="1"/>
          <w:w w:val="95"/>
          <w:lang w:eastAsia="zh-CN"/>
        </w:rPr>
        <w:t>的</w:t>
      </w:r>
      <w:r>
        <w:rPr>
          <w:rFonts w:hint="eastAsia"/>
          <w:w w:val="95"/>
          <w:lang w:eastAsia="zh-CN"/>
        </w:rPr>
        <w:t>成</w:t>
      </w:r>
      <w:r>
        <w:rPr>
          <w:rFonts w:hint="eastAsia"/>
          <w:spacing w:val="1"/>
          <w:w w:val="95"/>
          <w:lang w:eastAsia="zh-CN"/>
        </w:rPr>
        <w:t>效</w:t>
      </w:r>
      <w:r>
        <w:rPr>
          <w:rFonts w:hint="eastAsia"/>
          <w:spacing w:val="-54"/>
          <w:w w:val="95"/>
          <w:lang w:eastAsia="zh-CN"/>
        </w:rPr>
        <w:t>，</w:t>
      </w:r>
      <w:r>
        <w:rPr>
          <w:rFonts w:hint="eastAsia"/>
          <w:w w:val="95"/>
          <w:lang w:eastAsia="zh-CN"/>
        </w:rPr>
        <w:t>必须</w:t>
      </w:r>
      <w:r>
        <w:rPr>
          <w:rFonts w:hint="eastAsia"/>
          <w:spacing w:val="1"/>
          <w:w w:val="95"/>
          <w:lang w:eastAsia="zh-CN"/>
        </w:rPr>
        <w:t>建</w:t>
      </w:r>
      <w:r>
        <w:rPr>
          <w:rFonts w:hint="eastAsia"/>
          <w:w w:val="95"/>
          <w:lang w:eastAsia="zh-CN"/>
        </w:rPr>
        <w:t>立长效</w:t>
      </w:r>
      <w:r>
        <w:rPr>
          <w:w w:val="99"/>
          <w:lang w:eastAsia="zh-CN"/>
        </w:rPr>
        <w:t xml:space="preserve"> </w:t>
      </w:r>
      <w:r>
        <w:rPr>
          <w:rFonts w:hint="eastAsia"/>
          <w:w w:val="95"/>
          <w:lang w:eastAsia="zh-CN"/>
        </w:rPr>
        <w:t>机制</w:t>
      </w:r>
      <w:r>
        <w:rPr>
          <w:rFonts w:hint="eastAsia"/>
          <w:spacing w:val="-26"/>
          <w:w w:val="95"/>
          <w:lang w:eastAsia="zh-CN"/>
        </w:rPr>
        <w:t>，</w:t>
      </w:r>
      <w:r>
        <w:rPr>
          <w:rFonts w:hint="eastAsia"/>
          <w:w w:val="95"/>
          <w:lang w:eastAsia="zh-CN"/>
        </w:rPr>
        <w:t>科</w:t>
      </w:r>
      <w:r>
        <w:rPr>
          <w:rFonts w:hint="eastAsia"/>
          <w:spacing w:val="1"/>
          <w:w w:val="95"/>
          <w:lang w:eastAsia="zh-CN"/>
        </w:rPr>
        <w:t>学</w:t>
      </w:r>
      <w:r>
        <w:rPr>
          <w:rFonts w:hint="eastAsia"/>
          <w:w w:val="95"/>
          <w:lang w:eastAsia="zh-CN"/>
        </w:rPr>
        <w:t>实施</w:t>
      </w:r>
      <w:r>
        <w:rPr>
          <w:rFonts w:hint="eastAsia"/>
          <w:spacing w:val="-26"/>
          <w:w w:val="95"/>
          <w:lang w:eastAsia="zh-CN"/>
        </w:rPr>
        <w:t>，</w:t>
      </w:r>
      <w:r>
        <w:rPr>
          <w:rFonts w:hint="eastAsia"/>
          <w:spacing w:val="1"/>
          <w:w w:val="95"/>
          <w:lang w:eastAsia="zh-CN"/>
        </w:rPr>
        <w:t>常</w:t>
      </w:r>
      <w:r>
        <w:rPr>
          <w:rFonts w:hint="eastAsia"/>
          <w:w w:val="95"/>
          <w:lang w:eastAsia="zh-CN"/>
        </w:rPr>
        <w:t>抓不懈</w:t>
      </w:r>
      <w:r>
        <w:rPr>
          <w:rFonts w:hint="eastAsia"/>
          <w:spacing w:val="-26"/>
          <w:w w:val="95"/>
          <w:lang w:eastAsia="zh-CN"/>
        </w:rPr>
        <w:t>。</w:t>
      </w:r>
      <w:r w:rsidR="003F2398">
        <w:rPr>
          <w:rFonts w:hint="eastAsia"/>
          <w:spacing w:val="-26"/>
          <w:w w:val="95"/>
          <w:lang w:eastAsia="zh-CN"/>
        </w:rPr>
        <w:t>公司</w:t>
      </w:r>
      <w:r w:rsidR="003F2398" w:rsidRPr="003F2398">
        <w:rPr>
          <w:rFonts w:hint="eastAsia"/>
          <w:w w:val="95"/>
          <w:lang w:eastAsia="zh-CN"/>
        </w:rPr>
        <w:t>将夯实质量诚信基础，走质量效益之路，为成为提供高效换热解决方案及相关产品的世界级优秀企业而努力。</w:t>
      </w:r>
    </w:p>
    <w:p w:rsidR="00663804" w:rsidRPr="003F2398" w:rsidRDefault="00663804" w:rsidP="00FB72A2">
      <w:pPr>
        <w:pStyle w:val="a3"/>
        <w:spacing w:before="37" w:line="312" w:lineRule="auto"/>
        <w:ind w:right="491" w:firstLine="520"/>
        <w:jc w:val="both"/>
        <w:rPr>
          <w:lang w:eastAsia="zh-CN"/>
        </w:rPr>
      </w:pPr>
    </w:p>
    <w:p w:rsidR="00663804" w:rsidRDefault="00663804" w:rsidP="00FB72A2">
      <w:pPr>
        <w:pStyle w:val="a3"/>
        <w:spacing w:before="37" w:line="312" w:lineRule="auto"/>
        <w:ind w:right="491" w:firstLine="520"/>
        <w:jc w:val="both"/>
        <w:rPr>
          <w:lang w:eastAsia="zh-CN"/>
        </w:rPr>
      </w:pPr>
    </w:p>
    <w:p w:rsidR="00663804" w:rsidRDefault="00663804" w:rsidP="00FB72A2">
      <w:pPr>
        <w:pStyle w:val="a3"/>
        <w:spacing w:before="37" w:line="312" w:lineRule="auto"/>
        <w:ind w:right="491" w:firstLine="520"/>
        <w:jc w:val="both"/>
        <w:rPr>
          <w:lang w:eastAsia="zh-CN"/>
        </w:rPr>
      </w:pPr>
    </w:p>
    <w:p w:rsidR="00663804" w:rsidRDefault="00663804" w:rsidP="00FB72A2">
      <w:pPr>
        <w:pStyle w:val="a3"/>
        <w:spacing w:before="37" w:line="312" w:lineRule="auto"/>
        <w:ind w:right="491" w:firstLine="520"/>
        <w:jc w:val="both"/>
        <w:rPr>
          <w:lang w:eastAsia="zh-CN"/>
        </w:rPr>
      </w:pPr>
    </w:p>
    <w:p w:rsidR="00663804" w:rsidRDefault="00663804" w:rsidP="00FB72A2">
      <w:pPr>
        <w:pStyle w:val="a3"/>
        <w:spacing w:before="37" w:line="312" w:lineRule="auto"/>
        <w:ind w:right="491" w:firstLine="520"/>
        <w:jc w:val="both"/>
        <w:rPr>
          <w:lang w:eastAsia="zh-CN"/>
        </w:rPr>
      </w:pPr>
    </w:p>
    <w:p w:rsidR="00663804" w:rsidRDefault="00663804" w:rsidP="00FB72A2">
      <w:pPr>
        <w:pStyle w:val="a3"/>
        <w:spacing w:before="37" w:line="312" w:lineRule="auto"/>
        <w:ind w:right="491" w:firstLine="520"/>
        <w:jc w:val="both"/>
        <w:rPr>
          <w:lang w:eastAsia="zh-CN"/>
        </w:rPr>
      </w:pPr>
    </w:p>
    <w:p w:rsidR="00663804" w:rsidRPr="0064265E" w:rsidRDefault="00663804" w:rsidP="00663804">
      <w:pPr>
        <w:spacing w:line="260" w:lineRule="exact"/>
        <w:ind w:left="20"/>
        <w:rPr>
          <w:rFonts w:ascii="宋体" w:hAnsi="宋体" w:cs="宋体"/>
          <w:b/>
          <w:sz w:val="28"/>
          <w:szCs w:val="28"/>
          <w:lang w:eastAsia="zh-CN"/>
        </w:rPr>
      </w:pPr>
      <w:r>
        <w:rPr>
          <w:rFonts w:hint="eastAsia"/>
          <w:lang w:eastAsia="zh-CN"/>
        </w:rPr>
        <w:t xml:space="preserve">                                                                                                          </w:t>
      </w:r>
      <w:r w:rsidRPr="0064265E">
        <w:rPr>
          <w:rFonts w:hint="eastAsia"/>
          <w:b/>
          <w:sz w:val="28"/>
          <w:szCs w:val="28"/>
          <w:lang w:eastAsia="zh-CN"/>
        </w:rPr>
        <w:t xml:space="preserve">          </w:t>
      </w:r>
      <w:r w:rsidR="00BE7EB1" w:rsidRPr="0064265E">
        <w:rPr>
          <w:rFonts w:ascii="宋体" w:hAnsi="宋体" w:cs="宋体" w:hint="eastAsia"/>
          <w:b/>
          <w:sz w:val="28"/>
          <w:szCs w:val="28"/>
          <w:lang w:eastAsia="zh-CN"/>
        </w:rPr>
        <w:t>杭州日盛净化设备有限公司</w:t>
      </w:r>
    </w:p>
    <w:p w:rsidR="00663804" w:rsidRPr="0064265E" w:rsidRDefault="00663804" w:rsidP="00663804">
      <w:pPr>
        <w:spacing w:line="260" w:lineRule="exact"/>
        <w:ind w:left="20"/>
        <w:rPr>
          <w:rFonts w:ascii="宋体" w:cs="宋体"/>
          <w:b/>
          <w:sz w:val="28"/>
          <w:szCs w:val="28"/>
          <w:lang w:eastAsia="zh-CN"/>
        </w:rPr>
      </w:pPr>
      <w:r w:rsidRPr="0064265E">
        <w:rPr>
          <w:rFonts w:ascii="宋体" w:hAnsi="宋体" w:cs="宋体" w:hint="eastAsia"/>
          <w:b/>
          <w:sz w:val="28"/>
          <w:szCs w:val="28"/>
          <w:lang w:eastAsia="zh-CN"/>
        </w:rPr>
        <w:t xml:space="preserve">                                                  </w:t>
      </w:r>
    </w:p>
    <w:p w:rsidR="00663804" w:rsidRPr="0064265E" w:rsidRDefault="00663804" w:rsidP="00FB72A2">
      <w:pPr>
        <w:pStyle w:val="a3"/>
        <w:spacing w:before="37" w:line="312" w:lineRule="auto"/>
        <w:ind w:right="491" w:firstLine="520"/>
        <w:jc w:val="both"/>
        <w:rPr>
          <w:b/>
          <w:sz w:val="28"/>
          <w:szCs w:val="28"/>
          <w:lang w:eastAsia="zh-CN"/>
        </w:rPr>
      </w:pPr>
      <w:r w:rsidRPr="0064265E">
        <w:rPr>
          <w:rFonts w:hint="eastAsia"/>
          <w:b/>
          <w:sz w:val="28"/>
          <w:szCs w:val="28"/>
          <w:lang w:eastAsia="zh-CN"/>
        </w:rPr>
        <w:t xml:space="preserve">                                      </w:t>
      </w:r>
      <w:r w:rsidR="0064265E">
        <w:rPr>
          <w:rFonts w:hint="eastAsia"/>
          <w:b/>
          <w:sz w:val="28"/>
          <w:szCs w:val="28"/>
          <w:lang w:eastAsia="zh-CN"/>
        </w:rPr>
        <w:t xml:space="preserve"> </w:t>
      </w:r>
      <w:r w:rsidRPr="0064265E">
        <w:rPr>
          <w:rFonts w:hint="eastAsia"/>
          <w:b/>
          <w:sz w:val="28"/>
          <w:szCs w:val="28"/>
          <w:lang w:eastAsia="zh-CN"/>
        </w:rPr>
        <w:t xml:space="preserve">  </w:t>
      </w:r>
      <w:r w:rsidR="00CB4F34" w:rsidRPr="0064265E">
        <w:rPr>
          <w:rFonts w:hint="eastAsia"/>
          <w:b/>
          <w:sz w:val="28"/>
          <w:szCs w:val="28"/>
          <w:lang w:eastAsia="zh-CN"/>
        </w:rPr>
        <w:t xml:space="preserve">  </w:t>
      </w:r>
      <w:r w:rsidR="00C32024" w:rsidRPr="0064265E">
        <w:rPr>
          <w:rFonts w:hint="eastAsia"/>
          <w:b/>
          <w:sz w:val="28"/>
          <w:szCs w:val="28"/>
          <w:lang w:eastAsia="zh-CN"/>
        </w:rPr>
        <w:t>2018</w:t>
      </w:r>
      <w:r w:rsidR="0064265E" w:rsidRPr="0064265E">
        <w:rPr>
          <w:rFonts w:hint="eastAsia"/>
          <w:b/>
          <w:sz w:val="28"/>
          <w:szCs w:val="28"/>
          <w:lang w:eastAsia="zh-CN"/>
        </w:rPr>
        <w:t>年12月</w:t>
      </w:r>
    </w:p>
    <w:p w:rsidR="00D62007" w:rsidRPr="0064265E" w:rsidRDefault="00D62007">
      <w:pPr>
        <w:pStyle w:val="a3"/>
        <w:spacing w:before="37" w:line="312" w:lineRule="auto"/>
        <w:ind w:right="491" w:firstLine="520"/>
        <w:jc w:val="both"/>
        <w:rPr>
          <w:b/>
          <w:sz w:val="28"/>
          <w:szCs w:val="28"/>
          <w:lang w:eastAsia="zh-CN"/>
        </w:rPr>
      </w:pPr>
    </w:p>
    <w:sectPr w:rsidR="00D62007" w:rsidRPr="0064265E" w:rsidSect="00475148">
      <w:pgSz w:w="11907" w:h="16840"/>
      <w:pgMar w:top="1540" w:right="1100" w:bottom="1160" w:left="1300" w:header="849" w:footer="9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C3EEF" w:rsidRDefault="004C3EEF" w:rsidP="00475148">
      <w:r>
        <w:separator/>
      </w:r>
    </w:p>
  </w:endnote>
  <w:endnote w:type="continuationSeparator" w:id="0">
    <w:p w:rsidR="004C3EEF" w:rsidRDefault="004C3EEF" w:rsidP="00475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20D4" w:rsidRDefault="004C3EEF">
    <w:pPr>
      <w:spacing w:line="200" w:lineRule="exact"/>
      <w:rPr>
        <w:sz w:val="20"/>
        <w:szCs w:val="20"/>
      </w:rPr>
    </w:pPr>
    <w:r>
      <w:rPr>
        <w:noProof/>
        <w:lang w:eastAsia="zh-CN"/>
      </w:rPr>
      <w:pict>
        <v:shapetype id="_x0000_t202" coordsize="21600,21600" o:spt="202" path="m,l,21600r21600,l21600,xe">
          <v:stroke joinstyle="miter"/>
          <v:path gradientshapeok="t" o:connecttype="rect"/>
        </v:shapetype>
        <v:shape id="_x0000_s2049" type="#_x0000_t202" style="position:absolute;margin-left:293.35pt;margin-top:781.95pt;width:8.5pt;height:11pt;z-index:-251660288;mso-position-horizontal-relative:page;mso-position-vertical-relative:page" filled="f" stroked="f">
          <v:textbox style="mso-next-textbox:#_x0000_s2049" inset="0,0,0,0">
            <w:txbxContent>
              <w:p w:rsidR="00E420D4" w:rsidRDefault="00E420D4">
                <w:pPr>
                  <w:spacing w:line="204" w:lineRule="exact"/>
                  <w:ind w:left="40"/>
                  <w:rPr>
                    <w:rFonts w:ascii="Times New Roman" w:hAnsi="Times New Roman"/>
                    <w:sz w:val="18"/>
                    <w:szCs w:val="18"/>
                  </w:rPr>
                </w:pPr>
                <w:r>
                  <w:rPr>
                    <w:rFonts w:ascii="Times New Roman" w:hAnsi="Times New Roman"/>
                    <w:sz w:val="18"/>
                    <w:szCs w:val="18"/>
                  </w:rPr>
                  <w:fldChar w:fldCharType="begin"/>
                </w:r>
                <w:r>
                  <w:rPr>
                    <w:rFonts w:ascii="Times New Roman" w:hAnsi="Times New Roman"/>
                    <w:sz w:val="18"/>
                    <w:szCs w:val="18"/>
                  </w:rPr>
                  <w:instrText xml:space="preserve"> PAGE </w:instrText>
                </w:r>
                <w:r>
                  <w:rPr>
                    <w:rFonts w:ascii="Times New Roman" w:hAnsi="Times New Roman"/>
                    <w:sz w:val="18"/>
                    <w:szCs w:val="18"/>
                  </w:rPr>
                  <w:fldChar w:fldCharType="separate"/>
                </w:r>
                <w:r w:rsidR="0056489F">
                  <w:rPr>
                    <w:rFonts w:ascii="Times New Roman" w:hAnsi="Times New Roman"/>
                    <w:noProof/>
                    <w:sz w:val="18"/>
                    <w:szCs w:val="18"/>
                  </w:rPr>
                  <w:t>1</w:t>
                </w:r>
                <w:r>
                  <w:rPr>
                    <w:rFonts w:ascii="Times New Roman" w:hAnsi="Times New Roman"/>
                    <w:sz w:val="18"/>
                    <w:szCs w:val="18"/>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20D4" w:rsidRDefault="004C3EEF">
    <w:pPr>
      <w:spacing w:line="200" w:lineRule="exact"/>
      <w:rPr>
        <w:sz w:val="20"/>
        <w:szCs w:val="20"/>
      </w:rPr>
    </w:pPr>
    <w:r>
      <w:rPr>
        <w:noProof/>
        <w:lang w:eastAsia="zh-CN"/>
      </w:rPr>
      <w:pict>
        <v:shapetype id="_x0000_t202" coordsize="21600,21600" o:spt="202" path="m,l,21600r21600,l21600,xe">
          <v:stroke joinstyle="miter"/>
          <v:path gradientshapeok="t" o:connecttype="rect"/>
        </v:shapetype>
        <v:shape id="_x0000_s2051" type="#_x0000_t202" style="position:absolute;margin-left:292.2pt;margin-top:781.95pt;width:11.1pt;height:11pt;z-index:-251657216;mso-position-horizontal-relative:page;mso-position-vertical-relative:page" filled="f" stroked="f">
          <v:textbox style="mso-next-textbox:#_x0000_s2051" inset="0,0,0,0">
            <w:txbxContent>
              <w:p w:rsidR="00E420D4" w:rsidRDefault="00E420D4">
                <w:pPr>
                  <w:spacing w:line="204" w:lineRule="exact"/>
                  <w:ind w:left="20"/>
                  <w:rPr>
                    <w:rFonts w:ascii="Times New Roman" w:hAnsi="Times New Roman"/>
                    <w:sz w:val="18"/>
                    <w:szCs w:val="18"/>
                  </w:rPr>
                </w:pPr>
                <w:r>
                  <w:rPr>
                    <w:rFonts w:ascii="Times New Roman" w:hAnsi="Times New Roman"/>
                    <w:sz w:val="18"/>
                    <w:szCs w:val="18"/>
                  </w:rPr>
                  <w:fldChar w:fldCharType="begin"/>
                </w:r>
                <w:r>
                  <w:rPr>
                    <w:rFonts w:ascii="Times New Roman" w:hAnsi="Times New Roman"/>
                    <w:sz w:val="18"/>
                    <w:szCs w:val="18"/>
                  </w:rPr>
                  <w:instrText xml:space="preserve"> PAGE </w:instrText>
                </w:r>
                <w:r>
                  <w:rPr>
                    <w:rFonts w:ascii="Times New Roman" w:hAnsi="Times New Roman"/>
                    <w:sz w:val="18"/>
                    <w:szCs w:val="18"/>
                  </w:rPr>
                  <w:fldChar w:fldCharType="separate"/>
                </w:r>
                <w:r w:rsidR="0056489F">
                  <w:rPr>
                    <w:rFonts w:ascii="Times New Roman" w:hAnsi="Times New Roman"/>
                    <w:noProof/>
                    <w:sz w:val="18"/>
                    <w:szCs w:val="18"/>
                  </w:rPr>
                  <w:t>7</w:t>
                </w:r>
                <w:r>
                  <w:rPr>
                    <w:rFonts w:ascii="Times New Roman" w:hAnsi="Times New Roman"/>
                    <w:sz w:val="18"/>
                    <w:szCs w:val="18"/>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C3EEF" w:rsidRDefault="004C3EEF" w:rsidP="00475148">
      <w:r>
        <w:separator/>
      </w:r>
    </w:p>
  </w:footnote>
  <w:footnote w:type="continuationSeparator" w:id="0">
    <w:p w:rsidR="004C3EEF" w:rsidRDefault="004C3EEF" w:rsidP="004751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20D4" w:rsidRDefault="00E420D4" w:rsidP="00C02511">
    <w:pPr>
      <w:spacing w:before="100" w:beforeAutospacing="1" w:after="100" w:afterAutospacing="1"/>
      <w:ind w:right="198"/>
      <w:jc w:val="right"/>
      <w:rPr>
        <w:sz w:val="20"/>
        <w:szCs w:val="20"/>
      </w:rPr>
    </w:pPr>
    <w:r>
      <w:rPr>
        <w:noProof/>
        <w:sz w:val="21"/>
        <w:lang w:eastAsia="zh-CN"/>
      </w:rPr>
      <w:drawing>
        <wp:inline distT="0" distB="0" distL="0" distR="0">
          <wp:extent cx="1492250" cy="301625"/>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1492250" cy="301625"/>
                  </a:xfrm>
                  <a:prstGeom prst="rect">
                    <a:avLst/>
                  </a:prstGeom>
                  <a:noFill/>
                  <a:ln w="9525">
                    <a:noFill/>
                    <a:miter lim="800000"/>
                    <a:headEnd/>
                    <a:tailEnd/>
                  </a:ln>
                </pic:spPr>
              </pic:pic>
            </a:graphicData>
          </a:graphic>
        </wp:inline>
      </w:drawing>
    </w:r>
    <w:r w:rsidR="004C3EEF">
      <w:rPr>
        <w:noProof/>
        <w:sz w:val="20"/>
        <w:szCs w:val="20"/>
        <w:lang w:eastAsia="zh-CN"/>
      </w:rPr>
      <w:pict>
        <v:group id="_x0000_s2052" style="position:absolute;left:0;text-align:left;margin-left:70.8pt;margin-top:21.35pt;width:463.65pt;height:.1pt;z-index:-251653120;mso-position-horizontal-relative:page;mso-position-vertical-relative:text" coordorigin="1416,-308" coordsize="9273,2">
          <v:shape id="_x0000_s2053" style="position:absolute;left:1416;top:-308;width:9273;height:2" coordorigin="1416,-308" coordsize="9273,0" path="m1416,-308r9273,e" filled="f" strokeweight=".58pt">
            <v:path arrowok="t"/>
          </v:shape>
          <w10:wrap anchorx="page"/>
        </v:group>
      </w:pict>
    </w:r>
    <w:r>
      <w:rPr>
        <w:rFonts w:hint="eastAsia"/>
        <w:noProof/>
        <w:sz w:val="20"/>
        <w:szCs w:val="20"/>
        <w:lang w:eastAsia="zh-CN"/>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C"/>
    <w:multiLevelType w:val="multilevel"/>
    <w:tmpl w:val="0000000C"/>
    <w:lvl w:ilvl="0">
      <w:start w:val="1"/>
      <w:numFmt w:val="bullet"/>
      <w:lvlText w:val=""/>
      <w:lvlJc w:val="left"/>
      <w:pPr>
        <w:ind w:left="892" w:hanging="420"/>
      </w:pPr>
      <w:rPr>
        <w:rFonts w:ascii="Wingdings" w:hAnsi="Wingdings" w:hint="default"/>
        <w:sz w:val="24"/>
      </w:rPr>
    </w:lvl>
    <w:lvl w:ilvl="1">
      <w:start w:val="1"/>
      <w:numFmt w:val="bullet"/>
      <w:lvlText w:val=""/>
      <w:lvlJc w:val="left"/>
      <w:pPr>
        <w:ind w:left="1312" w:hanging="420"/>
      </w:pPr>
      <w:rPr>
        <w:rFonts w:ascii="Wingdings" w:hAnsi="Wingdings" w:hint="default"/>
      </w:rPr>
    </w:lvl>
    <w:lvl w:ilvl="2">
      <w:start w:val="1"/>
      <w:numFmt w:val="bullet"/>
      <w:lvlText w:val=""/>
      <w:lvlJc w:val="left"/>
      <w:pPr>
        <w:ind w:left="1732" w:hanging="420"/>
      </w:pPr>
      <w:rPr>
        <w:rFonts w:ascii="Wingdings" w:hAnsi="Wingdings" w:hint="default"/>
      </w:rPr>
    </w:lvl>
    <w:lvl w:ilvl="3">
      <w:start w:val="1"/>
      <w:numFmt w:val="bullet"/>
      <w:lvlText w:val=""/>
      <w:lvlJc w:val="left"/>
      <w:pPr>
        <w:ind w:left="2152" w:hanging="420"/>
      </w:pPr>
      <w:rPr>
        <w:rFonts w:ascii="Wingdings" w:hAnsi="Wingdings" w:hint="default"/>
      </w:rPr>
    </w:lvl>
    <w:lvl w:ilvl="4">
      <w:start w:val="1"/>
      <w:numFmt w:val="bullet"/>
      <w:lvlText w:val=""/>
      <w:lvlJc w:val="left"/>
      <w:pPr>
        <w:ind w:left="2572" w:hanging="420"/>
      </w:pPr>
      <w:rPr>
        <w:rFonts w:ascii="Wingdings" w:hAnsi="Wingdings" w:hint="default"/>
      </w:rPr>
    </w:lvl>
    <w:lvl w:ilvl="5">
      <w:start w:val="1"/>
      <w:numFmt w:val="bullet"/>
      <w:lvlText w:val=""/>
      <w:lvlJc w:val="left"/>
      <w:pPr>
        <w:ind w:left="2992" w:hanging="420"/>
      </w:pPr>
      <w:rPr>
        <w:rFonts w:ascii="Wingdings" w:hAnsi="Wingdings" w:hint="default"/>
      </w:rPr>
    </w:lvl>
    <w:lvl w:ilvl="6">
      <w:start w:val="1"/>
      <w:numFmt w:val="bullet"/>
      <w:lvlText w:val=""/>
      <w:lvlJc w:val="left"/>
      <w:pPr>
        <w:ind w:left="3412" w:hanging="420"/>
      </w:pPr>
      <w:rPr>
        <w:rFonts w:ascii="Wingdings" w:hAnsi="Wingdings" w:hint="default"/>
      </w:rPr>
    </w:lvl>
    <w:lvl w:ilvl="7">
      <w:start w:val="1"/>
      <w:numFmt w:val="bullet"/>
      <w:lvlText w:val=""/>
      <w:lvlJc w:val="left"/>
      <w:pPr>
        <w:ind w:left="3832" w:hanging="420"/>
      </w:pPr>
      <w:rPr>
        <w:rFonts w:ascii="Wingdings" w:hAnsi="Wingdings" w:hint="default"/>
      </w:rPr>
    </w:lvl>
    <w:lvl w:ilvl="8">
      <w:start w:val="1"/>
      <w:numFmt w:val="bullet"/>
      <w:lvlText w:val=""/>
      <w:lvlJc w:val="left"/>
      <w:pPr>
        <w:ind w:left="4252" w:hanging="420"/>
      </w:pPr>
      <w:rPr>
        <w:rFonts w:ascii="Wingdings" w:hAnsi="Wingdings" w:hint="default"/>
      </w:rPr>
    </w:lvl>
  </w:abstractNum>
  <w:abstractNum w:abstractNumId="1" w15:restartNumberingAfterBreak="0">
    <w:nsid w:val="05D90134"/>
    <w:multiLevelType w:val="hybridMultilevel"/>
    <w:tmpl w:val="CB0076E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16A60DB0"/>
    <w:multiLevelType w:val="hybridMultilevel"/>
    <w:tmpl w:val="A9A4AA64"/>
    <w:lvl w:ilvl="0" w:tplc="21DE9492">
      <w:numFmt w:val="decimal"/>
      <w:lvlText w:val="%1."/>
      <w:lvlJc w:val="left"/>
      <w:pPr>
        <w:tabs>
          <w:tab w:val="num" w:pos="540"/>
        </w:tabs>
        <w:ind w:left="540" w:hanging="540"/>
      </w:pPr>
      <w:rPr>
        <w:rFonts w:ascii="宋体" w:hint="default"/>
      </w:rPr>
    </w:lvl>
    <w:lvl w:ilvl="1" w:tplc="04090001">
      <w:start w:val="1"/>
      <w:numFmt w:val="bullet"/>
      <w:lvlText w:val=""/>
      <w:lvlJc w:val="left"/>
      <w:pPr>
        <w:tabs>
          <w:tab w:val="num" w:pos="840"/>
        </w:tabs>
        <w:ind w:left="840" w:hanging="420"/>
      </w:pPr>
      <w:rPr>
        <w:rFonts w:ascii="Wingdings" w:hAnsi="Wingdings" w:hint="default"/>
      </w:rPr>
    </w:lvl>
    <w:lvl w:ilvl="2" w:tplc="82348068">
      <w:start w:val="2"/>
      <w:numFmt w:val="lowerLetter"/>
      <w:lvlText w:val="%3)"/>
      <w:lvlJc w:val="left"/>
      <w:pPr>
        <w:tabs>
          <w:tab w:val="num" w:pos="1335"/>
        </w:tabs>
        <w:ind w:left="1335" w:hanging="495"/>
      </w:pPr>
      <w:rPr>
        <w:rFonts w:hint="default"/>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15:restartNumberingAfterBreak="0">
    <w:nsid w:val="2DB53B47"/>
    <w:multiLevelType w:val="hybridMultilevel"/>
    <w:tmpl w:val="5440854A"/>
    <w:lvl w:ilvl="0" w:tplc="6E260A06">
      <w:start w:val="1"/>
      <w:numFmt w:val="bullet"/>
      <w:lvlText w:val=""/>
      <w:lvlJc w:val="left"/>
      <w:pPr>
        <w:ind w:left="846" w:hanging="420"/>
      </w:pPr>
      <w:rPr>
        <w:rFonts w:ascii="Wingdings" w:hAnsi="Wingdings" w:hint="default"/>
        <w:sz w:val="24"/>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4" w15:restartNumberingAfterBreak="0">
    <w:nsid w:val="4D964719"/>
    <w:multiLevelType w:val="hybridMultilevel"/>
    <w:tmpl w:val="1456642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 w15:restartNumberingAfterBreak="0">
    <w:nsid w:val="50394DD9"/>
    <w:multiLevelType w:val="hybridMultilevel"/>
    <w:tmpl w:val="89E8227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 w15:restartNumberingAfterBreak="0">
    <w:nsid w:val="55377350"/>
    <w:multiLevelType w:val="hybridMultilevel"/>
    <w:tmpl w:val="6B68DCC4"/>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 w15:restartNumberingAfterBreak="0">
    <w:nsid w:val="5B9531E8"/>
    <w:multiLevelType w:val="multilevel"/>
    <w:tmpl w:val="31E2349A"/>
    <w:lvl w:ilvl="0">
      <w:start w:val="3"/>
      <w:numFmt w:val="decimal"/>
      <w:lvlText w:val="%1"/>
      <w:lvlJc w:val="left"/>
      <w:pPr>
        <w:ind w:hanging="584"/>
      </w:pPr>
      <w:rPr>
        <w:rFonts w:cs="Times New Roman" w:hint="default"/>
      </w:rPr>
    </w:lvl>
    <w:lvl w:ilvl="1">
      <w:start w:val="2"/>
      <w:numFmt w:val="decimal"/>
      <w:lvlText w:val="%1.%2"/>
      <w:lvlJc w:val="left"/>
      <w:pPr>
        <w:ind w:hanging="584"/>
      </w:pPr>
      <w:rPr>
        <w:rFonts w:cs="Times New Roman" w:hint="default"/>
      </w:rPr>
    </w:lvl>
    <w:lvl w:ilvl="2">
      <w:start w:val="1"/>
      <w:numFmt w:val="decimal"/>
      <w:lvlText w:val="%1.%2.%3"/>
      <w:lvlJc w:val="left"/>
      <w:pPr>
        <w:ind w:hanging="584"/>
      </w:pPr>
      <w:rPr>
        <w:rFonts w:ascii="Times New Roman" w:eastAsia="Times New Roman" w:hAnsi="Times New Roman" w:cs="Times New Roman" w:hint="default"/>
        <w:w w:val="99"/>
        <w:sz w:val="26"/>
        <w:szCs w:val="26"/>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8" w15:restartNumberingAfterBreak="0">
    <w:nsid w:val="5F3120B1"/>
    <w:multiLevelType w:val="multilevel"/>
    <w:tmpl w:val="5F3120B1"/>
    <w:lvl w:ilvl="0">
      <w:start w:val="1"/>
      <w:numFmt w:val="decimalEnclosedCircle"/>
      <w:lvlText w:val="%1"/>
      <w:lvlJc w:val="left"/>
      <w:pPr>
        <w:ind w:left="420" w:hanging="420"/>
      </w:pPr>
      <w:rPr>
        <w:rFonts w:cs="Times New Roman" w:hint="default"/>
      </w:rPr>
    </w:lvl>
    <w:lvl w:ilvl="1" w:tentative="1">
      <w:start w:val="1"/>
      <w:numFmt w:val="lowerLetter"/>
      <w:lvlText w:val="%2)"/>
      <w:lvlJc w:val="left"/>
      <w:pPr>
        <w:ind w:left="420" w:hanging="420"/>
      </w:pPr>
      <w:rPr>
        <w:rFonts w:cs="Times New Roman"/>
      </w:rPr>
    </w:lvl>
    <w:lvl w:ilvl="2" w:tentative="1">
      <w:start w:val="1"/>
      <w:numFmt w:val="lowerRoman"/>
      <w:lvlText w:val="%3."/>
      <w:lvlJc w:val="right"/>
      <w:pPr>
        <w:ind w:left="840" w:hanging="420"/>
      </w:pPr>
      <w:rPr>
        <w:rFonts w:cs="Times New Roman"/>
      </w:rPr>
    </w:lvl>
    <w:lvl w:ilvl="3" w:tentative="1">
      <w:start w:val="1"/>
      <w:numFmt w:val="decimal"/>
      <w:lvlText w:val="%4."/>
      <w:lvlJc w:val="left"/>
      <w:pPr>
        <w:ind w:left="1260" w:hanging="420"/>
      </w:pPr>
      <w:rPr>
        <w:rFonts w:cs="Times New Roman"/>
      </w:rPr>
    </w:lvl>
    <w:lvl w:ilvl="4" w:tentative="1">
      <w:start w:val="1"/>
      <w:numFmt w:val="lowerLetter"/>
      <w:lvlText w:val="%5)"/>
      <w:lvlJc w:val="left"/>
      <w:pPr>
        <w:ind w:left="1680" w:hanging="420"/>
      </w:pPr>
      <w:rPr>
        <w:rFonts w:cs="Times New Roman"/>
      </w:rPr>
    </w:lvl>
    <w:lvl w:ilvl="5" w:tentative="1">
      <w:start w:val="1"/>
      <w:numFmt w:val="lowerRoman"/>
      <w:lvlText w:val="%6."/>
      <w:lvlJc w:val="right"/>
      <w:pPr>
        <w:ind w:left="2100" w:hanging="420"/>
      </w:pPr>
      <w:rPr>
        <w:rFonts w:cs="Times New Roman"/>
      </w:rPr>
    </w:lvl>
    <w:lvl w:ilvl="6" w:tentative="1">
      <w:start w:val="1"/>
      <w:numFmt w:val="decimal"/>
      <w:lvlText w:val="%7."/>
      <w:lvlJc w:val="left"/>
      <w:pPr>
        <w:ind w:left="2520" w:hanging="420"/>
      </w:pPr>
      <w:rPr>
        <w:rFonts w:cs="Times New Roman"/>
      </w:rPr>
    </w:lvl>
    <w:lvl w:ilvl="7" w:tentative="1">
      <w:start w:val="1"/>
      <w:numFmt w:val="lowerLetter"/>
      <w:lvlText w:val="%8)"/>
      <w:lvlJc w:val="left"/>
      <w:pPr>
        <w:ind w:left="2940" w:hanging="420"/>
      </w:pPr>
      <w:rPr>
        <w:rFonts w:cs="Times New Roman"/>
      </w:rPr>
    </w:lvl>
    <w:lvl w:ilvl="8" w:tentative="1">
      <w:start w:val="1"/>
      <w:numFmt w:val="lowerRoman"/>
      <w:lvlText w:val="%9."/>
      <w:lvlJc w:val="right"/>
      <w:pPr>
        <w:ind w:left="3360" w:hanging="420"/>
      </w:pPr>
      <w:rPr>
        <w:rFonts w:cs="Times New Roman"/>
      </w:rPr>
    </w:lvl>
  </w:abstractNum>
  <w:abstractNum w:abstractNumId="9" w15:restartNumberingAfterBreak="0">
    <w:nsid w:val="681D78A4"/>
    <w:multiLevelType w:val="multilevel"/>
    <w:tmpl w:val="A56EF9A4"/>
    <w:lvl w:ilvl="0">
      <w:start w:val="2"/>
      <w:numFmt w:val="decimal"/>
      <w:lvlText w:val="%1"/>
      <w:lvlJc w:val="left"/>
      <w:pPr>
        <w:ind w:hanging="648"/>
      </w:pPr>
      <w:rPr>
        <w:rFonts w:cs="Times New Roman" w:hint="default"/>
      </w:rPr>
    </w:lvl>
    <w:lvl w:ilvl="1">
      <w:start w:val="1"/>
      <w:numFmt w:val="decimal"/>
      <w:lvlText w:val="%1.%2"/>
      <w:lvlJc w:val="left"/>
      <w:pPr>
        <w:ind w:hanging="648"/>
      </w:pPr>
      <w:rPr>
        <w:rFonts w:cs="Times New Roman" w:hint="default"/>
      </w:rPr>
    </w:lvl>
    <w:lvl w:ilvl="2">
      <w:start w:val="1"/>
      <w:numFmt w:val="decimal"/>
      <w:lvlText w:val="%1.%2.%3"/>
      <w:lvlJc w:val="left"/>
      <w:pPr>
        <w:ind w:hanging="648"/>
      </w:pPr>
      <w:rPr>
        <w:rFonts w:asciiTheme="minorEastAsia" w:eastAsiaTheme="minorEastAsia" w:hAnsiTheme="minorEastAsia" w:cs="Times New Roman" w:hint="default"/>
        <w:w w:val="99"/>
        <w:sz w:val="26"/>
        <w:szCs w:val="26"/>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num w:numId="1">
    <w:abstractNumId w:val="7"/>
  </w:num>
  <w:num w:numId="2">
    <w:abstractNumId w:val="9"/>
  </w:num>
  <w:num w:numId="3">
    <w:abstractNumId w:val="0"/>
  </w:num>
  <w:num w:numId="4">
    <w:abstractNumId w:val="3"/>
  </w:num>
  <w:num w:numId="5">
    <w:abstractNumId w:val="8"/>
  </w:num>
  <w:num w:numId="6">
    <w:abstractNumId w:val="2"/>
  </w:num>
  <w:num w:numId="7">
    <w:abstractNumId w:val="5"/>
  </w:num>
  <w:num w:numId="8">
    <w:abstractNumId w:val="1"/>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defaultTabStop w:val="720"/>
  <w:drawingGridHorizontalSpacing w:val="110"/>
  <w:displayHorizontalDrawingGridEvery w:val="2"/>
  <w:characterSpacingControl w:val="doNotCompress"/>
  <w:noLineBreaksAfter w:lang="zh-CN" w:val="$([{£¥·‘“〈《「『【〔〖〝﹙﹛﹝＄（．［｛￡￥"/>
  <w:noLineBreaksBefore w:lang="zh-CN" w:val="!%),.:;&gt;?]}¢¨°·ˇˉ―‖’”…‰′″›℃∶、。〃〉》」』】〕〗〞︶︺︾﹀﹄﹚﹜﹞！＂％＇），．：；？］｀｜｝～￠"/>
  <w:hdrShapeDefaults>
    <o:shapedefaults v:ext="edit" spidmax="2054"/>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475148"/>
    <w:rsid w:val="00004534"/>
    <w:rsid w:val="00012161"/>
    <w:rsid w:val="00016B1A"/>
    <w:rsid w:val="000174C0"/>
    <w:rsid w:val="00033200"/>
    <w:rsid w:val="00040BAF"/>
    <w:rsid w:val="00047371"/>
    <w:rsid w:val="0004797E"/>
    <w:rsid w:val="00047EAE"/>
    <w:rsid w:val="00050915"/>
    <w:rsid w:val="000521BD"/>
    <w:rsid w:val="00067117"/>
    <w:rsid w:val="00070B42"/>
    <w:rsid w:val="00070FEC"/>
    <w:rsid w:val="00076E33"/>
    <w:rsid w:val="000833FE"/>
    <w:rsid w:val="00083B59"/>
    <w:rsid w:val="00091CB7"/>
    <w:rsid w:val="00095100"/>
    <w:rsid w:val="000A2940"/>
    <w:rsid w:val="000A2AC1"/>
    <w:rsid w:val="000A5385"/>
    <w:rsid w:val="000A5C4E"/>
    <w:rsid w:val="000B2550"/>
    <w:rsid w:val="000C74C0"/>
    <w:rsid w:val="000C79D0"/>
    <w:rsid w:val="000D32CF"/>
    <w:rsid w:val="000D4A85"/>
    <w:rsid w:val="000E3B10"/>
    <w:rsid w:val="000F18A8"/>
    <w:rsid w:val="000F3A5C"/>
    <w:rsid w:val="000F424F"/>
    <w:rsid w:val="00101AED"/>
    <w:rsid w:val="0010647E"/>
    <w:rsid w:val="00106935"/>
    <w:rsid w:val="00122AA0"/>
    <w:rsid w:val="0012482A"/>
    <w:rsid w:val="00124968"/>
    <w:rsid w:val="00143E96"/>
    <w:rsid w:val="00151F13"/>
    <w:rsid w:val="0015674A"/>
    <w:rsid w:val="001606CF"/>
    <w:rsid w:val="001629DD"/>
    <w:rsid w:val="00164F3B"/>
    <w:rsid w:val="00165B82"/>
    <w:rsid w:val="00174C6C"/>
    <w:rsid w:val="00176545"/>
    <w:rsid w:val="00176DEF"/>
    <w:rsid w:val="00181410"/>
    <w:rsid w:val="00190F8C"/>
    <w:rsid w:val="00191AC5"/>
    <w:rsid w:val="0019548E"/>
    <w:rsid w:val="001969A7"/>
    <w:rsid w:val="001A2129"/>
    <w:rsid w:val="001A2C53"/>
    <w:rsid w:val="001A70BE"/>
    <w:rsid w:val="001C0758"/>
    <w:rsid w:val="001C1A5D"/>
    <w:rsid w:val="001D4ECD"/>
    <w:rsid w:val="001E30A4"/>
    <w:rsid w:val="001E5EFC"/>
    <w:rsid w:val="001F097F"/>
    <w:rsid w:val="001F6590"/>
    <w:rsid w:val="0020393D"/>
    <w:rsid w:val="00205BED"/>
    <w:rsid w:val="00207E25"/>
    <w:rsid w:val="00212704"/>
    <w:rsid w:val="00220173"/>
    <w:rsid w:val="0022363A"/>
    <w:rsid w:val="00236E6A"/>
    <w:rsid w:val="002638DE"/>
    <w:rsid w:val="002653AC"/>
    <w:rsid w:val="00265502"/>
    <w:rsid w:val="00270A5C"/>
    <w:rsid w:val="0028708E"/>
    <w:rsid w:val="002A4A5B"/>
    <w:rsid w:val="002A7900"/>
    <w:rsid w:val="002A7D69"/>
    <w:rsid w:val="002C330E"/>
    <w:rsid w:val="002C4F74"/>
    <w:rsid w:val="002D6F7C"/>
    <w:rsid w:val="002E649F"/>
    <w:rsid w:val="003013AE"/>
    <w:rsid w:val="00307B49"/>
    <w:rsid w:val="00307F8D"/>
    <w:rsid w:val="003103CE"/>
    <w:rsid w:val="00333B62"/>
    <w:rsid w:val="003352E9"/>
    <w:rsid w:val="0033607B"/>
    <w:rsid w:val="00343F69"/>
    <w:rsid w:val="00346C0C"/>
    <w:rsid w:val="003475AC"/>
    <w:rsid w:val="00355DF1"/>
    <w:rsid w:val="0036381D"/>
    <w:rsid w:val="00364E0B"/>
    <w:rsid w:val="0037632A"/>
    <w:rsid w:val="0038311A"/>
    <w:rsid w:val="00386A0C"/>
    <w:rsid w:val="00390985"/>
    <w:rsid w:val="00390FF6"/>
    <w:rsid w:val="00394EC1"/>
    <w:rsid w:val="003967BF"/>
    <w:rsid w:val="003A385E"/>
    <w:rsid w:val="003A4AF9"/>
    <w:rsid w:val="003A731A"/>
    <w:rsid w:val="003B42BF"/>
    <w:rsid w:val="003D603B"/>
    <w:rsid w:val="003D727F"/>
    <w:rsid w:val="003E2306"/>
    <w:rsid w:val="003E617D"/>
    <w:rsid w:val="003F2398"/>
    <w:rsid w:val="0040485E"/>
    <w:rsid w:val="00406EAC"/>
    <w:rsid w:val="00415440"/>
    <w:rsid w:val="00420713"/>
    <w:rsid w:val="0042073D"/>
    <w:rsid w:val="00420D14"/>
    <w:rsid w:val="00421034"/>
    <w:rsid w:val="00421BBF"/>
    <w:rsid w:val="00426315"/>
    <w:rsid w:val="00444467"/>
    <w:rsid w:val="004511F0"/>
    <w:rsid w:val="00453967"/>
    <w:rsid w:val="00457830"/>
    <w:rsid w:val="00463629"/>
    <w:rsid w:val="0046511C"/>
    <w:rsid w:val="00473F9A"/>
    <w:rsid w:val="00474787"/>
    <w:rsid w:val="00475148"/>
    <w:rsid w:val="00481528"/>
    <w:rsid w:val="00482BA9"/>
    <w:rsid w:val="00492097"/>
    <w:rsid w:val="004B28E4"/>
    <w:rsid w:val="004B39E5"/>
    <w:rsid w:val="004C0551"/>
    <w:rsid w:val="004C3E00"/>
    <w:rsid w:val="004C3EEF"/>
    <w:rsid w:val="004D10EA"/>
    <w:rsid w:val="004D75F6"/>
    <w:rsid w:val="004E4BEC"/>
    <w:rsid w:val="004E6819"/>
    <w:rsid w:val="004E73AA"/>
    <w:rsid w:val="004F7492"/>
    <w:rsid w:val="00500CDD"/>
    <w:rsid w:val="00500CEA"/>
    <w:rsid w:val="00507453"/>
    <w:rsid w:val="00511120"/>
    <w:rsid w:val="00512D01"/>
    <w:rsid w:val="005133E8"/>
    <w:rsid w:val="00513913"/>
    <w:rsid w:val="005234D0"/>
    <w:rsid w:val="00523A79"/>
    <w:rsid w:val="00545F3C"/>
    <w:rsid w:val="0054620B"/>
    <w:rsid w:val="00550DC4"/>
    <w:rsid w:val="00551AFC"/>
    <w:rsid w:val="00553DA0"/>
    <w:rsid w:val="0056489F"/>
    <w:rsid w:val="0058377E"/>
    <w:rsid w:val="00594CC7"/>
    <w:rsid w:val="005B6EAA"/>
    <w:rsid w:val="005C34D0"/>
    <w:rsid w:val="005C3CA0"/>
    <w:rsid w:val="005D518F"/>
    <w:rsid w:val="005D784D"/>
    <w:rsid w:val="005E1D20"/>
    <w:rsid w:val="005E6644"/>
    <w:rsid w:val="005F0D5D"/>
    <w:rsid w:val="005F273F"/>
    <w:rsid w:val="005F57F4"/>
    <w:rsid w:val="0060377F"/>
    <w:rsid w:val="00605BFC"/>
    <w:rsid w:val="00615C85"/>
    <w:rsid w:val="006172E0"/>
    <w:rsid w:val="00620535"/>
    <w:rsid w:val="006379C6"/>
    <w:rsid w:val="006421C5"/>
    <w:rsid w:val="0064265E"/>
    <w:rsid w:val="0064450C"/>
    <w:rsid w:val="00645AA8"/>
    <w:rsid w:val="0066189F"/>
    <w:rsid w:val="00662F17"/>
    <w:rsid w:val="00663804"/>
    <w:rsid w:val="0068288D"/>
    <w:rsid w:val="00687A7A"/>
    <w:rsid w:val="00687ECC"/>
    <w:rsid w:val="006924F4"/>
    <w:rsid w:val="00693B3B"/>
    <w:rsid w:val="00694184"/>
    <w:rsid w:val="006A45B4"/>
    <w:rsid w:val="006A54B0"/>
    <w:rsid w:val="006A6286"/>
    <w:rsid w:val="006B0A4C"/>
    <w:rsid w:val="006B25EC"/>
    <w:rsid w:val="006B389B"/>
    <w:rsid w:val="006B663D"/>
    <w:rsid w:val="006B7E29"/>
    <w:rsid w:val="006D06F9"/>
    <w:rsid w:val="006D3F35"/>
    <w:rsid w:val="006D5FA7"/>
    <w:rsid w:val="006D6A13"/>
    <w:rsid w:val="006E580E"/>
    <w:rsid w:val="006E76A8"/>
    <w:rsid w:val="006F18DA"/>
    <w:rsid w:val="006F2167"/>
    <w:rsid w:val="006F4F7F"/>
    <w:rsid w:val="006F7A2A"/>
    <w:rsid w:val="00742D59"/>
    <w:rsid w:val="00751704"/>
    <w:rsid w:val="00763394"/>
    <w:rsid w:val="0076524D"/>
    <w:rsid w:val="00773313"/>
    <w:rsid w:val="0077579C"/>
    <w:rsid w:val="00784CC3"/>
    <w:rsid w:val="00785DC5"/>
    <w:rsid w:val="007867FC"/>
    <w:rsid w:val="00793D34"/>
    <w:rsid w:val="007A378E"/>
    <w:rsid w:val="007B116D"/>
    <w:rsid w:val="007C29B8"/>
    <w:rsid w:val="007C3FBB"/>
    <w:rsid w:val="007C5439"/>
    <w:rsid w:val="007C6204"/>
    <w:rsid w:val="007C7276"/>
    <w:rsid w:val="007D43A3"/>
    <w:rsid w:val="007E12D0"/>
    <w:rsid w:val="007E366D"/>
    <w:rsid w:val="007E52C4"/>
    <w:rsid w:val="007F3002"/>
    <w:rsid w:val="007F57D7"/>
    <w:rsid w:val="00806A7D"/>
    <w:rsid w:val="00820107"/>
    <w:rsid w:val="00823F12"/>
    <w:rsid w:val="00825F81"/>
    <w:rsid w:val="008331B0"/>
    <w:rsid w:val="008421F7"/>
    <w:rsid w:val="00851536"/>
    <w:rsid w:val="00853EB7"/>
    <w:rsid w:val="00864130"/>
    <w:rsid w:val="008825D2"/>
    <w:rsid w:val="00891C3D"/>
    <w:rsid w:val="008A4289"/>
    <w:rsid w:val="008A4703"/>
    <w:rsid w:val="008A4A54"/>
    <w:rsid w:val="008B2706"/>
    <w:rsid w:val="008B7425"/>
    <w:rsid w:val="008D1064"/>
    <w:rsid w:val="008E1D2A"/>
    <w:rsid w:val="008E21EE"/>
    <w:rsid w:val="008E4D84"/>
    <w:rsid w:val="008F247C"/>
    <w:rsid w:val="008F4F60"/>
    <w:rsid w:val="00900F96"/>
    <w:rsid w:val="00900FF4"/>
    <w:rsid w:val="009017B9"/>
    <w:rsid w:val="0090407E"/>
    <w:rsid w:val="00911CFD"/>
    <w:rsid w:val="009233E5"/>
    <w:rsid w:val="00927340"/>
    <w:rsid w:val="009310DF"/>
    <w:rsid w:val="009364F6"/>
    <w:rsid w:val="00936DC5"/>
    <w:rsid w:val="00943B39"/>
    <w:rsid w:val="00954A99"/>
    <w:rsid w:val="00967F64"/>
    <w:rsid w:val="00972FD2"/>
    <w:rsid w:val="0098657C"/>
    <w:rsid w:val="009A6AD5"/>
    <w:rsid w:val="009C2F39"/>
    <w:rsid w:val="009D3095"/>
    <w:rsid w:val="009F72A7"/>
    <w:rsid w:val="00A00B30"/>
    <w:rsid w:val="00A035D1"/>
    <w:rsid w:val="00A04972"/>
    <w:rsid w:val="00A1340C"/>
    <w:rsid w:val="00A3011C"/>
    <w:rsid w:val="00A41082"/>
    <w:rsid w:val="00A43900"/>
    <w:rsid w:val="00A44E6C"/>
    <w:rsid w:val="00A52227"/>
    <w:rsid w:val="00A56A2B"/>
    <w:rsid w:val="00A6114D"/>
    <w:rsid w:val="00A64AD5"/>
    <w:rsid w:val="00A73407"/>
    <w:rsid w:val="00A866E6"/>
    <w:rsid w:val="00AA4C62"/>
    <w:rsid w:val="00AA533F"/>
    <w:rsid w:val="00AB5CDA"/>
    <w:rsid w:val="00AB5F0F"/>
    <w:rsid w:val="00AB7167"/>
    <w:rsid w:val="00AC0534"/>
    <w:rsid w:val="00AC7C87"/>
    <w:rsid w:val="00AD3BD4"/>
    <w:rsid w:val="00AD4E1F"/>
    <w:rsid w:val="00AD739C"/>
    <w:rsid w:val="00AF1B6B"/>
    <w:rsid w:val="00AF6576"/>
    <w:rsid w:val="00B023F9"/>
    <w:rsid w:val="00B1009D"/>
    <w:rsid w:val="00B210C7"/>
    <w:rsid w:val="00B22ECC"/>
    <w:rsid w:val="00B259D5"/>
    <w:rsid w:val="00B30DA8"/>
    <w:rsid w:val="00B41D29"/>
    <w:rsid w:val="00B43176"/>
    <w:rsid w:val="00B43DDB"/>
    <w:rsid w:val="00B61FA5"/>
    <w:rsid w:val="00B65DB8"/>
    <w:rsid w:val="00B66740"/>
    <w:rsid w:val="00B673EC"/>
    <w:rsid w:val="00B90701"/>
    <w:rsid w:val="00B96864"/>
    <w:rsid w:val="00BA167B"/>
    <w:rsid w:val="00BA662B"/>
    <w:rsid w:val="00BB161E"/>
    <w:rsid w:val="00BB4AD9"/>
    <w:rsid w:val="00BC31B0"/>
    <w:rsid w:val="00BC3B29"/>
    <w:rsid w:val="00BC3FC1"/>
    <w:rsid w:val="00BD43CD"/>
    <w:rsid w:val="00BE2292"/>
    <w:rsid w:val="00BE2F7D"/>
    <w:rsid w:val="00BE3EC3"/>
    <w:rsid w:val="00BE7EB1"/>
    <w:rsid w:val="00C01F1F"/>
    <w:rsid w:val="00C02511"/>
    <w:rsid w:val="00C12719"/>
    <w:rsid w:val="00C12802"/>
    <w:rsid w:val="00C2472F"/>
    <w:rsid w:val="00C32024"/>
    <w:rsid w:val="00C4375E"/>
    <w:rsid w:val="00C46E7D"/>
    <w:rsid w:val="00C50473"/>
    <w:rsid w:val="00C5669D"/>
    <w:rsid w:val="00C62DCF"/>
    <w:rsid w:val="00C805F5"/>
    <w:rsid w:val="00C808EE"/>
    <w:rsid w:val="00C817D7"/>
    <w:rsid w:val="00C828E9"/>
    <w:rsid w:val="00C84E43"/>
    <w:rsid w:val="00C93630"/>
    <w:rsid w:val="00C93AA4"/>
    <w:rsid w:val="00CA4870"/>
    <w:rsid w:val="00CB4F34"/>
    <w:rsid w:val="00CC3618"/>
    <w:rsid w:val="00CD0DAF"/>
    <w:rsid w:val="00CD1946"/>
    <w:rsid w:val="00CD6807"/>
    <w:rsid w:val="00CD732A"/>
    <w:rsid w:val="00CE62A0"/>
    <w:rsid w:val="00CF274D"/>
    <w:rsid w:val="00D01659"/>
    <w:rsid w:val="00D04550"/>
    <w:rsid w:val="00D1307D"/>
    <w:rsid w:val="00D200B9"/>
    <w:rsid w:val="00D252BD"/>
    <w:rsid w:val="00D333A1"/>
    <w:rsid w:val="00D4422F"/>
    <w:rsid w:val="00D47C16"/>
    <w:rsid w:val="00D50672"/>
    <w:rsid w:val="00D50AB7"/>
    <w:rsid w:val="00D5108A"/>
    <w:rsid w:val="00D5209E"/>
    <w:rsid w:val="00D62007"/>
    <w:rsid w:val="00D63DF8"/>
    <w:rsid w:val="00D65BEA"/>
    <w:rsid w:val="00D72542"/>
    <w:rsid w:val="00D745EE"/>
    <w:rsid w:val="00D8198F"/>
    <w:rsid w:val="00D8519B"/>
    <w:rsid w:val="00DA0611"/>
    <w:rsid w:val="00DA4189"/>
    <w:rsid w:val="00DA658E"/>
    <w:rsid w:val="00DB010D"/>
    <w:rsid w:val="00DB0D0B"/>
    <w:rsid w:val="00DB2351"/>
    <w:rsid w:val="00DB6CDF"/>
    <w:rsid w:val="00DC00A3"/>
    <w:rsid w:val="00DC390E"/>
    <w:rsid w:val="00DD3A82"/>
    <w:rsid w:val="00DD4C93"/>
    <w:rsid w:val="00DE0F55"/>
    <w:rsid w:val="00DE3961"/>
    <w:rsid w:val="00DF06DF"/>
    <w:rsid w:val="00DF150E"/>
    <w:rsid w:val="00DF25B7"/>
    <w:rsid w:val="00DF4177"/>
    <w:rsid w:val="00DF5E12"/>
    <w:rsid w:val="00E03757"/>
    <w:rsid w:val="00E155F7"/>
    <w:rsid w:val="00E225F6"/>
    <w:rsid w:val="00E27F64"/>
    <w:rsid w:val="00E420D4"/>
    <w:rsid w:val="00E426F2"/>
    <w:rsid w:val="00E43779"/>
    <w:rsid w:val="00E52688"/>
    <w:rsid w:val="00E62449"/>
    <w:rsid w:val="00E728E7"/>
    <w:rsid w:val="00E81DA0"/>
    <w:rsid w:val="00E86769"/>
    <w:rsid w:val="00E9729B"/>
    <w:rsid w:val="00EA00A7"/>
    <w:rsid w:val="00EA29D6"/>
    <w:rsid w:val="00EA3260"/>
    <w:rsid w:val="00EA6969"/>
    <w:rsid w:val="00EB0425"/>
    <w:rsid w:val="00EC36E8"/>
    <w:rsid w:val="00EC52FA"/>
    <w:rsid w:val="00ED09D3"/>
    <w:rsid w:val="00ED1CEE"/>
    <w:rsid w:val="00ED5CBB"/>
    <w:rsid w:val="00ED6534"/>
    <w:rsid w:val="00EE224F"/>
    <w:rsid w:val="00EE50FD"/>
    <w:rsid w:val="00EF34D8"/>
    <w:rsid w:val="00F51ED8"/>
    <w:rsid w:val="00F51FEA"/>
    <w:rsid w:val="00F539CB"/>
    <w:rsid w:val="00F5526D"/>
    <w:rsid w:val="00F6742C"/>
    <w:rsid w:val="00F70820"/>
    <w:rsid w:val="00F91595"/>
    <w:rsid w:val="00F9494A"/>
    <w:rsid w:val="00F973C8"/>
    <w:rsid w:val="00FA047F"/>
    <w:rsid w:val="00FB1226"/>
    <w:rsid w:val="00FB52E5"/>
    <w:rsid w:val="00FB72A2"/>
    <w:rsid w:val="00FC1180"/>
    <w:rsid w:val="00FD1729"/>
    <w:rsid w:val="00FD38FE"/>
    <w:rsid w:val="00FD3B7F"/>
    <w:rsid w:val="00FD5939"/>
    <w:rsid w:val="00FE3DBE"/>
    <w:rsid w:val="00FF03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2054"/>
    <o:shapelayout v:ext="edit">
      <o:idmap v:ext="edit" data="1"/>
      <o:rules v:ext="edit">
        <o:r id="V:Rule1" type="connector" idref="#_x0000_s1098"/>
        <o:r id="V:Rule2" type="connector" idref="#_x0000_s1063"/>
        <o:r id="V:Rule3" type="connector" idref="#_x0000_s1059"/>
        <o:r id="V:Rule4" type="connector" idref="#_x0000_s1097"/>
        <o:r id="V:Rule5" type="connector" idref="#_x0000_s1064"/>
        <o:r id="V:Rule6" type="connector" idref="#_x0000_s1099"/>
        <o:r id="V:Rule7" type="connector" idref="#_x0000_s1057"/>
        <o:r id="V:Rule8" type="connector" idref="#_x0000_s1062"/>
        <o:r id="V:Rule9" type="connector" idref="#_x0000_s1055"/>
        <o:r id="V:Rule10" type="connector" idref="#_x0000_s1061"/>
        <o:r id="V:Rule11" type="connector" idref="#_x0000_s1053"/>
        <o:r id="V:Rule12" type="connector" idref="#_x0000_s1051"/>
      </o:rules>
    </o:shapelayout>
  </w:shapeDefaults>
  <w:decimalSymbol w:val="."/>
  <w:listSeparator w:val=","/>
  <w15:docId w15:val="{B98162CE-444D-4AC4-A85A-BB52E7AB1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75148"/>
    <w:pPr>
      <w:widowControl w:val="0"/>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99"/>
    <w:semiHidden/>
    <w:rsid w:val="00475148"/>
    <w:pPr>
      <w:widowControl w:val="0"/>
    </w:pPr>
    <w:rPr>
      <w:sz w:val="22"/>
      <w:szCs w:val="22"/>
      <w:lang w:eastAsia="en-US"/>
    </w:rPr>
    <w:tblPr>
      <w:tblInd w:w="0" w:type="dxa"/>
      <w:tblCellMar>
        <w:top w:w="0" w:type="dxa"/>
        <w:left w:w="0" w:type="dxa"/>
        <w:bottom w:w="0" w:type="dxa"/>
        <w:right w:w="0" w:type="dxa"/>
      </w:tblCellMar>
    </w:tblPr>
  </w:style>
  <w:style w:type="paragraph" w:styleId="a3">
    <w:name w:val="Body Text"/>
    <w:basedOn w:val="a"/>
    <w:link w:val="a4"/>
    <w:uiPriority w:val="99"/>
    <w:rsid w:val="00475148"/>
    <w:pPr>
      <w:ind w:left="289"/>
    </w:pPr>
    <w:rPr>
      <w:rFonts w:ascii="宋体" w:hAnsi="宋体"/>
      <w:sz w:val="26"/>
      <w:szCs w:val="26"/>
    </w:rPr>
  </w:style>
  <w:style w:type="character" w:customStyle="1" w:styleId="a4">
    <w:name w:val="正文文本 字符"/>
    <w:basedOn w:val="a0"/>
    <w:link w:val="a3"/>
    <w:uiPriority w:val="99"/>
    <w:semiHidden/>
    <w:locked/>
    <w:rsid w:val="00B30DA8"/>
    <w:rPr>
      <w:rFonts w:cs="Times New Roman"/>
      <w:kern w:val="0"/>
      <w:sz w:val="22"/>
      <w:lang w:eastAsia="en-US"/>
    </w:rPr>
  </w:style>
  <w:style w:type="paragraph" w:customStyle="1" w:styleId="Heading11">
    <w:name w:val="Heading 11"/>
    <w:basedOn w:val="a"/>
    <w:uiPriority w:val="99"/>
    <w:rsid w:val="00475148"/>
    <w:pPr>
      <w:outlineLvl w:val="1"/>
    </w:pPr>
    <w:rPr>
      <w:rFonts w:ascii="黑体" w:eastAsia="黑体" w:hAnsi="黑体"/>
      <w:sz w:val="32"/>
      <w:szCs w:val="32"/>
    </w:rPr>
  </w:style>
  <w:style w:type="paragraph" w:customStyle="1" w:styleId="Heading21">
    <w:name w:val="Heading 21"/>
    <w:basedOn w:val="a"/>
    <w:uiPriority w:val="99"/>
    <w:rsid w:val="00475148"/>
    <w:pPr>
      <w:ind w:left="560" w:hanging="629"/>
      <w:outlineLvl w:val="2"/>
    </w:pPr>
    <w:rPr>
      <w:rFonts w:ascii="宋体" w:hAnsi="宋体"/>
      <w:sz w:val="28"/>
      <w:szCs w:val="28"/>
    </w:rPr>
  </w:style>
  <w:style w:type="paragraph" w:styleId="a5">
    <w:name w:val="List Paragraph"/>
    <w:aliases w:val="标题四"/>
    <w:basedOn w:val="a"/>
    <w:uiPriority w:val="34"/>
    <w:qFormat/>
    <w:rsid w:val="00475148"/>
  </w:style>
  <w:style w:type="paragraph" w:customStyle="1" w:styleId="TableParagraph">
    <w:name w:val="Table Paragraph"/>
    <w:basedOn w:val="a"/>
    <w:uiPriority w:val="99"/>
    <w:rsid w:val="00475148"/>
  </w:style>
  <w:style w:type="paragraph" w:styleId="a6">
    <w:name w:val="header"/>
    <w:basedOn w:val="a"/>
    <w:link w:val="a7"/>
    <w:uiPriority w:val="99"/>
    <w:semiHidden/>
    <w:rsid w:val="00473F9A"/>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semiHidden/>
    <w:locked/>
    <w:rsid w:val="00473F9A"/>
    <w:rPr>
      <w:rFonts w:cs="Times New Roman"/>
      <w:sz w:val="18"/>
      <w:szCs w:val="18"/>
    </w:rPr>
  </w:style>
  <w:style w:type="paragraph" w:styleId="a8">
    <w:name w:val="footer"/>
    <w:basedOn w:val="a"/>
    <w:link w:val="a9"/>
    <w:uiPriority w:val="99"/>
    <w:semiHidden/>
    <w:rsid w:val="00473F9A"/>
    <w:pPr>
      <w:tabs>
        <w:tab w:val="center" w:pos="4153"/>
        <w:tab w:val="right" w:pos="8306"/>
      </w:tabs>
      <w:snapToGrid w:val="0"/>
    </w:pPr>
    <w:rPr>
      <w:sz w:val="18"/>
      <w:szCs w:val="18"/>
    </w:rPr>
  </w:style>
  <w:style w:type="character" w:customStyle="1" w:styleId="a9">
    <w:name w:val="页脚 字符"/>
    <w:basedOn w:val="a0"/>
    <w:link w:val="a8"/>
    <w:uiPriority w:val="99"/>
    <w:semiHidden/>
    <w:locked/>
    <w:rsid w:val="00473F9A"/>
    <w:rPr>
      <w:rFonts w:cs="Times New Roman"/>
      <w:sz w:val="18"/>
      <w:szCs w:val="18"/>
    </w:rPr>
  </w:style>
  <w:style w:type="paragraph" w:styleId="aa">
    <w:name w:val="Balloon Text"/>
    <w:basedOn w:val="a"/>
    <w:link w:val="ab"/>
    <w:uiPriority w:val="99"/>
    <w:semiHidden/>
    <w:rsid w:val="00EC36E8"/>
    <w:pPr>
      <w:jc w:val="both"/>
    </w:pPr>
    <w:rPr>
      <w:sz w:val="18"/>
      <w:szCs w:val="18"/>
      <w:lang w:eastAsia="zh-CN"/>
    </w:rPr>
  </w:style>
  <w:style w:type="character" w:customStyle="1" w:styleId="ab">
    <w:name w:val="批注框文本 字符"/>
    <w:basedOn w:val="a0"/>
    <w:link w:val="aa"/>
    <w:uiPriority w:val="99"/>
    <w:semiHidden/>
    <w:locked/>
    <w:rsid w:val="00EC36E8"/>
    <w:rPr>
      <w:rFonts w:ascii="Calibri" w:eastAsia="宋体" w:hAnsi="Calibri" w:cs="Times New Roman"/>
      <w:sz w:val="18"/>
      <w:szCs w:val="18"/>
      <w:lang w:val="en-US" w:eastAsia="zh-CN" w:bidi="ar-SA"/>
    </w:rPr>
  </w:style>
  <w:style w:type="paragraph" w:customStyle="1" w:styleId="YL">
    <w:name w:val="YL正文"/>
    <w:basedOn w:val="a"/>
    <w:link w:val="YLChar"/>
    <w:uiPriority w:val="99"/>
    <w:rsid w:val="00DB2351"/>
    <w:pPr>
      <w:spacing w:line="300" w:lineRule="auto"/>
      <w:ind w:firstLineChars="200" w:firstLine="200"/>
      <w:jc w:val="both"/>
    </w:pPr>
    <w:rPr>
      <w:rFonts w:ascii="仿宋" w:hAnsi="仿宋"/>
      <w:color w:val="000000"/>
      <w:kern w:val="2"/>
      <w:sz w:val="24"/>
      <w:szCs w:val="24"/>
      <w:lang w:eastAsia="zh-CN"/>
    </w:rPr>
  </w:style>
  <w:style w:type="character" w:customStyle="1" w:styleId="YLChar">
    <w:name w:val="YL正文 Char"/>
    <w:basedOn w:val="a0"/>
    <w:link w:val="YL"/>
    <w:uiPriority w:val="99"/>
    <w:locked/>
    <w:rsid w:val="00DB2351"/>
    <w:rPr>
      <w:rFonts w:ascii="仿宋" w:eastAsia="宋体" w:hAnsi="仿宋" w:cs="Times New Roman"/>
      <w:color w:val="000000"/>
      <w:kern w:val="2"/>
      <w:sz w:val="24"/>
      <w:szCs w:val="24"/>
      <w:lang w:val="en-US" w:eastAsia="zh-CN" w:bidi="ar-SA"/>
    </w:rPr>
  </w:style>
  <w:style w:type="paragraph" w:customStyle="1" w:styleId="YL0">
    <w:name w:val="YL六级"/>
    <w:basedOn w:val="a"/>
    <w:link w:val="YLChar0"/>
    <w:uiPriority w:val="99"/>
    <w:rsid w:val="00DB2351"/>
    <w:pPr>
      <w:adjustRightInd w:val="0"/>
      <w:spacing w:beforeLines="50" w:afterLines="50"/>
      <w:ind w:firstLineChars="200" w:firstLine="200"/>
      <w:outlineLvl w:val="5"/>
    </w:pPr>
    <w:rPr>
      <w:rFonts w:ascii="仿宋" w:hAnsi="仿宋"/>
      <w:b/>
      <w:color w:val="000000"/>
      <w:kern w:val="2"/>
      <w:sz w:val="24"/>
      <w:szCs w:val="24"/>
      <w:lang w:eastAsia="zh-CN"/>
    </w:rPr>
  </w:style>
  <w:style w:type="character" w:customStyle="1" w:styleId="YLChar0">
    <w:name w:val="YL六级 Char"/>
    <w:basedOn w:val="a0"/>
    <w:link w:val="YL0"/>
    <w:uiPriority w:val="99"/>
    <w:locked/>
    <w:rsid w:val="00DB2351"/>
    <w:rPr>
      <w:rFonts w:ascii="仿宋" w:eastAsia="宋体" w:hAnsi="仿宋" w:cs="Times New Roman"/>
      <w:b/>
      <w:color w:val="000000"/>
      <w:kern w:val="2"/>
      <w:sz w:val="24"/>
      <w:szCs w:val="24"/>
      <w:lang w:val="en-US" w:eastAsia="zh-CN" w:bidi="ar-SA"/>
    </w:rPr>
  </w:style>
  <w:style w:type="character" w:styleId="ac">
    <w:name w:val="Hyperlink"/>
    <w:basedOn w:val="a0"/>
    <w:uiPriority w:val="99"/>
    <w:rsid w:val="00DB2351"/>
    <w:rPr>
      <w:rFonts w:cs="Times New Roman"/>
      <w:color w:val="0000FF"/>
      <w:u w:val="single"/>
    </w:rPr>
  </w:style>
  <w:style w:type="paragraph" w:styleId="ad">
    <w:name w:val="caption"/>
    <w:basedOn w:val="a"/>
    <w:next w:val="a"/>
    <w:link w:val="ae"/>
    <w:uiPriority w:val="35"/>
    <w:unhideWhenUsed/>
    <w:qFormat/>
    <w:locked/>
    <w:rsid w:val="00CE62A0"/>
    <w:pPr>
      <w:jc w:val="both"/>
    </w:pPr>
    <w:rPr>
      <w:rFonts w:ascii="Cambria" w:eastAsia="黑体" w:hAnsi="Cambria"/>
      <w:kern w:val="2"/>
      <w:sz w:val="20"/>
      <w:szCs w:val="20"/>
      <w:lang w:eastAsia="zh-CN"/>
    </w:rPr>
  </w:style>
  <w:style w:type="character" w:customStyle="1" w:styleId="ae">
    <w:name w:val="题注 字符"/>
    <w:basedOn w:val="a0"/>
    <w:link w:val="ad"/>
    <w:uiPriority w:val="35"/>
    <w:rsid w:val="00CE62A0"/>
    <w:rPr>
      <w:rFonts w:ascii="Cambria" w:eastAsia="黑体" w:hAnsi="Cambria"/>
      <w:kern w:val="2"/>
    </w:rPr>
  </w:style>
  <w:style w:type="paragraph" w:customStyle="1" w:styleId="XN">
    <w:name w:val="XN表头"/>
    <w:basedOn w:val="ad"/>
    <w:qFormat/>
    <w:rsid w:val="00A41082"/>
    <w:pPr>
      <w:spacing w:beforeLines="30" w:afterLines="20"/>
      <w:jc w:val="center"/>
    </w:pPr>
    <w:rPr>
      <w:rFonts w:eastAsia="宋体"/>
      <w:b/>
      <w:sz w:val="24"/>
    </w:rPr>
  </w:style>
  <w:style w:type="paragraph" w:customStyle="1" w:styleId="XN0">
    <w:name w:val="XN表内容"/>
    <w:basedOn w:val="a"/>
    <w:link w:val="XNChar"/>
    <w:qFormat/>
    <w:rsid w:val="00A41082"/>
    <w:pPr>
      <w:spacing w:line="264" w:lineRule="auto"/>
      <w:jc w:val="center"/>
    </w:pPr>
    <w:rPr>
      <w:rFonts w:ascii="仿宋" w:hAnsi="仿宋"/>
      <w:color w:val="000000"/>
      <w:kern w:val="2"/>
      <w:sz w:val="21"/>
      <w:szCs w:val="24"/>
      <w:lang w:eastAsia="zh-CN"/>
    </w:rPr>
  </w:style>
  <w:style w:type="character" w:customStyle="1" w:styleId="XNChar">
    <w:name w:val="XN表内容 Char"/>
    <w:basedOn w:val="a0"/>
    <w:link w:val="XN0"/>
    <w:rsid w:val="00A41082"/>
    <w:rPr>
      <w:rFonts w:ascii="仿宋" w:hAnsi="仿宋"/>
      <w:color w:val="000000"/>
      <w:kern w:val="2"/>
      <w:sz w:val="21"/>
      <w:szCs w:val="24"/>
    </w:rPr>
  </w:style>
  <w:style w:type="paragraph" w:customStyle="1" w:styleId="af">
    <w:name w:val="表头"/>
    <w:basedOn w:val="a"/>
    <w:link w:val="Char"/>
    <w:qFormat/>
    <w:rsid w:val="00A41082"/>
    <w:pPr>
      <w:adjustRightInd w:val="0"/>
      <w:snapToGrid w:val="0"/>
      <w:jc w:val="center"/>
    </w:pPr>
    <w:rPr>
      <w:rFonts w:ascii="宋体" w:hAnsi="宋体"/>
      <w:b/>
      <w:sz w:val="20"/>
      <w:szCs w:val="21"/>
      <w:lang w:eastAsia="zh-CN"/>
    </w:rPr>
  </w:style>
  <w:style w:type="character" w:customStyle="1" w:styleId="Char">
    <w:name w:val="表头 Char"/>
    <w:link w:val="af"/>
    <w:rsid w:val="00A41082"/>
    <w:rPr>
      <w:rFonts w:ascii="宋体" w:hAnsi="宋体"/>
      <w:b/>
      <w:szCs w:val="21"/>
    </w:rPr>
  </w:style>
  <w:style w:type="paragraph" w:customStyle="1" w:styleId="af0">
    <w:name w:val="表头五号"/>
    <w:basedOn w:val="a"/>
    <w:link w:val="Char0"/>
    <w:qFormat/>
    <w:rsid w:val="00C817D7"/>
    <w:pPr>
      <w:autoSpaceDE w:val="0"/>
      <w:autoSpaceDN w:val="0"/>
      <w:spacing w:beforeLines="50" w:line="300" w:lineRule="auto"/>
      <w:ind w:firstLineChars="200" w:firstLine="422"/>
      <w:jc w:val="center"/>
    </w:pPr>
    <w:rPr>
      <w:rFonts w:ascii="宋体" w:hAnsi="宋体"/>
      <w:b/>
      <w:kern w:val="2"/>
      <w:sz w:val="21"/>
      <w:szCs w:val="24"/>
      <w:lang w:eastAsia="zh-CN"/>
    </w:rPr>
  </w:style>
  <w:style w:type="character" w:customStyle="1" w:styleId="Char0">
    <w:name w:val="表头五号 Char"/>
    <w:basedOn w:val="a0"/>
    <w:link w:val="af0"/>
    <w:rsid w:val="00C817D7"/>
    <w:rPr>
      <w:rFonts w:ascii="宋体" w:hAnsi="宋体"/>
      <w:b/>
      <w:kern w:val="2"/>
      <w:sz w:val="21"/>
      <w:szCs w:val="24"/>
    </w:rPr>
  </w:style>
  <w:style w:type="paragraph" w:customStyle="1" w:styleId="1">
    <w:name w:val="列出段落1"/>
    <w:basedOn w:val="a"/>
    <w:uiPriority w:val="99"/>
    <w:rsid w:val="0036381D"/>
    <w:pPr>
      <w:ind w:firstLineChars="200" w:firstLine="420"/>
      <w:jc w:val="both"/>
    </w:pPr>
    <w:rPr>
      <w:rFonts w:ascii="Times New Roman" w:hAnsi="Times New Roman"/>
      <w:kern w:val="2"/>
      <w:sz w:val="21"/>
      <w:szCs w:val="24"/>
      <w:lang w:eastAsia="zh-CN"/>
    </w:rPr>
  </w:style>
  <w:style w:type="paragraph" w:styleId="af1">
    <w:name w:val="Normal (Web)"/>
    <w:basedOn w:val="a"/>
    <w:uiPriority w:val="99"/>
    <w:unhideWhenUsed/>
    <w:rsid w:val="0010647E"/>
    <w:pPr>
      <w:widowControl/>
      <w:spacing w:before="100" w:beforeAutospacing="1" w:after="100" w:afterAutospacing="1"/>
    </w:pPr>
    <w:rPr>
      <w:rFonts w:ascii="宋体" w:hAnsi="宋体" w:cs="宋体"/>
      <w:sz w:val="24"/>
      <w:szCs w:val="24"/>
      <w:lang w:eastAsia="zh-CN"/>
    </w:rPr>
  </w:style>
  <w:style w:type="character" w:styleId="af2">
    <w:name w:val="Strong"/>
    <w:basedOn w:val="a0"/>
    <w:qFormat/>
    <w:locked/>
    <w:rsid w:val="001A70BE"/>
    <w:rPr>
      <w:b/>
      <w:bCs/>
    </w:rPr>
  </w:style>
  <w:style w:type="table" w:styleId="af3">
    <w:name w:val="Table Grid"/>
    <w:basedOn w:val="a1"/>
    <w:locked/>
    <w:rsid w:val="006D06F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0">
    <w:name w:val="普通(网站)1"/>
    <w:basedOn w:val="a"/>
    <w:rsid w:val="006379C6"/>
    <w:pPr>
      <w:widowControl/>
      <w:suppressAutoHyphens/>
      <w:spacing w:before="280" w:after="280"/>
    </w:pPr>
    <w:rPr>
      <w:rFonts w:ascii="宋体" w:hAnsi="宋体" w:cs="宋体"/>
      <w:kern w:val="1"/>
      <w:sz w:val="24"/>
      <w:szCs w:val="24"/>
      <w:lang w:eastAsia="ar-SA"/>
    </w:rPr>
  </w:style>
  <w:style w:type="paragraph" w:customStyle="1" w:styleId="CM7">
    <w:name w:val="CM7"/>
    <w:basedOn w:val="a"/>
    <w:next w:val="a"/>
    <w:rsid w:val="006379C6"/>
    <w:pPr>
      <w:autoSpaceDE w:val="0"/>
      <w:autoSpaceDN w:val="0"/>
      <w:adjustRightInd w:val="0"/>
      <w:spacing w:line="466" w:lineRule="atLeast"/>
    </w:pPr>
    <w:rPr>
      <w:rFonts w:ascii="黑体" w:eastAsia="黑体" w:hAnsi="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775480">
      <w:bodyDiv w:val="1"/>
      <w:marLeft w:val="0"/>
      <w:marRight w:val="0"/>
      <w:marTop w:val="0"/>
      <w:marBottom w:val="0"/>
      <w:divBdr>
        <w:top w:val="none" w:sz="0" w:space="0" w:color="auto"/>
        <w:left w:val="none" w:sz="0" w:space="0" w:color="auto"/>
        <w:bottom w:val="none" w:sz="0" w:space="0" w:color="auto"/>
        <w:right w:val="none" w:sz="0" w:space="0" w:color="auto"/>
      </w:divBdr>
      <w:divsChild>
        <w:div w:id="1548566148">
          <w:marLeft w:val="0"/>
          <w:marRight w:val="0"/>
          <w:marTop w:val="0"/>
          <w:marBottom w:val="0"/>
          <w:divBdr>
            <w:top w:val="none" w:sz="0" w:space="0" w:color="auto"/>
            <w:left w:val="none" w:sz="0" w:space="0" w:color="auto"/>
            <w:bottom w:val="none" w:sz="0" w:space="0" w:color="auto"/>
            <w:right w:val="none" w:sz="0" w:space="0" w:color="auto"/>
          </w:divBdr>
          <w:divsChild>
            <w:div w:id="946692165">
              <w:marLeft w:val="0"/>
              <w:marRight w:val="0"/>
              <w:marTop w:val="0"/>
              <w:marBottom w:val="0"/>
              <w:divBdr>
                <w:top w:val="none" w:sz="0" w:space="0" w:color="auto"/>
                <w:left w:val="none" w:sz="0" w:space="0" w:color="auto"/>
                <w:bottom w:val="none" w:sz="0" w:space="0" w:color="auto"/>
                <w:right w:val="none" w:sz="0" w:space="0" w:color="auto"/>
              </w:divBdr>
            </w:div>
          </w:divsChild>
        </w:div>
        <w:div w:id="1401174754">
          <w:marLeft w:val="0"/>
          <w:marRight w:val="0"/>
          <w:marTop w:val="0"/>
          <w:marBottom w:val="0"/>
          <w:divBdr>
            <w:top w:val="none" w:sz="0" w:space="0" w:color="auto"/>
            <w:left w:val="none" w:sz="0" w:space="0" w:color="auto"/>
            <w:bottom w:val="none" w:sz="0" w:space="0" w:color="auto"/>
            <w:right w:val="none" w:sz="0" w:space="0" w:color="auto"/>
          </w:divBdr>
          <w:divsChild>
            <w:div w:id="185580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391828">
      <w:bodyDiv w:val="1"/>
      <w:marLeft w:val="0"/>
      <w:marRight w:val="0"/>
      <w:marTop w:val="0"/>
      <w:marBottom w:val="0"/>
      <w:divBdr>
        <w:top w:val="none" w:sz="0" w:space="0" w:color="auto"/>
        <w:left w:val="none" w:sz="0" w:space="0" w:color="auto"/>
        <w:bottom w:val="none" w:sz="0" w:space="0" w:color="auto"/>
        <w:right w:val="none" w:sz="0" w:space="0" w:color="auto"/>
      </w:divBdr>
    </w:div>
    <w:div w:id="761754098">
      <w:bodyDiv w:val="1"/>
      <w:marLeft w:val="0"/>
      <w:marRight w:val="0"/>
      <w:marTop w:val="0"/>
      <w:marBottom w:val="0"/>
      <w:divBdr>
        <w:top w:val="none" w:sz="0" w:space="0" w:color="auto"/>
        <w:left w:val="none" w:sz="0" w:space="0" w:color="auto"/>
        <w:bottom w:val="none" w:sz="0" w:space="0" w:color="auto"/>
        <w:right w:val="none" w:sz="0" w:space="0" w:color="auto"/>
      </w:divBdr>
    </w:div>
    <w:div w:id="1691764034">
      <w:marLeft w:val="0"/>
      <w:marRight w:val="0"/>
      <w:marTop w:val="0"/>
      <w:marBottom w:val="0"/>
      <w:divBdr>
        <w:top w:val="none" w:sz="0" w:space="0" w:color="auto"/>
        <w:left w:val="none" w:sz="0" w:space="0" w:color="auto"/>
        <w:bottom w:val="none" w:sz="0" w:space="0" w:color="auto"/>
        <w:right w:val="none" w:sz="0" w:space="0" w:color="auto"/>
      </w:divBdr>
    </w:div>
    <w:div w:id="1691764035">
      <w:marLeft w:val="0"/>
      <w:marRight w:val="0"/>
      <w:marTop w:val="0"/>
      <w:marBottom w:val="0"/>
      <w:divBdr>
        <w:top w:val="none" w:sz="0" w:space="0" w:color="auto"/>
        <w:left w:val="none" w:sz="0" w:space="0" w:color="auto"/>
        <w:bottom w:val="none" w:sz="0" w:space="0" w:color="auto"/>
        <w:right w:val="none" w:sz="0" w:space="0" w:color="auto"/>
      </w:divBdr>
    </w:div>
    <w:div w:id="1691764036">
      <w:marLeft w:val="0"/>
      <w:marRight w:val="0"/>
      <w:marTop w:val="0"/>
      <w:marBottom w:val="0"/>
      <w:divBdr>
        <w:top w:val="none" w:sz="0" w:space="0" w:color="auto"/>
        <w:left w:val="none" w:sz="0" w:space="0" w:color="auto"/>
        <w:bottom w:val="none" w:sz="0" w:space="0" w:color="auto"/>
        <w:right w:val="none" w:sz="0" w:space="0" w:color="auto"/>
      </w:divBdr>
    </w:div>
    <w:div w:id="1691764037">
      <w:marLeft w:val="0"/>
      <w:marRight w:val="0"/>
      <w:marTop w:val="0"/>
      <w:marBottom w:val="0"/>
      <w:divBdr>
        <w:top w:val="none" w:sz="0" w:space="0" w:color="auto"/>
        <w:left w:val="none" w:sz="0" w:space="0" w:color="auto"/>
        <w:bottom w:val="none" w:sz="0" w:space="0" w:color="auto"/>
        <w:right w:val="none" w:sz="0" w:space="0" w:color="auto"/>
      </w:divBdr>
    </w:div>
    <w:div w:id="206845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10" Type="http://schemas.openxmlformats.org/officeDocument/2006/relationships/header" Target="header1.xm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4CAAA6-54B6-456D-B596-E50A5C3B1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2362</Words>
  <Characters>13464</Characters>
  <Application>Microsoft Office Word</Application>
  <DocSecurity>0</DocSecurity>
  <Lines>112</Lines>
  <Paragraphs>31</Paragraphs>
  <ScaleCrop>false</ScaleCrop>
  <Company/>
  <LinksUpToDate>false</LinksUpToDate>
  <CharactersWithSpaces>15795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赖凌祥</dc:creator>
  <cp:lastModifiedBy>chen shengqiang</cp:lastModifiedBy>
  <cp:revision>85</cp:revision>
  <cp:lastPrinted>2018-09-11T02:31:00Z</cp:lastPrinted>
  <dcterms:created xsi:type="dcterms:W3CDTF">2016-09-02T00:45:00Z</dcterms:created>
  <dcterms:modified xsi:type="dcterms:W3CDTF">2018-12-28T08:03:00Z</dcterms:modified>
</cp:coreProperties>
</file>